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A7D46" w14:textId="77777777" w:rsidR="0039364B" w:rsidRPr="009F6D29" w:rsidRDefault="0039364B" w:rsidP="0039364B">
      <w:pPr>
        <w:keepNext/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9F6D2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Методические указания к выполнению зачетной работы</w:t>
      </w:r>
    </w:p>
    <w:p w14:paraId="0164A5A9" w14:textId="77777777" w:rsidR="0039364B" w:rsidRPr="009F6D29" w:rsidRDefault="0039364B" w:rsidP="0039364B">
      <w:pPr>
        <w:spacing w:before="240"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Для выполнения зачетной работы необходимо подробно осветить каждый из вопросов, входящих в вариант задания. Номером варианта задания зачетной работы является номер студента в списке группы. </w:t>
      </w:r>
    </w:p>
    <w:p w14:paraId="0D33F82C" w14:textId="77777777" w:rsidR="0039364B" w:rsidRPr="009F6D29" w:rsidRDefault="0039364B" w:rsidP="0039364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Отчет по выполненной зачетной работе оформляется студентом индивидуально в электронном виде с помощью текстового редактора </w:t>
      </w:r>
      <w:r w:rsidRPr="009F6D29">
        <w:rPr>
          <w:rFonts w:ascii="Times New Roman" w:hAnsi="Times New Roman"/>
          <w:sz w:val="24"/>
          <w:szCs w:val="24"/>
          <w:lang w:val="en-CA"/>
        </w:rPr>
        <w:t>MS</w:t>
      </w:r>
      <w:r w:rsidRPr="009F6D29">
        <w:rPr>
          <w:rFonts w:ascii="Times New Roman" w:hAnsi="Times New Roman"/>
          <w:sz w:val="24"/>
          <w:szCs w:val="24"/>
        </w:rPr>
        <w:t xml:space="preserve"> </w:t>
      </w:r>
      <w:r w:rsidRPr="009F6D29">
        <w:rPr>
          <w:rFonts w:ascii="Times New Roman" w:hAnsi="Times New Roman"/>
          <w:sz w:val="24"/>
          <w:szCs w:val="24"/>
          <w:lang w:val="en-CA"/>
        </w:rPr>
        <w:t>Word</w:t>
      </w:r>
      <w:r w:rsidRPr="009F6D29">
        <w:rPr>
          <w:rFonts w:ascii="Times New Roman" w:hAnsi="Times New Roman"/>
          <w:sz w:val="24"/>
          <w:szCs w:val="24"/>
        </w:rPr>
        <w:t xml:space="preserve">, </w:t>
      </w:r>
      <w:r w:rsidRPr="009F6D29">
        <w:rPr>
          <w:rFonts w:ascii="Times New Roman" w:hAnsi="Times New Roman"/>
          <w:sz w:val="24"/>
          <w:szCs w:val="24"/>
          <w:lang w:val="en-US"/>
        </w:rPr>
        <w:t>MS</w:t>
      </w:r>
      <w:r w:rsidRPr="009F6D29">
        <w:rPr>
          <w:rFonts w:ascii="Times New Roman" w:hAnsi="Times New Roman"/>
          <w:sz w:val="24"/>
          <w:szCs w:val="24"/>
        </w:rPr>
        <w:t xml:space="preserve"> </w:t>
      </w:r>
      <w:r w:rsidRPr="009F6D29">
        <w:rPr>
          <w:rFonts w:ascii="Times New Roman" w:hAnsi="Times New Roman"/>
          <w:sz w:val="24"/>
          <w:szCs w:val="24"/>
          <w:lang w:val="en-US"/>
        </w:rPr>
        <w:t>Excel</w:t>
      </w:r>
      <w:r w:rsidRPr="009F6D29">
        <w:rPr>
          <w:rFonts w:ascii="Times New Roman" w:hAnsi="Times New Roman"/>
          <w:sz w:val="24"/>
          <w:szCs w:val="24"/>
        </w:rPr>
        <w:t>. Правила оформления работы приводятся ниже:</w:t>
      </w:r>
    </w:p>
    <w:p w14:paraId="1DC4772B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Работа выполняется в формате А4, в книжной ориентации.</w:t>
      </w:r>
    </w:p>
    <w:p w14:paraId="151C8108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Листы должны быть пронумерованы, а в области верхнего колонтитула содержать номер группы, вариант и фамилию студента.</w:t>
      </w:r>
    </w:p>
    <w:p w14:paraId="018EC7EB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Первый лист отчета называется титульным и должен быть выполнен по образцу, приведенному в приложении.</w:t>
      </w:r>
    </w:p>
    <w:p w14:paraId="5D984073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Второй лист – оглавление. Оглавление должно содержать вопросы, входящие в вариант задания.</w:t>
      </w:r>
    </w:p>
    <w:p w14:paraId="34ED5535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Объем каждой работы в машинописном варианте не менее 8 и не более 15 листов шрифтом </w:t>
      </w:r>
      <w:r w:rsidRPr="009F6D29">
        <w:rPr>
          <w:rFonts w:ascii="Times New Roman" w:hAnsi="Times New Roman"/>
          <w:sz w:val="24"/>
          <w:szCs w:val="24"/>
          <w:lang w:val="en-CA"/>
        </w:rPr>
        <w:t>Times</w:t>
      </w:r>
      <w:r w:rsidRPr="009F6D29">
        <w:rPr>
          <w:rFonts w:ascii="Times New Roman" w:hAnsi="Times New Roman"/>
          <w:sz w:val="24"/>
          <w:szCs w:val="24"/>
        </w:rPr>
        <w:t xml:space="preserve"> </w:t>
      </w:r>
      <w:r w:rsidRPr="009F6D29">
        <w:rPr>
          <w:rFonts w:ascii="Times New Roman" w:hAnsi="Times New Roman"/>
          <w:sz w:val="24"/>
          <w:szCs w:val="24"/>
          <w:lang w:val="en-CA"/>
        </w:rPr>
        <w:t>New</w:t>
      </w:r>
      <w:r w:rsidRPr="009F6D29">
        <w:rPr>
          <w:rFonts w:ascii="Times New Roman" w:hAnsi="Times New Roman"/>
          <w:sz w:val="24"/>
          <w:szCs w:val="24"/>
        </w:rPr>
        <w:t xml:space="preserve"> </w:t>
      </w:r>
      <w:r w:rsidRPr="009F6D29">
        <w:rPr>
          <w:rFonts w:ascii="Times New Roman" w:hAnsi="Times New Roman"/>
          <w:sz w:val="24"/>
          <w:szCs w:val="24"/>
          <w:lang w:val="en-CA"/>
        </w:rPr>
        <w:t>Roman</w:t>
      </w:r>
      <w:r w:rsidRPr="009F6D29">
        <w:rPr>
          <w:rFonts w:ascii="Times New Roman" w:hAnsi="Times New Roman"/>
          <w:sz w:val="24"/>
          <w:szCs w:val="24"/>
        </w:rPr>
        <w:t>, размером 14 пунктов с межстрочным расстоянием в 1.15 интервала. Поля сверху и снизу – 15 мм, слева – 20 мм, справа – 10 мм.</w:t>
      </w:r>
    </w:p>
    <w:p w14:paraId="0FEA9C49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Последний лист - список используемой литературы.</w:t>
      </w:r>
    </w:p>
    <w:p w14:paraId="367A61AE" w14:textId="1056D6AB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Файл с зачетной работой сохраняется под именем своей фамилии, например, </w:t>
      </w:r>
      <w:proofErr w:type="gramStart"/>
      <w:r w:rsidRPr="009F6D29">
        <w:rPr>
          <w:rFonts w:ascii="Times New Roman" w:hAnsi="Times New Roman"/>
          <w:sz w:val="24"/>
          <w:szCs w:val="24"/>
        </w:rPr>
        <w:t>Иванов.</w:t>
      </w:r>
      <w:r w:rsidRPr="009F6D29">
        <w:rPr>
          <w:rFonts w:ascii="Times New Roman" w:hAnsi="Times New Roman"/>
          <w:sz w:val="24"/>
          <w:szCs w:val="24"/>
          <w:lang w:val="en-US"/>
        </w:rPr>
        <w:t>doc</w:t>
      </w:r>
      <w:r w:rsidRPr="009F6D29">
        <w:rPr>
          <w:rFonts w:ascii="Times New Roman" w:hAnsi="Times New Roman"/>
          <w:sz w:val="24"/>
          <w:szCs w:val="24"/>
        </w:rPr>
        <w:t xml:space="preserve">  или</w:t>
      </w:r>
      <w:proofErr w:type="gramEnd"/>
      <w:r w:rsidRPr="009F6D29">
        <w:rPr>
          <w:rFonts w:ascii="Times New Roman" w:hAnsi="Times New Roman"/>
          <w:sz w:val="24"/>
          <w:szCs w:val="24"/>
        </w:rPr>
        <w:t xml:space="preserve">  Иванов.</w:t>
      </w:r>
      <w:r w:rsidRPr="009F6D29">
        <w:rPr>
          <w:rFonts w:ascii="Times New Roman" w:hAnsi="Times New Roman"/>
          <w:sz w:val="24"/>
          <w:szCs w:val="24"/>
          <w:lang w:val="en-US"/>
        </w:rPr>
        <w:t>docx</w:t>
      </w:r>
      <w:r w:rsidRPr="009F6D29">
        <w:rPr>
          <w:rFonts w:ascii="Times New Roman" w:hAnsi="Times New Roman"/>
          <w:sz w:val="24"/>
          <w:szCs w:val="24"/>
        </w:rPr>
        <w:t xml:space="preserve"> и высылается на электронный адрес </w:t>
      </w:r>
      <w:r w:rsidR="00034013" w:rsidRPr="00034013">
        <w:rPr>
          <w:rFonts w:ascii="Times New Roman" w:hAnsi="Times New Roman"/>
          <w:sz w:val="24"/>
          <w:szCs w:val="24"/>
        </w:rPr>
        <w:t>(</w:t>
      </w:r>
      <w:r w:rsidR="00034013">
        <w:rPr>
          <w:rFonts w:ascii="Times New Roman" w:hAnsi="Times New Roman"/>
          <w:sz w:val="24"/>
          <w:szCs w:val="24"/>
          <w:lang w:val="en-US"/>
        </w:rPr>
        <w:t>m</w:t>
      </w:r>
      <w:r w:rsidR="00034013" w:rsidRPr="00034013">
        <w:rPr>
          <w:rFonts w:ascii="Times New Roman" w:hAnsi="Times New Roman"/>
          <w:sz w:val="24"/>
          <w:szCs w:val="24"/>
        </w:rPr>
        <w:t>_</w:t>
      </w:r>
      <w:proofErr w:type="spellStart"/>
      <w:r w:rsidR="00034013">
        <w:rPr>
          <w:rFonts w:ascii="Times New Roman" w:hAnsi="Times New Roman"/>
          <w:sz w:val="24"/>
          <w:szCs w:val="24"/>
          <w:lang w:val="en-US"/>
        </w:rPr>
        <w:t>szv</w:t>
      </w:r>
      <w:proofErr w:type="spellEnd"/>
      <w:r w:rsidRPr="009F6D29">
        <w:rPr>
          <w:rFonts w:ascii="Times New Roman" w:hAnsi="Times New Roman"/>
          <w:sz w:val="24"/>
          <w:szCs w:val="24"/>
        </w:rPr>
        <w:t>@</w:t>
      </w:r>
      <w:r w:rsidR="00034013">
        <w:rPr>
          <w:rFonts w:ascii="Times New Roman" w:hAnsi="Times New Roman"/>
          <w:sz w:val="24"/>
          <w:szCs w:val="24"/>
          <w:lang w:val="en-US"/>
        </w:rPr>
        <w:t>bk</w:t>
      </w:r>
      <w:r w:rsidRPr="009F6D29">
        <w:rPr>
          <w:rFonts w:ascii="Times New Roman" w:hAnsi="Times New Roman"/>
          <w:sz w:val="24"/>
          <w:szCs w:val="24"/>
        </w:rPr>
        <w:t>.</w:t>
      </w:r>
      <w:proofErr w:type="spellStart"/>
      <w:r w:rsidRPr="009F6D2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F6D29">
        <w:rPr>
          <w:rFonts w:ascii="Times New Roman" w:hAnsi="Times New Roman"/>
          <w:sz w:val="24"/>
          <w:szCs w:val="24"/>
        </w:rPr>
        <w:t xml:space="preserve">)  </w:t>
      </w:r>
    </w:p>
    <w:p w14:paraId="10021CCA" w14:textId="77777777" w:rsidR="0039364B" w:rsidRPr="009F6D29" w:rsidRDefault="0039364B" w:rsidP="003936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Отчеты, оформленные с нарушением вышеприведенных правил </w:t>
      </w:r>
      <w:proofErr w:type="gramStart"/>
      <w:r w:rsidRPr="009F6D29">
        <w:rPr>
          <w:rFonts w:ascii="Times New Roman" w:hAnsi="Times New Roman"/>
          <w:sz w:val="24"/>
          <w:szCs w:val="24"/>
        </w:rPr>
        <w:t>к проверке</w:t>
      </w:r>
      <w:proofErr w:type="gramEnd"/>
      <w:r w:rsidRPr="009F6D29">
        <w:rPr>
          <w:rFonts w:ascii="Times New Roman" w:hAnsi="Times New Roman"/>
          <w:sz w:val="24"/>
          <w:szCs w:val="24"/>
        </w:rPr>
        <w:t xml:space="preserve"> не принимаются.</w:t>
      </w:r>
    </w:p>
    <w:p w14:paraId="3C173D49" w14:textId="77777777" w:rsidR="0039364B" w:rsidRPr="009F6D29" w:rsidRDefault="0039364B" w:rsidP="0039364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Зачетная работа не рецензируется преподавателем, если в ней обнаружатся неточности существенного характера, либо будет отсутствовать ответ, по крайней мере, на один из вопросов, входящих в состав варианта и возвращается студенту для доработки с учетом замечаний преподавателя. Результаты доработки оформляются в виде файла с заголовком Иванов Дополнения и исправления.</w:t>
      </w:r>
      <w:r w:rsidRPr="009F6D29">
        <w:rPr>
          <w:rFonts w:ascii="Times New Roman" w:hAnsi="Times New Roman"/>
          <w:sz w:val="24"/>
          <w:szCs w:val="24"/>
          <w:lang w:val="en-US"/>
        </w:rPr>
        <w:t>doc</w:t>
      </w:r>
      <w:r w:rsidRPr="009F6D29">
        <w:rPr>
          <w:rFonts w:ascii="Times New Roman" w:hAnsi="Times New Roman"/>
          <w:sz w:val="24"/>
          <w:szCs w:val="24"/>
        </w:rPr>
        <w:t xml:space="preserve"> или Иванов Дополнения и исправления.</w:t>
      </w:r>
      <w:r w:rsidRPr="009F6D29">
        <w:rPr>
          <w:rFonts w:ascii="Times New Roman" w:hAnsi="Times New Roman"/>
          <w:sz w:val="24"/>
          <w:szCs w:val="24"/>
          <w:lang w:val="en-US"/>
        </w:rPr>
        <w:t>docx</w:t>
      </w:r>
    </w:p>
    <w:p w14:paraId="6296F36F" w14:textId="77777777" w:rsidR="0039364B" w:rsidRPr="009F6D29" w:rsidRDefault="0039364B" w:rsidP="0039364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Типичные ошибки, допускаемые при выполнении зачётной работы:</w:t>
      </w:r>
    </w:p>
    <w:p w14:paraId="5405C1F7" w14:textId="77777777" w:rsidR="0039364B" w:rsidRPr="009F6D29" w:rsidRDefault="0039364B" w:rsidP="0039364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Ответ очень подробный, распространённый, затронуты </w:t>
      </w:r>
      <w:proofErr w:type="gramStart"/>
      <w:r w:rsidRPr="009F6D29">
        <w:rPr>
          <w:rFonts w:ascii="Times New Roman" w:hAnsi="Times New Roman"/>
          <w:sz w:val="24"/>
          <w:szCs w:val="24"/>
        </w:rPr>
        <w:t>темы</w:t>
      </w:r>
      <w:proofErr w:type="gramEnd"/>
      <w:r w:rsidRPr="009F6D29">
        <w:rPr>
          <w:rFonts w:ascii="Times New Roman" w:hAnsi="Times New Roman"/>
          <w:sz w:val="24"/>
          <w:szCs w:val="24"/>
        </w:rPr>
        <w:t xml:space="preserve"> не относящиеся к поставленному вопросу. В ответе нет конкретности.</w:t>
      </w:r>
    </w:p>
    <w:p w14:paraId="7BEEF5FF" w14:textId="77777777" w:rsidR="0039364B" w:rsidRPr="009F6D29" w:rsidRDefault="0039364B" w:rsidP="0039364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Ответ неполный, не раскрыты понятия, указанные в вопросе не указаны характеристики, не приведены примеры.</w:t>
      </w:r>
    </w:p>
    <w:p w14:paraId="19602C9A" w14:textId="77777777" w:rsidR="0039364B" w:rsidRPr="009F6D29" w:rsidRDefault="0039364B" w:rsidP="0039364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Вместо сравнительных характеристик студенты дают ответы описательного характера.</w:t>
      </w:r>
    </w:p>
    <w:p w14:paraId="199BD841" w14:textId="77777777" w:rsidR="0039364B" w:rsidRPr="009F6D29" w:rsidRDefault="0039364B" w:rsidP="0039364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Не указан вариант зачётной работы; не указаны номера вопросов, отсутствует </w:t>
      </w:r>
      <w:proofErr w:type="gramStart"/>
      <w:r w:rsidRPr="009F6D29">
        <w:rPr>
          <w:rFonts w:ascii="Times New Roman" w:hAnsi="Times New Roman"/>
          <w:sz w:val="24"/>
          <w:szCs w:val="24"/>
        </w:rPr>
        <w:t>список  используемой</w:t>
      </w:r>
      <w:proofErr w:type="gramEnd"/>
      <w:r w:rsidRPr="009F6D29">
        <w:rPr>
          <w:rFonts w:ascii="Times New Roman" w:hAnsi="Times New Roman"/>
          <w:sz w:val="24"/>
          <w:szCs w:val="24"/>
        </w:rPr>
        <w:t xml:space="preserve"> литературы.</w:t>
      </w:r>
    </w:p>
    <w:p w14:paraId="0111035B" w14:textId="0AC3F3F5" w:rsidR="0039364B" w:rsidRDefault="0039364B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 w:rsidRPr="009F6D29">
        <w:rPr>
          <w:rFonts w:ascii="Times New Roman" w:hAnsi="Times New Roman"/>
          <w:sz w:val="24"/>
          <w:szCs w:val="24"/>
        </w:rPr>
        <w:t>Оценкой за выполненную зачетную работу является дифференцированный зачёт.</w:t>
      </w:r>
    </w:p>
    <w:p w14:paraId="365556AB" w14:textId="77777777" w:rsidR="00034013" w:rsidRDefault="00034013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14:paraId="7E758E81" w14:textId="77777777" w:rsidR="00034013" w:rsidRDefault="00034013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14:paraId="4A2CC13A" w14:textId="77777777" w:rsidR="00034013" w:rsidRDefault="00034013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14:paraId="6CC3146F" w14:textId="77777777" w:rsidR="00034013" w:rsidRDefault="00034013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14:paraId="1858CBE7" w14:textId="77777777" w:rsidR="00FB3B4A" w:rsidRDefault="00FB3B4A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14:paraId="52C31AE7" w14:textId="0FDC7A9E" w:rsidR="0039364B" w:rsidRPr="009F6D29" w:rsidRDefault="0039364B" w:rsidP="0039364B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bookmarkStart w:id="0" w:name="_GoBack"/>
      <w:bookmarkEnd w:id="0"/>
      <w:r w:rsidRPr="009F6D29"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>Задания для зачетной работы</w:t>
      </w:r>
    </w:p>
    <w:p w14:paraId="21EBF35A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_Toc313374512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1.</w:t>
      </w:r>
      <w:bookmarkEnd w:id="1"/>
    </w:p>
    <w:p w14:paraId="73E37898" w14:textId="77777777" w:rsidR="0039364B" w:rsidRPr="009F6D29" w:rsidRDefault="0039364B" w:rsidP="0039364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Понятие информации. Ценность информации. Старение информации.</w:t>
      </w:r>
    </w:p>
    <w:p w14:paraId="78964232" w14:textId="77777777" w:rsidR="0039364B" w:rsidRPr="009F6D29" w:rsidRDefault="0039364B" w:rsidP="0039364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Текстовые редакторы и их возможности.</w:t>
      </w:r>
    </w:p>
    <w:p w14:paraId="3776766B" w14:textId="77777777" w:rsidR="0039364B" w:rsidRPr="009F6D29" w:rsidRDefault="0039364B" w:rsidP="0039364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Продукцией городского молочного завода являются молоко, кефир и сметана. На производства 1 т молока, кефира и сметаны требуется соответственно 1010, 1020 и 9450 кг молока. </w:t>
      </w:r>
    </w:p>
    <w:p w14:paraId="56A9C342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14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Прибыль от реализации 1 т молока, кефира и сметаны соответст</w:t>
      </w:r>
      <w:r w:rsidRPr="009F6D29">
        <w:rPr>
          <w:rFonts w:ascii="Times New Roman" w:hAnsi="Times New Roman"/>
          <w:sz w:val="24"/>
          <w:szCs w:val="24"/>
          <w:lang w:eastAsia="ru-RU"/>
        </w:rPr>
        <w:softHyphen/>
        <w:t xml:space="preserve">венно равны 300, 220 и 1360 руб. Было изготовлено молока 123 т, кефира 342 т, сметаны 256 т. </w:t>
      </w:r>
    </w:p>
    <w:p w14:paraId="49B49364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14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2F874A0E" w14:textId="77777777" w:rsidR="0039364B" w:rsidRPr="009F6D29" w:rsidRDefault="0039364B" w:rsidP="0039364B">
      <w:pPr>
        <w:spacing w:after="0" w:line="240" w:lineRule="auto"/>
        <w:ind w:left="714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рассчитать:</w:t>
      </w:r>
    </w:p>
    <w:p w14:paraId="7430D60C" w14:textId="77777777" w:rsidR="0039364B" w:rsidRPr="009F6D29" w:rsidRDefault="0039364B" w:rsidP="0039364B">
      <w:pPr>
        <w:numPr>
          <w:ilvl w:val="0"/>
          <w:numId w:val="7"/>
        </w:numPr>
        <w:tabs>
          <w:tab w:val="clear" w:pos="720"/>
          <w:tab w:val="left" w:pos="1276"/>
        </w:tabs>
        <w:spacing w:after="0" w:line="240" w:lineRule="auto"/>
        <w:ind w:left="993" w:firstLine="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прибыль от реализации каждого вида изделий,</w:t>
      </w:r>
    </w:p>
    <w:p w14:paraId="109077D5" w14:textId="77777777" w:rsidR="0039364B" w:rsidRPr="009F6D29" w:rsidRDefault="0039364B" w:rsidP="0039364B">
      <w:pPr>
        <w:numPr>
          <w:ilvl w:val="0"/>
          <w:numId w:val="7"/>
        </w:numPr>
        <w:tabs>
          <w:tab w:val="clear" w:pos="720"/>
          <w:tab w:val="left" w:pos="1276"/>
        </w:tabs>
        <w:spacing w:after="0" w:line="240" w:lineRule="auto"/>
        <w:ind w:left="993" w:firstLine="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общую прибыль,</w:t>
      </w:r>
    </w:p>
    <w:p w14:paraId="1151E865" w14:textId="77777777" w:rsidR="0039364B" w:rsidRPr="009F6D29" w:rsidRDefault="0039364B" w:rsidP="0039364B">
      <w:pPr>
        <w:numPr>
          <w:ilvl w:val="0"/>
          <w:numId w:val="7"/>
        </w:numPr>
        <w:tabs>
          <w:tab w:val="clear" w:pos="720"/>
          <w:tab w:val="left" w:pos="1276"/>
        </w:tabs>
        <w:spacing w:after="0" w:line="240" w:lineRule="auto"/>
        <w:ind w:left="993" w:firstLine="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долю (в процентах) прибыльности каждого вида изделий от общей суммы,</w:t>
      </w:r>
    </w:p>
    <w:p w14:paraId="0E4D1F25" w14:textId="77777777" w:rsidR="0039364B" w:rsidRPr="009F6D29" w:rsidRDefault="0039364B" w:rsidP="0039364B">
      <w:pPr>
        <w:numPr>
          <w:ilvl w:val="0"/>
          <w:numId w:val="7"/>
        </w:numPr>
        <w:tabs>
          <w:tab w:val="clear" w:pos="720"/>
          <w:tab w:val="left" w:pos="1276"/>
        </w:tabs>
        <w:spacing w:after="0" w:line="240" w:lineRule="auto"/>
        <w:ind w:left="993" w:firstLine="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расход молока (сырья);</w:t>
      </w:r>
    </w:p>
    <w:p w14:paraId="3FB0879D" w14:textId="77777777" w:rsidR="0039364B" w:rsidRPr="009F6D29" w:rsidRDefault="0039364B" w:rsidP="0039364B">
      <w:pPr>
        <w:spacing w:after="0" w:line="240" w:lineRule="auto"/>
        <w:ind w:left="714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диаграмму по расходу сырья для каждого вида изделия.</w:t>
      </w:r>
    </w:p>
    <w:p w14:paraId="724F5C36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9917D13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2" w:name="_Toc313374513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2</w:t>
      </w:r>
      <w:bookmarkEnd w:id="2"/>
    </w:p>
    <w:p w14:paraId="0D782CAE" w14:textId="77777777" w:rsidR="0039364B" w:rsidRPr="009F6D29" w:rsidRDefault="0039364B" w:rsidP="0039364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Формы представления информации.</w:t>
      </w:r>
    </w:p>
    <w:p w14:paraId="5656BC77" w14:textId="77777777" w:rsidR="0039364B" w:rsidRPr="009F6D29" w:rsidRDefault="0039364B" w:rsidP="0039364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Понятие операционной системы.</w:t>
      </w:r>
    </w:p>
    <w:p w14:paraId="58891658" w14:textId="77777777" w:rsidR="0039364B" w:rsidRPr="009F6D29" w:rsidRDefault="0039364B" w:rsidP="0039364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Средние розничные цены на основные продукты питания по городам Западной Сибири в январе 2001 г. (рублей за килограмм).</w:t>
      </w:r>
    </w:p>
    <w:tbl>
      <w:tblPr>
        <w:tblW w:w="92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7"/>
        <w:gridCol w:w="1416"/>
        <w:gridCol w:w="861"/>
        <w:gridCol w:w="992"/>
        <w:gridCol w:w="992"/>
        <w:gridCol w:w="1275"/>
        <w:gridCol w:w="841"/>
        <w:gridCol w:w="1416"/>
      </w:tblGrid>
      <w:tr w:rsidR="0039364B" w:rsidRPr="00375793" w14:paraId="218EB6FD" w14:textId="77777777" w:rsidTr="00E9115B">
        <w:trPr>
          <w:trHeight w:hRule="exact" w:val="6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B042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Продукты</w:t>
            </w:r>
          </w:p>
          <w:p w14:paraId="734A883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83CC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Новосибирск</w:t>
            </w:r>
          </w:p>
          <w:p w14:paraId="0D1FC0B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0BE9E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Барнаул</w:t>
            </w:r>
          </w:p>
          <w:p w14:paraId="670D653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133E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Томск</w:t>
            </w:r>
          </w:p>
          <w:p w14:paraId="4B60992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0598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Омск</w:t>
            </w:r>
          </w:p>
          <w:p w14:paraId="60D6E97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6F27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Кемерово</w:t>
            </w:r>
          </w:p>
          <w:p w14:paraId="7E4F90B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FE17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 xml:space="preserve">Средняя </w:t>
            </w:r>
          </w:p>
          <w:p w14:paraId="5829B7E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цена</w:t>
            </w:r>
          </w:p>
          <w:p w14:paraId="5380BD5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C4A5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 xml:space="preserve">Максимальная </w:t>
            </w:r>
          </w:p>
          <w:p w14:paraId="5FED752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6D29">
              <w:rPr>
                <w:rFonts w:ascii="Times New Roman" w:hAnsi="Times New Roman"/>
                <w:b/>
                <w:sz w:val="18"/>
                <w:szCs w:val="18"/>
              </w:rPr>
              <w:t>цена</w:t>
            </w:r>
          </w:p>
          <w:p w14:paraId="33B428D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9364B" w:rsidRPr="00375793" w14:paraId="4D671AA1" w14:textId="77777777" w:rsidTr="00E9115B">
        <w:trPr>
          <w:trHeight w:hRule="exact"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ED25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Говядина</w:t>
            </w:r>
          </w:p>
          <w:p w14:paraId="02A72F11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5572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56,67</w:t>
            </w:r>
          </w:p>
          <w:p w14:paraId="47AD1A9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A57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54,57</w:t>
            </w:r>
          </w:p>
          <w:p w14:paraId="2994955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1709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59,1</w:t>
            </w:r>
          </w:p>
          <w:p w14:paraId="37B9FA3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21A1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42,79</w:t>
            </w:r>
          </w:p>
          <w:p w14:paraId="557041C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7F2D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45,67</w:t>
            </w:r>
          </w:p>
          <w:p w14:paraId="364B040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5908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E64FA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B886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FB8D44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7E62F920" w14:textId="77777777" w:rsidTr="00E9115B">
        <w:trPr>
          <w:trHeight w:hRule="exact" w:val="27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83C9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Птица</w:t>
            </w:r>
          </w:p>
          <w:p w14:paraId="424D672C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BE2D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53,54</w:t>
            </w:r>
          </w:p>
          <w:p w14:paraId="61B951F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ACCC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45,34</w:t>
            </w:r>
          </w:p>
          <w:p w14:paraId="70DF73F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FC97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48,2</w:t>
            </w:r>
          </w:p>
          <w:p w14:paraId="269140F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4F51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48,1</w:t>
            </w:r>
          </w:p>
          <w:p w14:paraId="7AEADB7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1CD2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48,31</w:t>
            </w:r>
          </w:p>
          <w:p w14:paraId="3D582D1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739C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00606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E6864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977A788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14815B51" w14:textId="77777777" w:rsidTr="00E9115B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300B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Колбаса</w:t>
            </w:r>
          </w:p>
          <w:p w14:paraId="26CBF3BC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2FB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85</w:t>
            </w:r>
          </w:p>
          <w:p w14:paraId="60FC5C3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A656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76,87</w:t>
            </w:r>
          </w:p>
          <w:p w14:paraId="28C0D57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272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66,73</w:t>
            </w:r>
          </w:p>
          <w:p w14:paraId="4E4CAC6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DDB5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71,63</w:t>
            </w:r>
          </w:p>
          <w:p w14:paraId="6D541A6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C90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81</w:t>
            </w:r>
          </w:p>
          <w:p w14:paraId="7D7E8CE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1497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9B833E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6998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3B6AEA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2679DDC4" w14:textId="77777777" w:rsidTr="00E9115B">
        <w:trPr>
          <w:trHeight w:hRule="exact" w:val="5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8F0C4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 xml:space="preserve">Масло </w:t>
            </w:r>
            <w:proofErr w:type="spellStart"/>
            <w:r w:rsidRPr="009F6D29">
              <w:rPr>
                <w:rFonts w:ascii="Times New Roman" w:hAnsi="Times New Roman"/>
              </w:rPr>
              <w:t>сливоч</w:t>
            </w:r>
            <w:proofErr w:type="spellEnd"/>
            <w:r w:rsidRPr="009F6D29">
              <w:rPr>
                <w:rFonts w:ascii="Times New Roman" w:hAnsi="Times New Roman"/>
              </w:rPr>
              <w:t>.</w:t>
            </w:r>
          </w:p>
          <w:p w14:paraId="23596DD7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7946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73,16</w:t>
            </w:r>
          </w:p>
          <w:p w14:paraId="41649E8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1EDC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62,34</w:t>
            </w:r>
          </w:p>
          <w:p w14:paraId="4CAC554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1023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60,75</w:t>
            </w:r>
          </w:p>
          <w:p w14:paraId="60CE443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B6B6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60,45</w:t>
            </w:r>
          </w:p>
          <w:p w14:paraId="0AF38F6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1457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60,97</w:t>
            </w:r>
          </w:p>
          <w:p w14:paraId="436311BE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773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6781D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88F7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4F5B99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797FEC66" w14:textId="77777777" w:rsidTr="00E9115B">
        <w:trPr>
          <w:trHeight w:hRule="exact" w:val="26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723C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Масло растит.</w:t>
            </w:r>
          </w:p>
          <w:p w14:paraId="4C542CF5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D7F9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28,45</w:t>
            </w:r>
          </w:p>
          <w:p w14:paraId="3C24430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C63D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19,76</w:t>
            </w:r>
          </w:p>
          <w:p w14:paraId="7FFE47E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A4AB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23,1</w:t>
            </w:r>
          </w:p>
          <w:p w14:paraId="60B1B6AE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A2DB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23</w:t>
            </w:r>
          </w:p>
          <w:p w14:paraId="2D79A78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C567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22,25</w:t>
            </w:r>
          </w:p>
          <w:p w14:paraId="6D2DA8B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F132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7EBDD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F3C5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02ABA6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74B33A46" w14:textId="77777777" w:rsidTr="00E9115B">
        <w:trPr>
          <w:trHeight w:hRule="exact" w:val="29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CF0E1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Творог</w:t>
            </w:r>
          </w:p>
          <w:p w14:paraId="0ED1A9E7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FC54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47,57</w:t>
            </w:r>
          </w:p>
          <w:p w14:paraId="06F118A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AA36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41,75</w:t>
            </w:r>
          </w:p>
          <w:p w14:paraId="4C6C0BE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2449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37,94</w:t>
            </w:r>
          </w:p>
          <w:p w14:paraId="1FDDFEE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846D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39,49</w:t>
            </w:r>
          </w:p>
          <w:p w14:paraId="6112BA6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553B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38,24</w:t>
            </w:r>
          </w:p>
          <w:p w14:paraId="63E94E9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9297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39551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1FB11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899F5C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413E8247" w14:textId="77777777" w:rsidTr="00E9115B">
        <w:trPr>
          <w:trHeight w:hRule="exact" w:val="2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95EE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Молоко</w:t>
            </w:r>
          </w:p>
          <w:p w14:paraId="28B797AA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2242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9,73</w:t>
            </w:r>
          </w:p>
          <w:p w14:paraId="5272E73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D993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7,42</w:t>
            </w:r>
          </w:p>
          <w:p w14:paraId="138B206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F85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9,75</w:t>
            </w:r>
          </w:p>
          <w:p w14:paraId="185120A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E8FB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</w:t>
            </w:r>
          </w:p>
          <w:p w14:paraId="75BC52A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B64D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9,88</w:t>
            </w:r>
          </w:p>
          <w:p w14:paraId="3417C73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988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3E2D7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BBDD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CE0FBD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106FE17E" w14:textId="77777777" w:rsidTr="00E9115B">
        <w:trPr>
          <w:trHeight w:hRule="exact" w:val="28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B59D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Яйцо (10 шт.)</w:t>
            </w:r>
          </w:p>
          <w:p w14:paraId="4CFBF704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402A0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8EC4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15,6</w:t>
            </w:r>
          </w:p>
          <w:p w14:paraId="5EADB11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EBF6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16</w:t>
            </w:r>
          </w:p>
          <w:p w14:paraId="5BB0BCC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4EF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15,58</w:t>
            </w:r>
          </w:p>
          <w:p w14:paraId="18AD8C2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E0D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15,61</w:t>
            </w:r>
          </w:p>
          <w:p w14:paraId="11EFBF4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99D1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5D8D0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8D695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B4CE813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1002D199" w14:textId="77777777" w:rsidTr="00E9115B">
        <w:trPr>
          <w:trHeight w:hRule="exact" w:val="2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A6848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Сахар</w:t>
            </w:r>
          </w:p>
          <w:p w14:paraId="08EF4CE7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5FCF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17</w:t>
            </w:r>
          </w:p>
          <w:p w14:paraId="66A6F27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08B6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14,47</w:t>
            </w:r>
          </w:p>
          <w:p w14:paraId="68E1F0B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DBDE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14,73</w:t>
            </w:r>
          </w:p>
          <w:p w14:paraId="5BCB440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E673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14,23</w:t>
            </w:r>
          </w:p>
          <w:p w14:paraId="7DCB51B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9FEE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15,54</w:t>
            </w:r>
          </w:p>
          <w:p w14:paraId="268459F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BB97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87ADB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9C33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B800C8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597C23E5" w14:textId="77777777" w:rsidTr="00E9115B">
        <w:trPr>
          <w:trHeight w:hRule="exact" w:val="28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FA55C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Мука</w:t>
            </w:r>
          </w:p>
          <w:p w14:paraId="59E79EE6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7CDA6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7.29</w:t>
            </w:r>
          </w:p>
          <w:p w14:paraId="7D2928F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4F5B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5,76</w:t>
            </w:r>
          </w:p>
          <w:p w14:paraId="5222C4F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A477E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6,53</w:t>
            </w:r>
          </w:p>
          <w:p w14:paraId="28C55C8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8F6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6,15</w:t>
            </w:r>
          </w:p>
          <w:p w14:paraId="16DBB09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272B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6,76</w:t>
            </w:r>
          </w:p>
          <w:p w14:paraId="2FC7928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BFEE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7FE6C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0C8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7D6AF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4EAB54E1" w14:textId="77777777" w:rsidTr="00E9115B">
        <w:trPr>
          <w:trHeight w:hRule="exact" w:val="27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9F69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Картофель</w:t>
            </w:r>
          </w:p>
          <w:p w14:paraId="03F4BB26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433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  <w:p w14:paraId="776ABD5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925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3,31</w:t>
            </w:r>
          </w:p>
          <w:p w14:paraId="3913B2DA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1253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3,74</w:t>
            </w:r>
          </w:p>
          <w:p w14:paraId="63BDAEE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AF043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4,54</w:t>
            </w:r>
          </w:p>
          <w:p w14:paraId="1610243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A1EC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3,32</w:t>
            </w:r>
          </w:p>
          <w:p w14:paraId="2A8BBF7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D05C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613A36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130F1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6F44B3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364B" w:rsidRPr="00375793" w14:paraId="57189779" w14:textId="77777777" w:rsidTr="00E9115B">
        <w:trPr>
          <w:trHeight w:hRule="exact" w:val="27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40B04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Итого</w:t>
            </w:r>
          </w:p>
          <w:p w14:paraId="508752AC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B6F7E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711AE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1D99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A4A51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DF7D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F8C798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DF4A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A705E41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C891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83973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CF60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C9122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577D9CB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41EB1C9C" w14:textId="77777777" w:rsidR="0039364B" w:rsidRPr="009F6D29" w:rsidRDefault="0039364B" w:rsidP="0039364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3" w:name="_Toc313374514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3</w:t>
      </w:r>
      <w:bookmarkEnd w:id="3"/>
    </w:p>
    <w:p w14:paraId="73B55AAB" w14:textId="77777777" w:rsidR="0039364B" w:rsidRPr="009F6D29" w:rsidRDefault="0039364B" w:rsidP="0039364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Современные направления развития информационных технологий.</w:t>
      </w:r>
    </w:p>
    <w:p w14:paraId="0F6455B3" w14:textId="77777777" w:rsidR="0039364B" w:rsidRPr="009F6D29" w:rsidRDefault="0039364B" w:rsidP="0039364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Назначение электронных таблиц.</w:t>
      </w:r>
    </w:p>
    <w:p w14:paraId="17386602" w14:textId="77777777" w:rsidR="0039364B" w:rsidRPr="009F6D29" w:rsidRDefault="0039364B" w:rsidP="0039364B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На книжную базу поступили 3 наименования книг: словари, книги по кулинарии и пособия по вязанию. Они были распределены по трем магазинам: «Книжный мир», «Дом книги» и «Глобус». </w:t>
      </w:r>
    </w:p>
    <w:p w14:paraId="69AE141F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14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В «Книжный мир» поступило словарей — 10400 экземпляров, кулинарных книг — 23650 экземпляров, пособий по вязанию — 1500 экземпляров; в «Дом книги» — 10300 словарей, 22950 кулинарных книг и 1990 пособий по вязанию; в «Глобус» соответственно 9100, 23320 и 2500 экземпляров. </w:t>
      </w:r>
    </w:p>
    <w:p w14:paraId="5646C858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14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lastRenderedPageBreak/>
        <w:t>В первом магазине было продано словарей — 8945 экземпляров, кулинарных книг — 19865 экземпляров, пособий по вязанию — 873 экземпляра; во втором магазине было продано словарей — 9300 экземпляров, кулинарных книг — 21900 экземпляров, пособий по вязанию -1020 экземпляра; в третьем магазине соответственно было продано 8530, 18100 и 2010 экземпляров.</w:t>
      </w:r>
    </w:p>
    <w:p w14:paraId="7480C510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14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0B14E2A3" w14:textId="77777777" w:rsidR="0039364B" w:rsidRPr="009F6D29" w:rsidRDefault="0039364B" w:rsidP="0039364B">
      <w:pPr>
        <w:spacing w:after="0" w:line="240" w:lineRule="auto"/>
        <w:ind w:left="714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рассчитать:</w:t>
      </w:r>
    </w:p>
    <w:p w14:paraId="3B474961" w14:textId="77777777" w:rsidR="0039364B" w:rsidRPr="009F6D29" w:rsidRDefault="0039364B" w:rsidP="0039364B">
      <w:pPr>
        <w:numPr>
          <w:ilvl w:val="0"/>
          <w:numId w:val="10"/>
        </w:numPr>
        <w:tabs>
          <w:tab w:val="clear" w:pos="720"/>
          <w:tab w:val="num" w:pos="1276"/>
        </w:tabs>
        <w:spacing w:after="0" w:line="240" w:lineRule="auto"/>
        <w:ind w:left="1276" w:hanging="283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F6D29">
        <w:rPr>
          <w:rFonts w:ascii="Times New Roman" w:hAnsi="Times New Roman"/>
          <w:sz w:val="24"/>
          <w:szCs w:val="24"/>
          <w:lang w:eastAsia="ru-RU"/>
        </w:rPr>
        <w:t>общее количество книг каждого наименования</w:t>
      </w:r>
      <w:proofErr w:type="gramEnd"/>
      <w:r w:rsidRPr="009F6D29">
        <w:rPr>
          <w:rFonts w:ascii="Times New Roman" w:hAnsi="Times New Roman"/>
          <w:sz w:val="24"/>
          <w:szCs w:val="24"/>
          <w:lang w:eastAsia="ru-RU"/>
        </w:rPr>
        <w:t xml:space="preserve"> поступивших на книжную базу; </w:t>
      </w:r>
    </w:p>
    <w:p w14:paraId="38D6D0A0" w14:textId="77777777" w:rsidR="0039364B" w:rsidRPr="009F6D29" w:rsidRDefault="0039364B" w:rsidP="0039364B">
      <w:pPr>
        <w:numPr>
          <w:ilvl w:val="0"/>
          <w:numId w:val="10"/>
        </w:numPr>
        <w:tabs>
          <w:tab w:val="clear" w:pos="720"/>
          <w:tab w:val="num" w:pos="1276"/>
        </w:tabs>
        <w:spacing w:after="0" w:line="240" w:lineRule="auto"/>
        <w:ind w:left="1276" w:hanging="28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процент продажи каждого наименования книг в каждом магазине; </w:t>
      </w:r>
    </w:p>
    <w:p w14:paraId="240E616B" w14:textId="77777777" w:rsidR="0039364B" w:rsidRPr="009F6D29" w:rsidRDefault="0039364B" w:rsidP="0039364B">
      <w:pPr>
        <w:numPr>
          <w:ilvl w:val="0"/>
          <w:numId w:val="10"/>
        </w:numPr>
        <w:tabs>
          <w:tab w:val="clear" w:pos="720"/>
          <w:tab w:val="num" w:pos="1276"/>
        </w:tabs>
        <w:spacing w:after="0" w:line="240" w:lineRule="auto"/>
        <w:ind w:left="1276" w:hanging="28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количество книг, оставшихся после реализации;</w:t>
      </w:r>
    </w:p>
    <w:p w14:paraId="56BC10CC" w14:textId="77777777" w:rsidR="0039364B" w:rsidRPr="009F6D29" w:rsidRDefault="0039364B" w:rsidP="0039364B">
      <w:pPr>
        <w:spacing w:after="0" w:line="240" w:lineRule="auto"/>
        <w:ind w:left="714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диаграмму по распределению книг в магазинах.</w:t>
      </w:r>
    </w:p>
    <w:p w14:paraId="07DD5487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4" w:name="_Toc313374515"/>
    </w:p>
    <w:p w14:paraId="51008088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4</w:t>
      </w:r>
      <w:bookmarkEnd w:id="4"/>
    </w:p>
    <w:p w14:paraId="1B4FB1CF" w14:textId="77777777" w:rsidR="0039364B" w:rsidRPr="009F6D29" w:rsidRDefault="0039364B" w:rsidP="0039364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Кодирование </w:t>
      </w:r>
      <w:proofErr w:type="gramStart"/>
      <w:r w:rsidRPr="009F6D29">
        <w:rPr>
          <w:rFonts w:ascii="Times New Roman" w:hAnsi="Times New Roman"/>
          <w:sz w:val="24"/>
          <w:szCs w:val="24"/>
        </w:rPr>
        <w:t>информации..</w:t>
      </w:r>
      <w:proofErr w:type="gramEnd"/>
    </w:p>
    <w:p w14:paraId="5B6501DA" w14:textId="77777777" w:rsidR="0039364B" w:rsidRPr="009F6D29" w:rsidRDefault="0039364B" w:rsidP="0039364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Назначение баз данных.</w:t>
      </w:r>
    </w:p>
    <w:p w14:paraId="4D04F61D" w14:textId="77777777" w:rsidR="0039364B" w:rsidRPr="009F6D29" w:rsidRDefault="0039364B" w:rsidP="0039364B">
      <w:pPr>
        <w:numPr>
          <w:ilvl w:val="0"/>
          <w:numId w:val="11"/>
        </w:numPr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 Рассчитать доход от реализации колбасных изделий </w:t>
      </w:r>
      <w:proofErr w:type="gramStart"/>
      <w:r w:rsidRPr="009F6D29">
        <w:rPr>
          <w:rFonts w:ascii="Times New Roman" w:hAnsi="Times New Roman"/>
          <w:sz w:val="24"/>
          <w:szCs w:val="24"/>
        </w:rPr>
        <w:t>магазина  «</w:t>
      </w:r>
      <w:proofErr w:type="gramEnd"/>
      <w:r w:rsidRPr="009F6D29">
        <w:rPr>
          <w:rFonts w:ascii="Times New Roman" w:hAnsi="Times New Roman"/>
          <w:sz w:val="24"/>
          <w:szCs w:val="24"/>
        </w:rPr>
        <w:t>Мясная лавка». Результаты округлить до 2-х знаков после запятой, используя функцию ОКРУГЛ.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80"/>
        <w:gridCol w:w="1380"/>
        <w:gridCol w:w="1360"/>
        <w:gridCol w:w="1380"/>
        <w:gridCol w:w="1380"/>
        <w:gridCol w:w="1400"/>
      </w:tblGrid>
      <w:tr w:rsidR="0039364B" w:rsidRPr="00375793" w14:paraId="2A38F5C6" w14:textId="77777777" w:rsidTr="00E9115B">
        <w:trPr>
          <w:trHeight w:val="1283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62A24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Наименование изделий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F885A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Объем произ</w:t>
            </w:r>
            <w:r w:rsidRPr="009F6D29">
              <w:rPr>
                <w:rFonts w:ascii="Times New Roman" w:hAnsi="Times New Roman"/>
                <w:b/>
              </w:rPr>
              <w:softHyphen/>
              <w:t>водства (т)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2BA41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Цена за кг(руб.)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3EDF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Торгово-сбытовая скидка (%)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0BDE4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Цена со скидкой</w:t>
            </w:r>
          </w:p>
          <w:p w14:paraId="1D5A9485" w14:textId="77777777" w:rsidR="0039364B" w:rsidRPr="009F6D29" w:rsidRDefault="0039364B" w:rsidP="00E9115B">
            <w:pPr>
              <w:ind w:right="400"/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0869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Сумма с учетом скидки (руб.)</w:t>
            </w:r>
          </w:p>
        </w:tc>
      </w:tr>
      <w:tr w:rsidR="0039364B" w:rsidRPr="00375793" w14:paraId="02B23C8C" w14:textId="77777777" w:rsidTr="00E9115B">
        <w:trPr>
          <w:trHeight w:val="24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9845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8096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AC920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6BBEF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89ACB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B4086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</w:t>
            </w:r>
          </w:p>
        </w:tc>
      </w:tr>
      <w:tr w:rsidR="0039364B" w:rsidRPr="00375793" w14:paraId="063EBE59" w14:textId="77777777" w:rsidTr="00E9115B">
        <w:trPr>
          <w:trHeight w:val="24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96908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 xml:space="preserve">Колбаса </w:t>
            </w:r>
            <w:proofErr w:type="gramStart"/>
            <w:r w:rsidRPr="009F6D29">
              <w:rPr>
                <w:rFonts w:ascii="Times New Roman" w:hAnsi="Times New Roman"/>
              </w:rPr>
              <w:t>пермская ,п</w:t>
            </w:r>
            <w:proofErr w:type="gramEnd"/>
            <w:r w:rsidRPr="009F6D29">
              <w:rPr>
                <w:rFonts w:ascii="Times New Roman" w:hAnsi="Times New Roman"/>
              </w:rPr>
              <w:t>/к,1с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F04C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F7A2A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278CC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6DDD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858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73A9E6F5" w14:textId="77777777" w:rsidTr="00E9115B">
        <w:trPr>
          <w:trHeight w:val="24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901F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Колбаса одесская, п/к, 1с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C81C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C43A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7B4D2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DC6D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41F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7F1E96DE" w14:textId="77777777" w:rsidTr="00E9115B">
        <w:trPr>
          <w:trHeight w:val="24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0E437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Колбаса краковская, п/</w:t>
            </w:r>
            <w:proofErr w:type="spellStart"/>
            <w:proofErr w:type="gramStart"/>
            <w:r w:rsidRPr="009F6D29">
              <w:rPr>
                <w:rFonts w:ascii="Times New Roman" w:hAnsi="Times New Roman"/>
              </w:rPr>
              <w:t>к,в</w:t>
            </w:r>
            <w:proofErr w:type="spellEnd"/>
            <w:proofErr w:type="gramEnd"/>
            <w:r w:rsidRPr="009F6D29">
              <w:rPr>
                <w:rFonts w:ascii="Times New Roman" w:hAnsi="Times New Roman"/>
              </w:rPr>
              <w:t>/с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3FB6E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58810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59C8F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7,8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C87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F039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4895C46A" w14:textId="77777777" w:rsidTr="00E9115B">
        <w:trPr>
          <w:trHeight w:val="24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8EAC85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Колбаски охотничьи, п/</w:t>
            </w:r>
            <w:proofErr w:type="spellStart"/>
            <w:proofErr w:type="gramStart"/>
            <w:r w:rsidRPr="009F6D29">
              <w:rPr>
                <w:rFonts w:ascii="Times New Roman" w:hAnsi="Times New Roman"/>
              </w:rPr>
              <w:t>к,в</w:t>
            </w:r>
            <w:proofErr w:type="spellEnd"/>
            <w:proofErr w:type="gramEnd"/>
            <w:r w:rsidRPr="009F6D29">
              <w:rPr>
                <w:rFonts w:ascii="Times New Roman" w:hAnsi="Times New Roman"/>
              </w:rPr>
              <w:t>/с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D5D7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78187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50675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8,5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B4EA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6614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6E24B4A8" w14:textId="77777777" w:rsidTr="00E9115B">
        <w:trPr>
          <w:trHeight w:val="24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CE45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Колбаса сервелат п/к, в/с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F16CB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E3C94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AC54E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8,5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D25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7AA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3DD9A2D0" w14:textId="77777777" w:rsidTr="00E9115B">
        <w:trPr>
          <w:trHeight w:val="26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33764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Итого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CAB1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D83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F92D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37C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0E6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</w:tbl>
    <w:p w14:paraId="6147E967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ED202DD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5" w:name="_Toc313374516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5</w:t>
      </w:r>
      <w:bookmarkEnd w:id="5"/>
    </w:p>
    <w:p w14:paraId="79C4A815" w14:textId="77777777" w:rsidR="0039364B" w:rsidRPr="009F6D29" w:rsidRDefault="0039364B" w:rsidP="0039364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Информационные технологии и их роль в современном мире.</w:t>
      </w:r>
    </w:p>
    <w:p w14:paraId="087118A1" w14:textId="77777777" w:rsidR="0039364B" w:rsidRPr="009F6D29" w:rsidRDefault="0039364B" w:rsidP="0039364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Современные программные средства для решения экономических задач.</w:t>
      </w:r>
    </w:p>
    <w:p w14:paraId="75CA9AA6" w14:textId="77777777" w:rsidR="0039364B" w:rsidRPr="009F6D29" w:rsidRDefault="0039364B" w:rsidP="0039364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На предприятии работники имеют следующие оклады: начальник отдела — 1000 руб., инженер 1кат. — 860 руб., инженер — 687 руб., техник — 315 руб., лаборант — 224 руб. Предприятие имеет два финала: в средней полосе и в условиях крайнего севера. Все работники получают надбавку 10% от оклада за вредный характер работы, 25% от оклада ежемесячной премии. Со всех работников удерживают 20% подоходный налог, 3% профсоюзный взнос и 1% в пенсионный фонд. Работники филиала, расположенного в средней полосе, получают 15% районного коэффициента, работники филиала, расположенного в районе крайнего севера, имеют 70% районный коэффициент и 50% северной надбавки от начислений. </w:t>
      </w:r>
    </w:p>
    <w:p w14:paraId="789BBB0D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Расчет заработной платы должен быть произведен для каждого филиала в отдельности. Результатом должны быть две таблицы. </w:t>
      </w:r>
    </w:p>
    <w:p w14:paraId="0963DF88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578316FB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 суммы к получению каждой категории работников;</w:t>
      </w:r>
    </w:p>
    <w:p w14:paraId="5B158C53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две диаграммы, отражающие отношение районного коэффициента (районной и северной надбавки) и зарплаты для всех сотрудников обоих филиалов.</w:t>
      </w:r>
    </w:p>
    <w:p w14:paraId="64B530A1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6178095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6" w:name="_Toc313374517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6</w:t>
      </w:r>
      <w:bookmarkEnd w:id="6"/>
    </w:p>
    <w:p w14:paraId="1EACA3C8" w14:textId="77777777" w:rsidR="0039364B" w:rsidRPr="009F6D29" w:rsidRDefault="0039364B" w:rsidP="0039364B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Основные понятия теории информации.</w:t>
      </w:r>
    </w:p>
    <w:p w14:paraId="6013E65A" w14:textId="77777777" w:rsidR="0039364B" w:rsidRPr="009F6D29" w:rsidRDefault="0039364B" w:rsidP="0039364B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Классификация программного обеспечения.</w:t>
      </w:r>
    </w:p>
    <w:p w14:paraId="7678FB76" w14:textId="77777777" w:rsidR="0039364B" w:rsidRPr="009F6D29" w:rsidRDefault="0039364B" w:rsidP="0039364B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Рассчитать стоимость продукции с учетом скидки. Результаты округлить до 2-х знаков после запятой, используя функцию ОКРУГЛ.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20"/>
        <w:gridCol w:w="1200"/>
        <w:gridCol w:w="1200"/>
        <w:gridCol w:w="1200"/>
        <w:gridCol w:w="1200"/>
        <w:gridCol w:w="1180"/>
        <w:gridCol w:w="1200"/>
        <w:gridCol w:w="1200"/>
      </w:tblGrid>
      <w:tr w:rsidR="0039364B" w:rsidRPr="00375793" w14:paraId="0130E2C1" w14:textId="77777777" w:rsidTr="00E9115B">
        <w:trPr>
          <w:trHeight w:val="1842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53C5D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Номенклатур</w:t>
            </w:r>
          </w:p>
          <w:p w14:paraId="1ADAB3F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ный</w:t>
            </w:r>
            <w:proofErr w:type="spellEnd"/>
            <w:r w:rsidRPr="009F6D29">
              <w:rPr>
                <w:rFonts w:ascii="Times New Roman" w:hAnsi="Times New Roman"/>
                <w:b/>
                <w:sz w:val="16"/>
                <w:szCs w:val="16"/>
              </w:rPr>
              <w:t xml:space="preserve"> номер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79852" w14:textId="77777777" w:rsidR="0039364B" w:rsidRPr="009F6D29" w:rsidRDefault="0039364B" w:rsidP="00E9115B">
            <w:pPr>
              <w:ind w:left="1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Наименование продукции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B707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Количество (шт.)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761D34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Цена (</w:t>
            </w:r>
            <w:proofErr w:type="spellStart"/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тыс.руб</w:t>
            </w:r>
            <w:proofErr w:type="spellEnd"/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B58E3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Стоимость (тыс. руб.)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9DE630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% СКИДКИ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94A4AB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 xml:space="preserve">Сумма скидки </w:t>
            </w:r>
          </w:p>
          <w:p w14:paraId="537DF6CE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(тыс. руб.)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723001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>Стоимость с учетом скидки</w:t>
            </w:r>
          </w:p>
          <w:p w14:paraId="11A850CF" w14:textId="77777777" w:rsidR="0039364B" w:rsidRPr="009F6D29" w:rsidRDefault="0039364B" w:rsidP="00E9115B">
            <w:pPr>
              <w:ind w:left="9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6D29">
              <w:rPr>
                <w:rFonts w:ascii="Times New Roman" w:hAnsi="Times New Roman"/>
                <w:b/>
                <w:sz w:val="16"/>
                <w:szCs w:val="16"/>
              </w:rPr>
              <w:t xml:space="preserve"> (тыс. руб.)</w:t>
            </w:r>
          </w:p>
        </w:tc>
      </w:tr>
      <w:tr w:rsidR="0039364B" w:rsidRPr="00375793" w14:paraId="0B03AA02" w14:textId="77777777" w:rsidTr="00E9115B">
        <w:trPr>
          <w:trHeight w:val="321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7B984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4C7A8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3C6101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24F8F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9305E0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5555EA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DCF72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C0F4B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</w:t>
            </w:r>
          </w:p>
        </w:tc>
      </w:tr>
      <w:tr w:rsidR="0039364B" w:rsidRPr="00375793" w14:paraId="55B349F1" w14:textId="77777777" w:rsidTr="00E9115B">
        <w:trPr>
          <w:trHeight w:val="240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9DC8A6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274B72" w14:textId="77777777" w:rsidR="0039364B" w:rsidRPr="009F6D29" w:rsidRDefault="0039364B" w:rsidP="00E9115B">
            <w:pPr>
              <w:ind w:left="709" w:hanging="693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Монитор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5FE4D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79980D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B20E3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B9692C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.7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AC7A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9A8F3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</w:tr>
      <w:tr w:rsidR="0039364B" w:rsidRPr="00375793" w14:paraId="75C02589" w14:textId="77777777" w:rsidTr="00E9115B">
        <w:trPr>
          <w:trHeight w:val="240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89052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357799" w14:textId="77777777" w:rsidR="0039364B" w:rsidRPr="009F6D29" w:rsidRDefault="0039364B" w:rsidP="00E9115B">
            <w:pPr>
              <w:ind w:left="709" w:hanging="693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3A124E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DD1F7D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0,25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DE07F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A12B2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C171A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EEB27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</w:tr>
      <w:tr w:rsidR="0039364B" w:rsidRPr="00375793" w14:paraId="6A433FA2" w14:textId="77777777" w:rsidTr="00E9115B">
        <w:trPr>
          <w:trHeight w:val="240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6CE809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213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0E976E" w14:textId="77777777" w:rsidR="0039364B" w:rsidRPr="009F6D29" w:rsidRDefault="0039364B" w:rsidP="00E9115B">
            <w:pPr>
              <w:ind w:left="709" w:hanging="693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Дискета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441F5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33C87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0,02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5EFCC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AD160A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4890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3885E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</w:tr>
      <w:tr w:rsidR="0039364B" w:rsidRPr="00375793" w14:paraId="21D2ECB4" w14:textId="77777777" w:rsidTr="00E9115B">
        <w:trPr>
          <w:trHeight w:val="240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ED209D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335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08FD0E" w14:textId="77777777" w:rsidR="0039364B" w:rsidRPr="009F6D29" w:rsidRDefault="0039364B" w:rsidP="00E9115B">
            <w:pPr>
              <w:ind w:left="709" w:hanging="693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Принтер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0C9A5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48453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545A2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FD3DC1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027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D63E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</w:tr>
      <w:tr w:rsidR="0039364B" w:rsidRPr="00375793" w14:paraId="785A250F" w14:textId="77777777" w:rsidTr="00E9115B">
        <w:trPr>
          <w:trHeight w:val="240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CF899C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DF05CE" w14:textId="77777777" w:rsidR="0039364B" w:rsidRPr="009F6D29" w:rsidRDefault="0039364B" w:rsidP="00E9115B">
            <w:pPr>
              <w:ind w:left="709" w:hanging="693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Сканер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EE8B65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66A08B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E245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A2883" w14:textId="77777777" w:rsidR="0039364B" w:rsidRPr="009F6D29" w:rsidRDefault="0039364B" w:rsidP="00E9115B">
            <w:pPr>
              <w:ind w:left="709" w:hanging="425"/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1351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EC937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</w:tr>
      <w:tr w:rsidR="0039364B" w:rsidRPr="00375793" w14:paraId="66795D66" w14:textId="77777777" w:rsidTr="00E9115B">
        <w:trPr>
          <w:trHeight w:val="260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CA7BC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BB7BA" w14:textId="77777777" w:rsidR="0039364B" w:rsidRPr="009F6D29" w:rsidRDefault="0039364B" w:rsidP="00E9115B">
            <w:pPr>
              <w:ind w:left="709" w:hanging="693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Итого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45202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ADEBC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9B20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F09BE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A63F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B221" w14:textId="77777777" w:rsidR="0039364B" w:rsidRPr="009F6D29" w:rsidRDefault="0039364B" w:rsidP="00E9115B">
            <w:pPr>
              <w:ind w:left="709" w:hanging="425"/>
              <w:rPr>
                <w:rFonts w:ascii="Times New Roman" w:hAnsi="Times New Roman"/>
              </w:rPr>
            </w:pPr>
          </w:p>
        </w:tc>
      </w:tr>
    </w:tbl>
    <w:p w14:paraId="590101D9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7" w:name="_Toc313374518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7</w:t>
      </w:r>
      <w:bookmarkEnd w:id="7"/>
    </w:p>
    <w:p w14:paraId="16B0BBF9" w14:textId="77777777" w:rsidR="0039364B" w:rsidRPr="009F6D29" w:rsidRDefault="0039364B" w:rsidP="0039364B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Единицы измерения информации.</w:t>
      </w:r>
    </w:p>
    <w:p w14:paraId="152806A4" w14:textId="77777777" w:rsidR="0039364B" w:rsidRPr="009F6D29" w:rsidRDefault="0039364B" w:rsidP="0039364B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</w:rPr>
        <w:t>Системы управления базами данных.</w:t>
      </w:r>
    </w:p>
    <w:p w14:paraId="3B938A7C" w14:textId="77777777" w:rsidR="0039364B" w:rsidRPr="009F6D29" w:rsidRDefault="0039364B" w:rsidP="0039364B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Производственная единица изготавливает изделия трех видов: П1, П2 и ПЗ. Затраты на изготовление единицы продукций П1, П2 и ПЗ составляют 7, 15 и 10 (руб.) соответственно.</w:t>
      </w:r>
    </w:p>
    <w:p w14:paraId="263486C6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Прибыль от реализации одного изделия данного вида соответственно равна 20, 16 и 25 (руб.). План производства изделий П1—200482 шт., П2—43292 шт., ПЗ—1463012 шт. В январе было изготовлено П1— 135672 шт., П2— 60712 шт., ПЗ— 1456732 шт.</w:t>
      </w:r>
    </w:p>
    <w:p w14:paraId="48231798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  <w:lang w:eastAsia="ru-RU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054D0EDE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 в рублях и долларах (курс доллара — величина изменяющаяся):</w:t>
      </w:r>
    </w:p>
    <w:p w14:paraId="78401CA8" w14:textId="77777777" w:rsidR="0039364B" w:rsidRPr="009F6D29" w:rsidRDefault="0039364B" w:rsidP="0039364B">
      <w:pPr>
        <w:numPr>
          <w:ilvl w:val="0"/>
          <w:numId w:val="15"/>
        </w:numPr>
        <w:tabs>
          <w:tab w:val="num" w:pos="1134"/>
        </w:tabs>
        <w:spacing w:after="0" w:line="240" w:lineRule="auto"/>
        <w:ind w:hanging="11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плановые затраты на производство;</w:t>
      </w:r>
    </w:p>
    <w:p w14:paraId="4E985A35" w14:textId="77777777" w:rsidR="0039364B" w:rsidRPr="009F6D29" w:rsidRDefault="0039364B" w:rsidP="0039364B">
      <w:pPr>
        <w:numPr>
          <w:ilvl w:val="0"/>
          <w:numId w:val="15"/>
        </w:numPr>
        <w:tabs>
          <w:tab w:val="num" w:pos="1134"/>
        </w:tabs>
        <w:spacing w:after="0" w:line="240" w:lineRule="auto"/>
        <w:ind w:hanging="11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прибыль от реализации каждого вида изделий;</w:t>
      </w:r>
    </w:p>
    <w:p w14:paraId="45C982CA" w14:textId="77777777" w:rsidR="0039364B" w:rsidRPr="009F6D29" w:rsidRDefault="0039364B" w:rsidP="0039364B">
      <w:pPr>
        <w:numPr>
          <w:ilvl w:val="0"/>
          <w:numId w:val="15"/>
        </w:numPr>
        <w:tabs>
          <w:tab w:val="num" w:pos="1134"/>
        </w:tabs>
        <w:spacing w:after="0" w:line="240" w:lineRule="auto"/>
        <w:ind w:hanging="11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прибыль, полученную предприятием в январе;</w:t>
      </w:r>
    </w:p>
    <w:p w14:paraId="5EAB498F" w14:textId="77777777" w:rsidR="0039364B" w:rsidRPr="009F6D29" w:rsidRDefault="0039364B" w:rsidP="0039364B">
      <w:pPr>
        <w:numPr>
          <w:ilvl w:val="0"/>
          <w:numId w:val="15"/>
        </w:numPr>
        <w:tabs>
          <w:tab w:val="num" w:pos="1134"/>
        </w:tabs>
        <w:spacing w:after="0" w:line="240" w:lineRule="auto"/>
        <w:ind w:hanging="11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процент выполнения плана в январе по каждому виду изделия.</w:t>
      </w:r>
    </w:p>
    <w:p w14:paraId="6C31EC68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диаграмму по прибыли каждого вида изделия.</w:t>
      </w:r>
    </w:p>
    <w:p w14:paraId="52473C7A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1E80757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8" w:name="_Toc313374519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8</w:t>
      </w:r>
      <w:bookmarkEnd w:id="8"/>
    </w:p>
    <w:p w14:paraId="0D6E411E" w14:textId="77777777" w:rsidR="0039364B" w:rsidRPr="009F6D29" w:rsidRDefault="0039364B" w:rsidP="0039364B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Перспективы развития информационных технологий.</w:t>
      </w:r>
    </w:p>
    <w:p w14:paraId="59C4CB54" w14:textId="77777777" w:rsidR="0039364B" w:rsidRPr="009F6D29" w:rsidRDefault="0039364B" w:rsidP="0039364B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Электронные презентации.</w:t>
      </w:r>
    </w:p>
    <w:p w14:paraId="6DB92E87" w14:textId="77777777" w:rsidR="0039364B" w:rsidRPr="009F6D29" w:rsidRDefault="0039364B" w:rsidP="0039364B">
      <w:pPr>
        <w:numPr>
          <w:ilvl w:val="0"/>
          <w:numId w:val="16"/>
        </w:numPr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Расчет зарплаты отдела за 3 месяца каждого работника (руб.).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1711"/>
        <w:gridCol w:w="1200"/>
        <w:gridCol w:w="1200"/>
        <w:gridCol w:w="1200"/>
        <w:gridCol w:w="926"/>
        <w:gridCol w:w="1474"/>
        <w:gridCol w:w="1200"/>
      </w:tblGrid>
      <w:tr w:rsidR="0039364B" w:rsidRPr="00375793" w14:paraId="44D07029" w14:textId="77777777" w:rsidTr="00E9115B">
        <w:trPr>
          <w:trHeight w:val="7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3AE926" w14:textId="77777777" w:rsidR="0039364B" w:rsidRPr="009F6D29" w:rsidRDefault="0039364B" w:rsidP="00E9115B">
            <w:pPr>
              <w:ind w:left="40"/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0F5D9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Ф.И.О.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6AE1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Январь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19DB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Февраль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B7A6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Март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B27E1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9BB0D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Средняя зарплата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DCE1D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Удельный вес</w:t>
            </w:r>
          </w:p>
        </w:tc>
      </w:tr>
      <w:tr w:rsidR="0039364B" w:rsidRPr="00375793" w14:paraId="1AFD5A30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BAF3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2C733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C05D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88667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0A68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921A3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52D5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A834C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</w:t>
            </w:r>
          </w:p>
        </w:tc>
      </w:tr>
      <w:tr w:rsidR="0039364B" w:rsidRPr="00375793" w14:paraId="6C48CEFB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79972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8004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Серова А.И.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200A4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3200,00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36EEC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3800,00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32FD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4200,50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F4C5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259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ACB6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56152406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395A5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C59E7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Карлова С.А.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21F4F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5000,80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09AB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4800,00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FBAA7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5100,00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80847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24C4F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353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742B7253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13E34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3FB1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proofErr w:type="spellStart"/>
            <w:r w:rsidRPr="009F6D29">
              <w:rPr>
                <w:rFonts w:ascii="Times New Roman" w:hAnsi="Times New Roman"/>
              </w:rPr>
              <w:t>Дутов</w:t>
            </w:r>
            <w:proofErr w:type="spellEnd"/>
            <w:r w:rsidRPr="009F6D29">
              <w:rPr>
                <w:rFonts w:ascii="Times New Roman" w:hAnsi="Times New Roman"/>
              </w:rPr>
              <w:t xml:space="preserve"> В.Г.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C5177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5400,00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23311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5800,00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E090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6200,00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E3A8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EC3E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BE92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0F06D86D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CDC42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EBCD17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Сомов П.М.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279D8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6800,00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D4454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6100,00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17AF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6500,00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76A5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605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9FACA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3FBD9426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9743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B1DD1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Битов М.С.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3C69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6000,00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B6B61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6000,00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4A0B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6400,00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773AF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F888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723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2EF77DA7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E9412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6830A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Иванова С.Г.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8DDDB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5400.00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083F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5000,00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3483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5000,00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62358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6DE1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3844D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6FF45439" w14:textId="77777777" w:rsidTr="00E9115B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9C36E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F3F1F8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Цветов А.А.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6A91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5800,00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E088E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5700,00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1DC3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6500,00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137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FFD6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2A58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545C9535" w14:textId="77777777" w:rsidTr="00E9115B">
        <w:trPr>
          <w:trHeight w:val="240"/>
        </w:trPr>
        <w:tc>
          <w:tcPr>
            <w:tcW w:w="2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01369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Итого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4AA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F82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7C436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044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6477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192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086B3337" w14:textId="77777777" w:rsidTr="00E9115B">
        <w:trPr>
          <w:trHeight w:val="240"/>
        </w:trPr>
        <w:tc>
          <w:tcPr>
            <w:tcW w:w="2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5057D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Средняя зарплата отдела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09A8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DCBA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ACAE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5245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10B6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4E251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</w:tbl>
    <w:p w14:paraId="13988D24" w14:textId="77777777" w:rsidR="0039364B" w:rsidRPr="009F6D29" w:rsidRDefault="0039364B" w:rsidP="0039364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6D29">
        <w:rPr>
          <w:rFonts w:ascii="Times New Roman" w:eastAsia="Times New Roman" w:hAnsi="Times New Roman"/>
          <w:sz w:val="24"/>
          <w:szCs w:val="24"/>
          <w:lang w:eastAsia="ru-RU"/>
        </w:rPr>
        <w:t>Формула для расчета:</w:t>
      </w:r>
    </w:p>
    <w:p w14:paraId="5E6B4E7B" w14:textId="77777777" w:rsidR="0039364B" w:rsidRPr="009F6D29" w:rsidRDefault="0039364B" w:rsidP="0039364B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Графа 8 = Графа 6/итог Графы 6*100%</w:t>
      </w:r>
    </w:p>
    <w:p w14:paraId="55AEAB8F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9" w:name="_Toc313374520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9</w:t>
      </w:r>
      <w:bookmarkEnd w:id="9"/>
    </w:p>
    <w:p w14:paraId="28F875DA" w14:textId="77777777" w:rsidR="0039364B" w:rsidRPr="009F6D29" w:rsidRDefault="0039364B" w:rsidP="0039364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Двоичная система счисления информации.</w:t>
      </w:r>
    </w:p>
    <w:p w14:paraId="5ECDEB0F" w14:textId="77777777" w:rsidR="0039364B" w:rsidRPr="009F6D29" w:rsidRDefault="0039364B" w:rsidP="0039364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24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</w:rPr>
        <w:t>Структура хранения информации в ОС WINDOWS.</w:t>
      </w:r>
      <w:bookmarkStart w:id="10" w:name="_Toc313374521"/>
    </w:p>
    <w:p w14:paraId="1CBF8780" w14:textId="77777777" w:rsidR="0039364B" w:rsidRPr="009F6D29" w:rsidRDefault="0039364B" w:rsidP="0039364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24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Кондитерская фабрика для производства трех видов карамели А, В и С использует три вида сырья: сахарный песок, патоку и фруктовое пюре.  </w:t>
      </w:r>
    </w:p>
    <w:p w14:paraId="7ABE064C" w14:textId="77777777" w:rsidR="0039364B" w:rsidRPr="009F6D29" w:rsidRDefault="0039364B" w:rsidP="0039364B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Нормы расхода сырья на 1 т карамели соответственно равны (т):</w:t>
      </w:r>
    </w:p>
    <w:tbl>
      <w:tblPr>
        <w:tblW w:w="6015" w:type="dxa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3434"/>
        <w:gridCol w:w="793"/>
        <w:gridCol w:w="793"/>
        <w:gridCol w:w="995"/>
      </w:tblGrid>
      <w:tr w:rsidR="0039364B" w:rsidRPr="00375793" w14:paraId="01D61106" w14:textId="77777777" w:rsidTr="00E9115B">
        <w:trPr>
          <w:trHeight w:val="240"/>
          <w:tblCellSpacing w:w="0" w:type="dxa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0498C7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Вид сырья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5FE3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Карамель</w:t>
            </w:r>
          </w:p>
        </w:tc>
      </w:tr>
      <w:tr w:rsidR="0039364B" w:rsidRPr="00375793" w14:paraId="63A9B075" w14:textId="77777777" w:rsidTr="00E9115B">
        <w:trPr>
          <w:trHeight w:val="255"/>
          <w:tblCellSpacing w:w="0" w:type="dxa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7B786" w14:textId="77777777" w:rsidR="0039364B" w:rsidRPr="009F6D29" w:rsidRDefault="0039364B" w:rsidP="00E9115B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2846D5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3217DC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A303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</w:tr>
      <w:tr w:rsidR="0039364B" w:rsidRPr="00375793" w14:paraId="2C509D05" w14:textId="77777777" w:rsidTr="00E9115B">
        <w:trPr>
          <w:trHeight w:val="255"/>
          <w:tblCellSpacing w:w="0" w:type="dxa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374F5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Сахарный песок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0ACFE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64574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354FF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9364B" w:rsidRPr="00375793" w14:paraId="3374CD49" w14:textId="77777777" w:rsidTr="00E9115B">
        <w:trPr>
          <w:trHeight w:val="255"/>
          <w:tblCellSpacing w:w="0" w:type="dxa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A48F40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Патока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185A3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92919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A845D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9364B" w:rsidRPr="00375793" w14:paraId="59EDA193" w14:textId="77777777" w:rsidTr="00E9115B">
        <w:trPr>
          <w:trHeight w:val="240"/>
          <w:tblCellSpacing w:w="0" w:type="dxa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F439C5" w14:textId="77777777" w:rsidR="0039364B" w:rsidRPr="009F6D29" w:rsidRDefault="0039364B" w:rsidP="00E911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Фруктовое пюре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902A7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76A1B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3E5272" w14:textId="77777777" w:rsidR="0039364B" w:rsidRPr="009F6D29" w:rsidRDefault="0039364B" w:rsidP="00E911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D2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</w:tbl>
    <w:p w14:paraId="0C5C6D28" w14:textId="77777777" w:rsidR="0039364B" w:rsidRPr="009F6D29" w:rsidRDefault="0039364B" w:rsidP="0039364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Общее количество сырья каждого вида, которое может быть использовано фабрикой, соответственно равно 1500, 900 и 300 тонн. За месяц фабрика изготовила карамели вида А — 820, В — 900, С — 400 (т).</w:t>
      </w:r>
    </w:p>
    <w:p w14:paraId="50D44875" w14:textId="77777777" w:rsidR="0039364B" w:rsidRPr="009F6D29" w:rsidRDefault="0039364B" w:rsidP="0039364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AECA1CB" w14:textId="77777777" w:rsidR="0039364B" w:rsidRPr="009F6D29" w:rsidRDefault="0039364B" w:rsidP="0039364B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6307DB29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рассчитать:</w:t>
      </w:r>
    </w:p>
    <w:p w14:paraId="3F6F9BD2" w14:textId="77777777" w:rsidR="0039364B" w:rsidRPr="009F6D29" w:rsidRDefault="0039364B" w:rsidP="0039364B">
      <w:pPr>
        <w:numPr>
          <w:ilvl w:val="0"/>
          <w:numId w:val="18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lastRenderedPageBreak/>
        <w:t>расход сырья каждого вида;</w:t>
      </w:r>
    </w:p>
    <w:p w14:paraId="37B99EA8" w14:textId="77777777" w:rsidR="0039364B" w:rsidRPr="009F6D29" w:rsidRDefault="0039364B" w:rsidP="0039364B">
      <w:pPr>
        <w:numPr>
          <w:ilvl w:val="0"/>
          <w:numId w:val="18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количество оставшегося сырья;</w:t>
      </w:r>
    </w:p>
    <w:p w14:paraId="670864ED" w14:textId="77777777" w:rsidR="0039364B" w:rsidRPr="009F6D29" w:rsidRDefault="0039364B" w:rsidP="0039364B">
      <w:pPr>
        <w:numPr>
          <w:ilvl w:val="0"/>
          <w:numId w:val="18"/>
        </w:numPr>
        <w:tabs>
          <w:tab w:val="num" w:pos="1418"/>
        </w:tabs>
        <w:spacing w:after="0" w:line="240" w:lineRule="auto"/>
        <w:ind w:left="1418" w:hanging="436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количество карамели вида А, на производство которого хватит оставшегося сахара.</w:t>
      </w:r>
    </w:p>
    <w:p w14:paraId="4814C664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диаграмму по расходу сырья каждого вида для производства карамели А, В, С.</w:t>
      </w:r>
      <w:r w:rsidRPr="009F6D29">
        <w:rPr>
          <w:rFonts w:ascii="Times New Roman" w:hAnsi="Times New Roman"/>
          <w:sz w:val="24"/>
          <w:szCs w:val="24"/>
          <w:lang w:eastAsia="ru-RU"/>
        </w:rPr>
        <w:br/>
      </w:r>
    </w:p>
    <w:p w14:paraId="600BD28D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10</w:t>
      </w:r>
      <w:bookmarkEnd w:id="10"/>
    </w:p>
    <w:p w14:paraId="40995E76" w14:textId="77777777" w:rsidR="0039364B" w:rsidRPr="009F6D29" w:rsidRDefault="0039364B" w:rsidP="0039364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Задачи информатики в современном обществе.</w:t>
      </w:r>
    </w:p>
    <w:p w14:paraId="56C9BCA4" w14:textId="77777777" w:rsidR="0039364B" w:rsidRPr="009F6D29" w:rsidRDefault="0039364B" w:rsidP="0039364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Обзор графических редакторов.</w:t>
      </w:r>
    </w:p>
    <w:p w14:paraId="1456CF60" w14:textId="77777777" w:rsidR="0039364B" w:rsidRPr="009F6D29" w:rsidRDefault="0039364B" w:rsidP="0039364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Таблица народонаселения некоторых стран.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0"/>
        <w:gridCol w:w="2660"/>
        <w:gridCol w:w="1600"/>
        <w:gridCol w:w="1600"/>
        <w:gridCol w:w="1600"/>
        <w:gridCol w:w="1600"/>
      </w:tblGrid>
      <w:tr w:rsidR="0039364B" w:rsidRPr="00375793" w14:paraId="045380C6" w14:textId="77777777" w:rsidTr="00E9115B">
        <w:trPr>
          <w:trHeight w:hRule="exact" w:val="1057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E49A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3C52D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433E1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23B3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</w:p>
          <w:p w14:paraId="7097A48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9F6D29">
              <w:rPr>
                <w:rFonts w:ascii="Times New Roman" w:hAnsi="Times New Roman"/>
                <w:i/>
                <w:iCs/>
                <w:sz w:val="24"/>
                <w:szCs w:val="24"/>
              </w:rPr>
              <w:t>км</w:t>
            </w:r>
            <w:r w:rsidRPr="009F6D29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</w:p>
          <w:p w14:paraId="048F6AD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2A2E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Население,</w:t>
            </w:r>
          </w:p>
          <w:p w14:paraId="393162B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D29">
              <w:rPr>
                <w:rFonts w:ascii="Times New Roman" w:hAnsi="Times New Roman"/>
                <w:sz w:val="24"/>
                <w:szCs w:val="24"/>
              </w:rPr>
              <w:t>тыс.чел</w:t>
            </w:r>
            <w:proofErr w:type="spellEnd"/>
            <w:r w:rsidRPr="009F6D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A51A0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3D7E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Плотность насе</w:t>
            </w:r>
            <w:r w:rsidRPr="009F6D29">
              <w:rPr>
                <w:rFonts w:ascii="Times New Roman" w:hAnsi="Times New Roman"/>
                <w:sz w:val="24"/>
                <w:szCs w:val="24"/>
              </w:rPr>
              <w:softHyphen/>
              <w:t>ления, чел./км</w:t>
            </w:r>
            <w:r w:rsidRPr="009F6D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1DDDB71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4E96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В % от всего населения мира</w:t>
            </w:r>
          </w:p>
          <w:p w14:paraId="663B19A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79127A0C" w14:textId="77777777" w:rsidTr="00E9115B">
        <w:trPr>
          <w:trHeight w:hRule="exact" w:val="29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FD76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D76D84A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47B3A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14:paraId="3B0852F0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861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17075</w:t>
            </w:r>
          </w:p>
          <w:p w14:paraId="63C0314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008E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149 000</w:t>
            </w:r>
          </w:p>
          <w:p w14:paraId="50D1522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F87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CDB39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F70D5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48989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59C8590B" w14:textId="77777777" w:rsidTr="00E9115B">
        <w:trPr>
          <w:trHeight w:hRule="exact" w:val="28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0A1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84D8F70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AF8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США</w:t>
            </w:r>
          </w:p>
          <w:p w14:paraId="274EA0D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D26E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9363</w:t>
            </w:r>
          </w:p>
          <w:p w14:paraId="724B559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9FF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252 000</w:t>
            </w:r>
          </w:p>
          <w:p w14:paraId="0B4837A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87C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41529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D2A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E3372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6EEA28E3" w14:textId="77777777" w:rsidTr="00E9115B">
        <w:trPr>
          <w:trHeight w:hRule="exact" w:val="287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CCE7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459926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27E4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Канада</w:t>
            </w:r>
          </w:p>
          <w:p w14:paraId="06C2D26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F12E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9976</w:t>
            </w:r>
          </w:p>
          <w:p w14:paraId="0C56404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CBB8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27000</w:t>
            </w:r>
          </w:p>
          <w:p w14:paraId="0BE3452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07622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20BA1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FBF9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B72A9A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2DE76FD9" w14:textId="77777777" w:rsidTr="00E9115B">
        <w:trPr>
          <w:trHeight w:hRule="exact" w:val="27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8F9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3A468E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91F9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Франция</w:t>
            </w:r>
          </w:p>
          <w:p w14:paraId="171E9EA2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631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552</w:t>
            </w:r>
          </w:p>
          <w:p w14:paraId="18BEA36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F80C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56500</w:t>
            </w:r>
          </w:p>
          <w:p w14:paraId="704C54B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DFE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AA7E4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7629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0DFE7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10B1597C" w14:textId="77777777" w:rsidTr="00E9115B">
        <w:trPr>
          <w:trHeight w:hRule="exact" w:val="281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AAB2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E44D06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0C6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Китай</w:t>
            </w:r>
          </w:p>
          <w:p w14:paraId="4075D27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81EC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9561</w:t>
            </w:r>
          </w:p>
          <w:p w14:paraId="4F60D82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1750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1 160000</w:t>
            </w:r>
          </w:p>
          <w:p w14:paraId="3D02D5F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6874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11350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CB6F1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73347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5A722E7A" w14:textId="77777777" w:rsidTr="00E9115B">
        <w:trPr>
          <w:trHeight w:hRule="exact" w:val="28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294C1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9D19E7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9C3F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  <w:p w14:paraId="769F375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BCED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372</w:t>
            </w:r>
          </w:p>
          <w:p w14:paraId="26D9EE4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72F8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125000</w:t>
            </w:r>
          </w:p>
          <w:p w14:paraId="7006183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AEFB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2ADFC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793C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4D4C3A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63FFEA01" w14:textId="77777777" w:rsidTr="00E9115B">
        <w:trPr>
          <w:trHeight w:hRule="exact" w:val="275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DD41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6CDE5C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AAA2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Индия</w:t>
            </w:r>
          </w:p>
          <w:p w14:paraId="2C42CA31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7C4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3288</w:t>
            </w:r>
          </w:p>
          <w:p w14:paraId="32D2F49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E7EC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850000</w:t>
            </w:r>
          </w:p>
          <w:p w14:paraId="7B517E8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0587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FE891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62F1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869B4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727D9F42" w14:textId="77777777" w:rsidTr="00E9115B">
        <w:trPr>
          <w:trHeight w:hRule="exact" w:val="27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101D3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66FF735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B9A52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Израиль</w:t>
            </w:r>
          </w:p>
          <w:p w14:paraId="6B0C357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C3C3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294E30E4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675C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4700</w:t>
            </w:r>
          </w:p>
          <w:p w14:paraId="6DD1B3D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D9A7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64CCDF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6F9D6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2B76E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2FE08909" w14:textId="77777777" w:rsidTr="00E9115B">
        <w:trPr>
          <w:trHeight w:hRule="exact" w:val="283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3A64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C1EE303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7AF2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Бразилия</w:t>
            </w:r>
          </w:p>
          <w:p w14:paraId="240816F5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850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2767</w:t>
            </w:r>
          </w:p>
          <w:p w14:paraId="02AD371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FCCA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154000</w:t>
            </w:r>
          </w:p>
          <w:p w14:paraId="54BCBB4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8B6B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360E8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8238A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D83E73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22BC59D9" w14:textId="77777777" w:rsidTr="00E9115B">
        <w:trPr>
          <w:trHeight w:hRule="exact" w:val="286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EE2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CBDCD0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036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Египет</w:t>
            </w:r>
          </w:p>
          <w:p w14:paraId="3C3F492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3D7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1002</w:t>
            </w:r>
          </w:p>
          <w:p w14:paraId="5C2E745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2E6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56 000</w:t>
            </w:r>
          </w:p>
          <w:p w14:paraId="2F8954E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C0AF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8EBEF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1CE65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97D46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6673303E" w14:textId="77777777" w:rsidTr="00E9115B">
        <w:trPr>
          <w:trHeight w:hRule="exact" w:val="291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F98F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6D2D4D32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759D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Нигерия</w:t>
            </w:r>
          </w:p>
          <w:p w14:paraId="153E95DA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792B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924</w:t>
            </w:r>
          </w:p>
          <w:p w14:paraId="4693DA4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D72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115000</w:t>
            </w:r>
          </w:p>
          <w:p w14:paraId="538CAD7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6DD8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6DD97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CE747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814CFB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5769ECC0" w14:textId="77777777" w:rsidTr="00E9115B">
        <w:trPr>
          <w:trHeight w:hRule="exact" w:val="40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EAC69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F93BF2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79D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1DB93A61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50F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8BD04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DE4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79234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A702C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0F9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605A880F" w14:textId="77777777" w:rsidTr="00E9115B">
        <w:trPr>
          <w:trHeight w:hRule="exact" w:val="271"/>
        </w:trPr>
        <w:tc>
          <w:tcPr>
            <w:tcW w:w="3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5F1D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Весь мир</w:t>
            </w:r>
          </w:p>
          <w:p w14:paraId="10C99B7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D624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90B715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C605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5 292 000</w:t>
            </w:r>
          </w:p>
          <w:p w14:paraId="6397EC66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F140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B8092E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4F6E4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C03FBF" w14:textId="77777777" w:rsidR="0039364B" w:rsidRPr="009F6D29" w:rsidRDefault="0039364B" w:rsidP="00E91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228317" w14:textId="77777777" w:rsidR="0039364B" w:rsidRPr="009F6D29" w:rsidRDefault="0039364B" w:rsidP="0039364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Вычислите суммы в столбцах </w:t>
      </w:r>
      <w:r w:rsidRPr="009F6D29">
        <w:rPr>
          <w:rFonts w:ascii="Times New Roman" w:hAnsi="Times New Roman"/>
          <w:i/>
          <w:iCs/>
          <w:sz w:val="24"/>
          <w:szCs w:val="24"/>
        </w:rPr>
        <w:t>Площадь</w:t>
      </w:r>
      <w:r w:rsidRPr="009F6D29">
        <w:rPr>
          <w:rFonts w:ascii="Times New Roman" w:hAnsi="Times New Roman"/>
          <w:sz w:val="24"/>
          <w:szCs w:val="24"/>
        </w:rPr>
        <w:t xml:space="preserve"> и </w:t>
      </w:r>
      <w:r w:rsidRPr="009F6D29">
        <w:rPr>
          <w:rFonts w:ascii="Times New Roman" w:hAnsi="Times New Roman"/>
          <w:i/>
          <w:iCs/>
          <w:sz w:val="24"/>
          <w:szCs w:val="24"/>
        </w:rPr>
        <w:t>Население.</w:t>
      </w:r>
    </w:p>
    <w:p w14:paraId="230BC274" w14:textId="77777777" w:rsidR="0039364B" w:rsidRPr="009F6D29" w:rsidRDefault="0039364B" w:rsidP="0039364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Для каждой страны вычислите </w:t>
      </w:r>
      <w:r w:rsidRPr="009F6D29">
        <w:rPr>
          <w:rFonts w:ascii="Times New Roman" w:hAnsi="Times New Roman"/>
          <w:i/>
          <w:iCs/>
          <w:sz w:val="24"/>
          <w:szCs w:val="24"/>
        </w:rPr>
        <w:t>Плотность населения</w:t>
      </w:r>
      <w:r w:rsidRPr="009F6D29">
        <w:rPr>
          <w:rFonts w:ascii="Times New Roman" w:hAnsi="Times New Roman"/>
          <w:sz w:val="24"/>
          <w:szCs w:val="24"/>
        </w:rPr>
        <w:t xml:space="preserve"> и долю (в %) от населения всего мира.</w:t>
      </w:r>
    </w:p>
    <w:p w14:paraId="152F9F5B" w14:textId="77777777" w:rsidR="0039364B" w:rsidRPr="009F6D29" w:rsidRDefault="0039364B" w:rsidP="0039364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Вычислите среднюю плотность населения.</w:t>
      </w:r>
    </w:p>
    <w:p w14:paraId="5F0116E9" w14:textId="77777777" w:rsidR="0039364B" w:rsidRPr="009F6D29" w:rsidRDefault="0039364B" w:rsidP="0039364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Установите точность 1 знак после запятой для всех вычисленных значений.</w:t>
      </w:r>
    </w:p>
    <w:p w14:paraId="47D8D2F8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1" w:name="_Toc313374522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11</w:t>
      </w:r>
      <w:bookmarkEnd w:id="11"/>
    </w:p>
    <w:p w14:paraId="64224444" w14:textId="77777777" w:rsidR="0039364B" w:rsidRPr="009F6D29" w:rsidRDefault="0039364B" w:rsidP="0039364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Виды информации.</w:t>
      </w:r>
    </w:p>
    <w:p w14:paraId="11A1CC2F" w14:textId="77777777" w:rsidR="0039364B" w:rsidRPr="009F6D29" w:rsidRDefault="0039364B" w:rsidP="0039364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F6D29">
        <w:rPr>
          <w:rFonts w:ascii="Times New Roman" w:hAnsi="Times New Roman"/>
          <w:sz w:val="24"/>
          <w:szCs w:val="24"/>
        </w:rPr>
        <w:t>FineReader</w:t>
      </w:r>
      <w:proofErr w:type="spellEnd"/>
      <w:r w:rsidRPr="009F6D29">
        <w:rPr>
          <w:rFonts w:ascii="Times New Roman" w:hAnsi="Times New Roman"/>
          <w:sz w:val="24"/>
          <w:szCs w:val="24"/>
        </w:rPr>
        <w:t xml:space="preserve"> - программа оптического распознавания текста.</w:t>
      </w:r>
    </w:p>
    <w:p w14:paraId="0722D4A2" w14:textId="77777777" w:rsidR="0039364B" w:rsidRPr="009F6D29" w:rsidRDefault="0039364B" w:rsidP="0039364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Фирма «Новый путь» совершила закупку новых автомобилей: ВАЗ-21093, ГАЗ-31029 и ВАЗ-2106. Автомобилей марки ВАЗ-21093 было закуплено 35 штук по цене 2000$; автомобилей марки ВАЗ-2106 – было закуплено 21 (шт.) по цене 1600$; автомобилей марки ГАЗ-31029 — было закуплено 10 (шт.) по цене 2100$.</w:t>
      </w:r>
    </w:p>
    <w:p w14:paraId="5E440F1C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На машины были поставлена сигнализация и врезаны люки. После чего они были проданы по цене ВАЗ-21093—45000 руб.; ВАЗ-2106—39000 руб. и ГАЗ-31029—48000 руб. </w:t>
      </w:r>
    </w:p>
    <w:p w14:paraId="74049137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6E43E855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рассчитать:</w:t>
      </w:r>
    </w:p>
    <w:p w14:paraId="3E3500BC" w14:textId="77777777" w:rsidR="0039364B" w:rsidRPr="009F6D29" w:rsidRDefault="0039364B" w:rsidP="0039364B">
      <w:pPr>
        <w:numPr>
          <w:ilvl w:val="0"/>
          <w:numId w:val="22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сумму затрат на покупку каждой марки автомобилей;</w:t>
      </w:r>
    </w:p>
    <w:p w14:paraId="126A0FE1" w14:textId="77777777" w:rsidR="0039364B" w:rsidRPr="009F6D29" w:rsidRDefault="0039364B" w:rsidP="0039364B">
      <w:pPr>
        <w:numPr>
          <w:ilvl w:val="0"/>
          <w:numId w:val="22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общую сумму затрат на покупку всех автомобилей;</w:t>
      </w:r>
    </w:p>
    <w:p w14:paraId="09EFED94" w14:textId="77777777" w:rsidR="0039364B" w:rsidRPr="009F6D29" w:rsidRDefault="0039364B" w:rsidP="0039364B">
      <w:pPr>
        <w:numPr>
          <w:ilvl w:val="0"/>
          <w:numId w:val="22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полученную после продажи машин прибыль;</w:t>
      </w:r>
    </w:p>
    <w:p w14:paraId="5479FB24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б) построить диаграмму по объему продаж автомобилей всех марок. </w:t>
      </w:r>
    </w:p>
    <w:p w14:paraId="66A46CA4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CE8C43E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2" w:name="_Toc313374523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12</w:t>
      </w:r>
      <w:bookmarkEnd w:id="12"/>
    </w:p>
    <w:p w14:paraId="18BD513F" w14:textId="77777777" w:rsidR="0039364B" w:rsidRPr="009F6D29" w:rsidRDefault="0039364B" w:rsidP="0039364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Информационная культура человека.</w:t>
      </w:r>
    </w:p>
    <w:p w14:paraId="31E2A5BE" w14:textId="77777777" w:rsidR="0039364B" w:rsidRPr="009F6D29" w:rsidRDefault="0039364B" w:rsidP="0039364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Виды программного обеспечения.</w:t>
      </w:r>
    </w:p>
    <w:p w14:paraId="5EFD4B47" w14:textId="77777777" w:rsidR="0039364B" w:rsidRPr="009F6D29" w:rsidRDefault="0039364B" w:rsidP="0039364B">
      <w:pPr>
        <w:numPr>
          <w:ilvl w:val="0"/>
          <w:numId w:val="23"/>
        </w:numPr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Объем реализации товара за полугодие.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80"/>
        <w:gridCol w:w="1030"/>
        <w:gridCol w:w="992"/>
        <w:gridCol w:w="1134"/>
        <w:gridCol w:w="1134"/>
        <w:gridCol w:w="993"/>
        <w:gridCol w:w="1984"/>
      </w:tblGrid>
      <w:tr w:rsidR="0039364B" w:rsidRPr="00375793" w14:paraId="29F79FC5" w14:textId="77777777" w:rsidTr="00E9115B">
        <w:trPr>
          <w:trHeight w:val="41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3DDA28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Месяц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6F191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Товар 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CE3AFE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Товар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B9EABB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Товар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ED437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Товар 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FF203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842120" w14:textId="77777777" w:rsidR="0039364B" w:rsidRPr="009F6D29" w:rsidRDefault="0039364B" w:rsidP="00E9115B">
            <w:pPr>
              <w:rPr>
                <w:rFonts w:ascii="Times New Roman" w:hAnsi="Times New Roman"/>
                <w:b/>
              </w:rPr>
            </w:pPr>
            <w:r w:rsidRPr="009F6D29">
              <w:rPr>
                <w:rFonts w:ascii="Times New Roman" w:hAnsi="Times New Roman"/>
                <w:b/>
              </w:rPr>
              <w:t>Удельный вес</w:t>
            </w:r>
          </w:p>
        </w:tc>
      </w:tr>
      <w:tr w:rsidR="0039364B" w:rsidRPr="00375793" w14:paraId="3B2B088B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9059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7133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4A18A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9F8991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D588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EA904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EE8E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</w:t>
            </w:r>
          </w:p>
        </w:tc>
      </w:tr>
      <w:tr w:rsidR="0039364B" w:rsidRPr="00375793" w14:paraId="79B9210A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38FBD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Июнь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DE3E4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AE2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0E892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1703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AEB4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037CB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2F0C9DD0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35629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Август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4DCC0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5A90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129EB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5F307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30D63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65B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005F61FA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0EF71A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A5F4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9742B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E88C8E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64DE1C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98654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1A29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2844D0C6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E677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Октябрь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13600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57A5B7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7D27A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67687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08B67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E24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0461B8C8" w14:textId="77777777" w:rsidTr="00E9115B">
        <w:trPr>
          <w:trHeight w:val="22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0A0AC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Ноябрь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4B6B3F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5E47B2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F16283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5D162D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8AD58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EB926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26EB83D4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FA793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Декабрь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830E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490188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CA2A9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8908BB" w14:textId="77777777" w:rsidR="0039364B" w:rsidRPr="009F6D29" w:rsidRDefault="0039364B" w:rsidP="00E9115B">
            <w:pPr>
              <w:jc w:val="center"/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D7E2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6CCCC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  <w:tr w:rsidR="0039364B" w:rsidRPr="00375793" w14:paraId="05AC5743" w14:textId="77777777" w:rsidTr="00E9115B">
        <w:trPr>
          <w:trHeight w:val="24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D2E1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  <w:r w:rsidRPr="009F6D29">
              <w:rPr>
                <w:rFonts w:ascii="Times New Roman" w:hAnsi="Times New Roman"/>
              </w:rPr>
              <w:t>Итого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CF1AE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8031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2CBC9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E51D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2768F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B0A70" w14:textId="77777777" w:rsidR="0039364B" w:rsidRPr="009F6D29" w:rsidRDefault="0039364B" w:rsidP="00E9115B">
            <w:pPr>
              <w:rPr>
                <w:rFonts w:ascii="Times New Roman" w:hAnsi="Times New Roman"/>
              </w:rPr>
            </w:pPr>
          </w:p>
        </w:tc>
      </w:tr>
    </w:tbl>
    <w:p w14:paraId="3F9C6075" w14:textId="77777777" w:rsidR="0039364B" w:rsidRPr="009F6D29" w:rsidRDefault="0039364B" w:rsidP="0039364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6D29">
        <w:rPr>
          <w:rFonts w:ascii="Times New Roman" w:eastAsia="Times New Roman" w:hAnsi="Times New Roman"/>
          <w:sz w:val="24"/>
          <w:szCs w:val="24"/>
          <w:lang w:eastAsia="ru-RU"/>
        </w:rPr>
        <w:t>Формулы для расчета:</w:t>
      </w:r>
    </w:p>
    <w:p w14:paraId="6D2D4E67" w14:textId="77777777" w:rsidR="0039364B" w:rsidRPr="009F6D29" w:rsidRDefault="0039364B" w:rsidP="0039364B">
      <w:pPr>
        <w:tabs>
          <w:tab w:val="left" w:pos="9355"/>
        </w:tabs>
        <w:ind w:left="720" w:right="-1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Графа 6 = сумма по Графам 2-5</w:t>
      </w:r>
    </w:p>
    <w:p w14:paraId="7E25C6D1" w14:textId="77777777" w:rsidR="0039364B" w:rsidRPr="009F6D29" w:rsidRDefault="0039364B" w:rsidP="0039364B">
      <w:pPr>
        <w:tabs>
          <w:tab w:val="left" w:pos="9355"/>
        </w:tabs>
        <w:ind w:left="720" w:right="-1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Графа 7 = Графа 6/итог Графы 6*100%</w:t>
      </w:r>
    </w:p>
    <w:p w14:paraId="0A493471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56D97E9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3" w:name="_Toc313374524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13</w:t>
      </w:r>
      <w:bookmarkEnd w:id="13"/>
    </w:p>
    <w:p w14:paraId="48699CB6" w14:textId="77777777" w:rsidR="0039364B" w:rsidRPr="009F6D29" w:rsidRDefault="0039364B" w:rsidP="0039364B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Информационные технологии и их роль в современном мире.</w:t>
      </w:r>
    </w:p>
    <w:p w14:paraId="16ADCE82" w14:textId="77777777" w:rsidR="0039364B" w:rsidRPr="009F6D29" w:rsidRDefault="0039364B" w:rsidP="0039364B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</w:rPr>
        <w:t>Определение и назначение ОС.</w:t>
      </w:r>
    </w:p>
    <w:p w14:paraId="24D80348" w14:textId="77777777" w:rsidR="0039364B" w:rsidRPr="009F6D29" w:rsidRDefault="0039364B" w:rsidP="0039364B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Часовой завод изготовил в январе часы вида А— 150 шт., вида В — 230 шт., вида С — 180 шт. В феврале производство продукции выросло: вида А на 5%, вида В на 3%, С на 2 %. В марте рост составил соответственно 1,5; 1,6 и 2%. Затраты на изготовление каждого вида часов составляют: А — 85 руб., В — 73 руб., С — 84 руб. Продажная стоимость каждого вида изделий составляет соответственно 120 руб., 100 руб. и 110 руб. </w:t>
      </w:r>
    </w:p>
    <w:p w14:paraId="0E02A186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  <w:lang w:eastAsia="ru-RU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 xml:space="preserve">Требуется: </w:t>
      </w:r>
    </w:p>
    <w:p w14:paraId="15FB4648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 в рублях и долларах:</w:t>
      </w:r>
    </w:p>
    <w:p w14:paraId="63C3FF43" w14:textId="77777777" w:rsidR="0039364B" w:rsidRPr="009F6D29" w:rsidRDefault="0039364B" w:rsidP="0039364B">
      <w:pPr>
        <w:numPr>
          <w:ilvl w:val="0"/>
          <w:numId w:val="25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какое количество часов изготовлено в каждый месяц; </w:t>
      </w:r>
    </w:p>
    <w:p w14:paraId="712495A3" w14:textId="77777777" w:rsidR="0039364B" w:rsidRPr="009F6D29" w:rsidRDefault="0039364B" w:rsidP="0039364B">
      <w:pPr>
        <w:numPr>
          <w:ilvl w:val="0"/>
          <w:numId w:val="25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прибыль от реализации каждого вида изделий в рублях и долларах;</w:t>
      </w:r>
    </w:p>
    <w:p w14:paraId="238D886D" w14:textId="77777777" w:rsidR="0039364B" w:rsidRPr="009F6D29" w:rsidRDefault="0039364B" w:rsidP="0039364B">
      <w:pPr>
        <w:numPr>
          <w:ilvl w:val="0"/>
          <w:numId w:val="25"/>
        </w:numPr>
        <w:spacing w:after="0" w:line="240" w:lineRule="auto"/>
        <w:ind w:firstLine="273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 xml:space="preserve">ежемесячные затраты на производство каждого вида изделий; </w:t>
      </w:r>
    </w:p>
    <w:p w14:paraId="07B77AF8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диаграмму по прибыли каждого вида изделия.</w:t>
      </w:r>
    </w:p>
    <w:p w14:paraId="24F52681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BD2F55B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4" w:name="_Toc313374525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14</w:t>
      </w:r>
      <w:bookmarkEnd w:id="14"/>
    </w:p>
    <w:p w14:paraId="171BA3BD" w14:textId="77777777" w:rsidR="0039364B" w:rsidRPr="009F6D29" w:rsidRDefault="0039364B" w:rsidP="0039364B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Перспективы развития информационных технологий.</w:t>
      </w:r>
    </w:p>
    <w:p w14:paraId="1A6550EB" w14:textId="77777777" w:rsidR="0039364B" w:rsidRPr="009F6D29" w:rsidRDefault="0039364B" w:rsidP="0039364B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Основные характеристики </w:t>
      </w:r>
      <w:r w:rsidRPr="009F6D29">
        <w:rPr>
          <w:rFonts w:ascii="Times New Roman" w:hAnsi="Times New Roman"/>
          <w:sz w:val="24"/>
          <w:szCs w:val="24"/>
          <w:lang w:val="en-CA"/>
        </w:rPr>
        <w:t>MS Access</w:t>
      </w:r>
      <w:r w:rsidRPr="009F6D29">
        <w:rPr>
          <w:rFonts w:ascii="Times New Roman" w:hAnsi="Times New Roman"/>
          <w:sz w:val="24"/>
          <w:szCs w:val="24"/>
        </w:rPr>
        <w:t>.</w:t>
      </w:r>
    </w:p>
    <w:p w14:paraId="3BDE173F" w14:textId="77777777" w:rsidR="0039364B" w:rsidRPr="009F6D29" w:rsidRDefault="0039364B" w:rsidP="0039364B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Некоторые крупнейшие компании России по рыночной стоимости (капитализации) на 1 сентября 2000 года.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80"/>
        <w:gridCol w:w="1920"/>
        <w:gridCol w:w="1920"/>
        <w:gridCol w:w="1920"/>
      </w:tblGrid>
      <w:tr w:rsidR="0039364B" w:rsidRPr="00375793" w14:paraId="15F79971" w14:textId="77777777" w:rsidTr="00E9115B">
        <w:trPr>
          <w:trHeight w:hRule="exact" w:val="1335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E977D" w14:textId="77777777" w:rsidR="0039364B" w:rsidRPr="009F6D29" w:rsidRDefault="0039364B" w:rsidP="00E9115B">
            <w:pPr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lastRenderedPageBreak/>
              <w:t>Компания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767AD0" w14:textId="77777777" w:rsidR="0039364B" w:rsidRPr="009F6D29" w:rsidRDefault="0039364B" w:rsidP="00E9115B">
            <w:pPr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Капитализация компании, млн руб.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266B0" w14:textId="77777777" w:rsidR="0039364B" w:rsidRPr="009F6D29" w:rsidRDefault="0039364B" w:rsidP="00E9115B">
            <w:pPr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Цена (котировка) обыкновенной акции, долл.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3A41B5" w14:textId="77777777" w:rsidR="0039364B" w:rsidRPr="009F6D29" w:rsidRDefault="0039364B" w:rsidP="00E9115B">
            <w:pPr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Число обыкновенных акций, шт.</w:t>
            </w:r>
          </w:p>
        </w:tc>
      </w:tr>
      <w:tr w:rsidR="0039364B" w:rsidRPr="00375793" w14:paraId="05364E55" w14:textId="77777777" w:rsidTr="00E9115B">
        <w:trPr>
          <w:trHeight w:hRule="exact" w:val="297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51FA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43BA11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5D446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7ED60D1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7EE3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D6BA2D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284D8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9BF268B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5091AEC4" w14:textId="77777777" w:rsidTr="00E9115B">
        <w:trPr>
          <w:trHeight w:hRule="exact" w:val="439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7D053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ОАО «Сургутнефтегаз»</w:t>
            </w:r>
          </w:p>
          <w:p w14:paraId="1CAFB188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7CC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2DD1DE5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C011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0,3863</w:t>
            </w:r>
          </w:p>
          <w:p w14:paraId="60142DC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2BA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35725994705</w:t>
            </w:r>
          </w:p>
          <w:p w14:paraId="634E5EA4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5893588A" w14:textId="77777777" w:rsidTr="00E9115B">
        <w:trPr>
          <w:trHeight w:hRule="exact" w:val="277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A7DCD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proofErr w:type="gramStart"/>
            <w:r w:rsidRPr="009F6D29">
              <w:rPr>
                <w:rFonts w:ascii="Times New Roman" w:hAnsi="Times New Roman"/>
                <w:sz w:val="24"/>
                <w:szCs w:val="24"/>
              </w:rPr>
              <w:t>К«</w:t>
            </w:r>
            <w:proofErr w:type="gramEnd"/>
            <w:r w:rsidRPr="009F6D29">
              <w:rPr>
                <w:rFonts w:ascii="Times New Roman" w:hAnsi="Times New Roman"/>
                <w:sz w:val="24"/>
                <w:szCs w:val="24"/>
              </w:rPr>
              <w:t>Лукойл</w:t>
            </w:r>
            <w:proofErr w:type="spellEnd"/>
            <w:r w:rsidRPr="009F6D2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1E91130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5580C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104F96A2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28943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16,0694</w:t>
            </w:r>
          </w:p>
          <w:p w14:paraId="7168A2F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861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738351391</w:t>
            </w:r>
          </w:p>
          <w:p w14:paraId="0466032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137FDF57" w14:textId="77777777" w:rsidTr="00E9115B">
        <w:trPr>
          <w:trHeight w:hRule="exact" w:val="281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8858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ОАО «</w:t>
            </w:r>
            <w:proofErr w:type="spellStart"/>
            <w:r w:rsidRPr="009F6D29">
              <w:rPr>
                <w:rFonts w:ascii="Times New Roman" w:hAnsi="Times New Roman"/>
                <w:sz w:val="24"/>
                <w:szCs w:val="24"/>
              </w:rPr>
              <w:t>Разпром</w:t>
            </w:r>
            <w:proofErr w:type="spellEnd"/>
            <w:r w:rsidRPr="009F6D2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CE6FB8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784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5B0C728B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193D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0,3167</w:t>
            </w:r>
          </w:p>
          <w:p w14:paraId="313BEB5D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11D1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23673512900</w:t>
            </w:r>
          </w:p>
          <w:p w14:paraId="2585A7B7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2AD6279E" w14:textId="77777777" w:rsidTr="00E9115B">
        <w:trPr>
          <w:trHeight w:hRule="exact" w:val="285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C780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F6D29">
              <w:rPr>
                <w:rFonts w:ascii="Times New Roman" w:hAnsi="Times New Roman"/>
                <w:sz w:val="24"/>
                <w:szCs w:val="24"/>
              </w:rPr>
              <w:t>НК«</w:t>
            </w:r>
            <w:proofErr w:type="gramEnd"/>
            <w:r w:rsidRPr="009F6D29">
              <w:rPr>
                <w:rFonts w:ascii="Times New Roman" w:hAnsi="Times New Roman"/>
                <w:sz w:val="24"/>
                <w:szCs w:val="24"/>
              </w:rPr>
              <w:t>Юкос</w:t>
            </w:r>
            <w:proofErr w:type="spellEnd"/>
            <w:r w:rsidRPr="009F6D2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E9D4A7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D18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5256681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3DC5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1,6711</w:t>
            </w:r>
          </w:p>
          <w:p w14:paraId="5B8A142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52996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2236991750</w:t>
            </w:r>
          </w:p>
          <w:p w14:paraId="2189498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40229707" w14:textId="77777777" w:rsidTr="00E9115B">
        <w:trPr>
          <w:trHeight w:hRule="exact" w:val="274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AA9F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Мобильные телесистемы</w:t>
            </w:r>
          </w:p>
          <w:p w14:paraId="38186E0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307CC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528EE87D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9D2E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1,4250</w:t>
            </w:r>
          </w:p>
          <w:p w14:paraId="0F9D03C6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6F37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1993326150</w:t>
            </w:r>
          </w:p>
          <w:p w14:paraId="2D0551D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0526A9EE" w14:textId="77777777" w:rsidTr="00E9115B">
        <w:trPr>
          <w:trHeight w:hRule="exact" w:val="279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B82B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Ростелеком</w:t>
            </w:r>
          </w:p>
          <w:p w14:paraId="0B8E0E2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2DC44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45890993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2352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2,3550</w:t>
            </w:r>
          </w:p>
          <w:p w14:paraId="1EF4CF3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37D2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700312800</w:t>
            </w:r>
          </w:p>
          <w:p w14:paraId="32CD32E8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60BEE06C" w14:textId="77777777" w:rsidTr="00E9115B">
        <w:trPr>
          <w:trHeight w:hRule="exact" w:val="282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B30E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Аэрофлот</w:t>
            </w:r>
          </w:p>
          <w:p w14:paraId="544EDE47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21A7D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7BAF1F4C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AA6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0,2057</w:t>
            </w:r>
          </w:p>
          <w:p w14:paraId="19A6451B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D0D0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1110616299</w:t>
            </w:r>
          </w:p>
          <w:p w14:paraId="4C187149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1275F7A7" w14:textId="77777777" w:rsidTr="00E9115B">
        <w:trPr>
          <w:trHeight w:hRule="exact" w:val="287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8673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Максимальная цена, долл.</w:t>
            </w:r>
          </w:p>
          <w:p w14:paraId="49969CE1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D38E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DF075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E84DC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0D0BA2EC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64B" w:rsidRPr="00375793" w14:paraId="4EF05735" w14:textId="77777777" w:rsidTr="00E9115B">
        <w:trPr>
          <w:trHeight w:hRule="exact" w:val="291"/>
        </w:trPr>
        <w:tc>
          <w:tcPr>
            <w:tcW w:w="3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A72D2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Курс ЦБ на 01.09.2000 (руб./долл.)</w:t>
            </w:r>
          </w:p>
          <w:p w14:paraId="7003C21F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B0550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0247B731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8036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  <w:r w:rsidRPr="009F6D29">
              <w:rPr>
                <w:rFonts w:ascii="Times New Roman" w:hAnsi="Times New Roman"/>
                <w:sz w:val="24"/>
                <w:szCs w:val="24"/>
              </w:rPr>
              <w:t>27,75</w:t>
            </w:r>
          </w:p>
          <w:p w14:paraId="2F824DF2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FB7B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  <w:p w14:paraId="35606ADC" w14:textId="77777777" w:rsidR="0039364B" w:rsidRPr="009F6D29" w:rsidRDefault="0039364B" w:rsidP="00E9115B">
            <w:pPr>
              <w:ind w:left="70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4E6B8F" w14:textId="77777777" w:rsidR="0039364B" w:rsidRPr="009F6D29" w:rsidRDefault="0039364B" w:rsidP="0039364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6D29">
        <w:rPr>
          <w:rFonts w:ascii="Times New Roman" w:eastAsia="Times New Roman" w:hAnsi="Times New Roman"/>
          <w:sz w:val="24"/>
          <w:szCs w:val="24"/>
          <w:lang w:eastAsia="ru-RU"/>
        </w:rPr>
        <w:t>Формулы для расчета:</w:t>
      </w:r>
    </w:p>
    <w:p w14:paraId="5C814EF3" w14:textId="77777777" w:rsidR="0039364B" w:rsidRPr="009F6D29" w:rsidRDefault="0039364B" w:rsidP="0039364B">
      <w:pPr>
        <w:ind w:left="709" w:right="3000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Графа 2 = Графа 3/Графа 4*Курс ЦБ</w:t>
      </w:r>
    </w:p>
    <w:p w14:paraId="67BE9FCF" w14:textId="77777777" w:rsidR="0039364B" w:rsidRPr="009F6D29" w:rsidRDefault="0039364B" w:rsidP="0039364B">
      <w:pPr>
        <w:ind w:left="709" w:right="3000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 xml:space="preserve"> Максимальная цена акции = максимум по Графе 3</w:t>
      </w:r>
    </w:p>
    <w:p w14:paraId="1705B8BF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518D241E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5" w:name="_Toc313374526"/>
      <w:r w:rsidRPr="009F6D29">
        <w:rPr>
          <w:rFonts w:ascii="Times New Roman" w:eastAsia="Times New Roman" w:hAnsi="Times New Roman"/>
          <w:b/>
          <w:bCs/>
          <w:sz w:val="24"/>
          <w:szCs w:val="24"/>
        </w:rPr>
        <w:t>Вариант 15</w:t>
      </w:r>
      <w:bookmarkEnd w:id="15"/>
    </w:p>
    <w:p w14:paraId="2EAF7D99" w14:textId="77777777" w:rsidR="0039364B" w:rsidRPr="009F6D29" w:rsidRDefault="0039364B" w:rsidP="0039364B">
      <w:pPr>
        <w:numPr>
          <w:ilvl w:val="0"/>
          <w:numId w:val="27"/>
        </w:numPr>
        <w:spacing w:line="218" w:lineRule="auto"/>
        <w:contextualSpacing/>
        <w:rPr>
          <w:rFonts w:ascii="Times New Roman" w:hAnsi="Times New Roman"/>
          <w:sz w:val="24"/>
          <w:szCs w:val="24"/>
        </w:rPr>
      </w:pPr>
      <w:r w:rsidRPr="009F6D29">
        <w:rPr>
          <w:rFonts w:ascii="Times New Roman" w:hAnsi="Times New Roman"/>
          <w:sz w:val="24"/>
          <w:szCs w:val="24"/>
        </w:rPr>
        <w:t>Основные сведения об устройстве ЭВМ. Структурная схема ЭВМ. Классификация ЭВМ. Тенденции развития ЭВМ.</w:t>
      </w:r>
    </w:p>
    <w:p w14:paraId="1D72233C" w14:textId="77777777" w:rsidR="0039364B" w:rsidRPr="009F6D29" w:rsidRDefault="0039364B" w:rsidP="0039364B">
      <w:pPr>
        <w:numPr>
          <w:ilvl w:val="0"/>
          <w:numId w:val="27"/>
        </w:numPr>
        <w:contextualSpacing/>
        <w:rPr>
          <w:rFonts w:ascii="Times New Roman" w:hAnsi="Times New Roman"/>
          <w:sz w:val="24"/>
          <w:szCs w:val="24"/>
        </w:rPr>
      </w:pPr>
      <w:bookmarkStart w:id="16" w:name="_Toc313374527"/>
      <w:r w:rsidRPr="009F6D29">
        <w:rPr>
          <w:rFonts w:ascii="Times New Roman" w:hAnsi="Times New Roman"/>
          <w:sz w:val="24"/>
          <w:szCs w:val="24"/>
        </w:rPr>
        <w:t>Поисковые системы. Российские поисковые системы.</w:t>
      </w:r>
    </w:p>
    <w:p w14:paraId="3EBE87AB" w14:textId="77777777" w:rsidR="0039364B" w:rsidRPr="009F6D29" w:rsidRDefault="0039364B" w:rsidP="0039364B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На предприятии работники имеют следующие оклады: начальник отдела — 1000 р., инженер 1кат. — 860 руб., инженер — 687 руб., техник — 315 руб., лаборант — 224 руб.</w:t>
      </w:r>
    </w:p>
    <w:p w14:paraId="2E6780EA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Все работники получают надбавку 10% от оклада за вредный характер работы. Все работники получают 50 % премии в том месяце, когда выполняется план.</w:t>
      </w:r>
    </w:p>
    <w:p w14:paraId="53C96A06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При невыполнении плана из зарплаты вычитают 10 % от начислений. Со всех работников удерживают 13 % подоходный налог, 3% профсоюзный взнос и 1% к пенсии. Все удержания производятся от начислений.</w:t>
      </w:r>
    </w:p>
    <w:p w14:paraId="70F539EC" w14:textId="77777777" w:rsidR="0039364B" w:rsidRPr="009F6D29" w:rsidRDefault="0039364B" w:rsidP="0039364B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  <w:lang w:eastAsia="ru-RU"/>
        </w:rPr>
      </w:pPr>
      <w:r w:rsidRPr="009F6D29">
        <w:rPr>
          <w:rFonts w:ascii="Times New Roman" w:hAnsi="Times New Roman"/>
          <w:i/>
          <w:sz w:val="24"/>
          <w:szCs w:val="24"/>
          <w:lang w:eastAsia="ru-RU"/>
        </w:rPr>
        <w:t>Требуется:</w:t>
      </w:r>
    </w:p>
    <w:p w14:paraId="0ABC1976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а) при помощи электронной таблицы рассчитать суммы к получению каждой категории работников по месяцам;</w:t>
      </w:r>
    </w:p>
    <w:p w14:paraId="6D2967C1" w14:textId="77777777" w:rsidR="0039364B" w:rsidRPr="009F6D29" w:rsidRDefault="0039364B" w:rsidP="0039364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F6D29">
        <w:rPr>
          <w:rFonts w:ascii="Times New Roman" w:hAnsi="Times New Roman"/>
          <w:sz w:val="24"/>
          <w:szCs w:val="24"/>
          <w:lang w:eastAsia="ru-RU"/>
        </w:rPr>
        <w:t>б) построить две диаграммы, отражающие отношение зарплаты всех</w:t>
      </w:r>
      <w:r w:rsidRPr="009F6D29">
        <w:rPr>
          <w:rFonts w:ascii="Times New Roman" w:hAnsi="Times New Roman"/>
          <w:sz w:val="24"/>
          <w:szCs w:val="24"/>
          <w:lang w:eastAsia="ru-RU"/>
        </w:rPr>
        <w:br/>
        <w:t>работников в различные месяцы.</w:t>
      </w:r>
    </w:p>
    <w:bookmarkEnd w:id="16"/>
    <w:p w14:paraId="687E578A" w14:textId="77777777" w:rsidR="0039364B" w:rsidRPr="009F6D29" w:rsidRDefault="0039364B" w:rsidP="0039364B">
      <w:pPr>
        <w:keepNext/>
        <w:keepLines/>
        <w:spacing w:before="120"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39364B" w:rsidRPr="009F6D29" w:rsidSect="007638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690D8" w14:textId="77777777" w:rsidR="00802144" w:rsidRDefault="00802144">
      <w:pPr>
        <w:spacing w:after="0" w:line="240" w:lineRule="auto"/>
      </w:pPr>
      <w:r>
        <w:separator/>
      </w:r>
    </w:p>
  </w:endnote>
  <w:endnote w:type="continuationSeparator" w:id="0">
    <w:p w14:paraId="3381F250" w14:textId="77777777" w:rsidR="00802144" w:rsidRDefault="0080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900DA" w14:textId="77777777" w:rsidR="009F6D29" w:rsidRDefault="0003401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9A274FF" w14:textId="77777777" w:rsidR="009F6D29" w:rsidRDefault="00802144">
    <w:pPr>
      <w:pStyle w:val="a7"/>
    </w:pPr>
  </w:p>
  <w:p w14:paraId="186F579F" w14:textId="77777777" w:rsidR="009F6D29" w:rsidRDefault="008021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D962B" w14:textId="77777777" w:rsidR="00802144" w:rsidRDefault="00802144">
      <w:pPr>
        <w:spacing w:after="0" w:line="240" w:lineRule="auto"/>
      </w:pPr>
      <w:r>
        <w:separator/>
      </w:r>
    </w:p>
  </w:footnote>
  <w:footnote w:type="continuationSeparator" w:id="0">
    <w:p w14:paraId="2A4DDCE1" w14:textId="77777777" w:rsidR="00802144" w:rsidRDefault="00802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68D7"/>
    <w:multiLevelType w:val="multilevel"/>
    <w:tmpl w:val="9082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10ACB"/>
    <w:multiLevelType w:val="multilevel"/>
    <w:tmpl w:val="6DB2A6C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12917"/>
    <w:multiLevelType w:val="hybridMultilevel"/>
    <w:tmpl w:val="2BEA158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 w15:restartNumberingAfterBreak="0">
    <w:nsid w:val="0E8A7FAC"/>
    <w:multiLevelType w:val="hybridMultilevel"/>
    <w:tmpl w:val="88F8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532806"/>
    <w:multiLevelType w:val="hybridMultilevel"/>
    <w:tmpl w:val="32A44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DC6573"/>
    <w:multiLevelType w:val="multilevel"/>
    <w:tmpl w:val="57E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27936"/>
    <w:multiLevelType w:val="hybridMultilevel"/>
    <w:tmpl w:val="AE3C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9D5DDC"/>
    <w:multiLevelType w:val="multilevel"/>
    <w:tmpl w:val="FCD4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871AC"/>
    <w:multiLevelType w:val="hybridMultilevel"/>
    <w:tmpl w:val="4302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C4C8D"/>
    <w:multiLevelType w:val="multilevel"/>
    <w:tmpl w:val="22FC7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03659"/>
    <w:multiLevelType w:val="multilevel"/>
    <w:tmpl w:val="4F6A0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7E5351"/>
    <w:multiLevelType w:val="hybridMultilevel"/>
    <w:tmpl w:val="2C5E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2020C1"/>
    <w:multiLevelType w:val="hybridMultilevel"/>
    <w:tmpl w:val="7804C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A1726F"/>
    <w:multiLevelType w:val="hybridMultilevel"/>
    <w:tmpl w:val="D12AD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7A94312"/>
    <w:multiLevelType w:val="multilevel"/>
    <w:tmpl w:val="A80A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EA21A8"/>
    <w:multiLevelType w:val="hybridMultilevel"/>
    <w:tmpl w:val="AF12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F66472"/>
    <w:multiLevelType w:val="hybridMultilevel"/>
    <w:tmpl w:val="78DC1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B76C4B"/>
    <w:multiLevelType w:val="hybridMultilevel"/>
    <w:tmpl w:val="6B0E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F7546C"/>
    <w:multiLevelType w:val="hybridMultilevel"/>
    <w:tmpl w:val="DC228B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AB1FC5"/>
    <w:multiLevelType w:val="multilevel"/>
    <w:tmpl w:val="00C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7801B2"/>
    <w:multiLevelType w:val="hybridMultilevel"/>
    <w:tmpl w:val="6652E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D641B5"/>
    <w:multiLevelType w:val="hybridMultilevel"/>
    <w:tmpl w:val="0A628D0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C967A77"/>
    <w:multiLevelType w:val="hybridMultilevel"/>
    <w:tmpl w:val="E29659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2C1086"/>
    <w:multiLevelType w:val="hybridMultilevel"/>
    <w:tmpl w:val="57D649BA"/>
    <w:lvl w:ilvl="0" w:tplc="9F88B59A">
      <w:start w:val="1"/>
      <w:numFmt w:val="decimal"/>
      <w:pStyle w:val="1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1936556"/>
    <w:multiLevelType w:val="hybridMultilevel"/>
    <w:tmpl w:val="CF5ED5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E8008A"/>
    <w:multiLevelType w:val="hybridMultilevel"/>
    <w:tmpl w:val="946C9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A8231B"/>
    <w:multiLevelType w:val="hybridMultilevel"/>
    <w:tmpl w:val="DE6C9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0D326E"/>
    <w:multiLevelType w:val="hybridMultilevel"/>
    <w:tmpl w:val="E5C69B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1C5A81"/>
    <w:multiLevelType w:val="hybridMultilevel"/>
    <w:tmpl w:val="F894F010"/>
    <w:lvl w:ilvl="0" w:tplc="0316CC10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9" w15:restartNumberingAfterBreak="0">
    <w:nsid w:val="4A4504FF"/>
    <w:multiLevelType w:val="hybridMultilevel"/>
    <w:tmpl w:val="8FCE422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E957E32"/>
    <w:multiLevelType w:val="hybridMultilevel"/>
    <w:tmpl w:val="20129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B9219D"/>
    <w:multiLevelType w:val="hybridMultilevel"/>
    <w:tmpl w:val="6776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3180542"/>
    <w:multiLevelType w:val="hybridMultilevel"/>
    <w:tmpl w:val="B6D49B7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0C368E6"/>
    <w:multiLevelType w:val="hybridMultilevel"/>
    <w:tmpl w:val="23C82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282FC4"/>
    <w:multiLevelType w:val="hybridMultilevel"/>
    <w:tmpl w:val="75D02A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225688"/>
    <w:multiLevelType w:val="hybridMultilevel"/>
    <w:tmpl w:val="F448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1B493D"/>
    <w:multiLevelType w:val="hybridMultilevel"/>
    <w:tmpl w:val="CD8AA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D74337"/>
    <w:multiLevelType w:val="hybridMultilevel"/>
    <w:tmpl w:val="B82CF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EA927DB"/>
    <w:multiLevelType w:val="hybridMultilevel"/>
    <w:tmpl w:val="79B0E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AA32CD"/>
    <w:multiLevelType w:val="hybridMultilevel"/>
    <w:tmpl w:val="2A0E9FC8"/>
    <w:lvl w:ilvl="0" w:tplc="E7428CC8">
      <w:start w:val="1"/>
      <w:numFmt w:val="bullet"/>
      <w:lvlText w:val=""/>
      <w:lvlJc w:val="left"/>
      <w:pPr>
        <w:tabs>
          <w:tab w:val="num" w:pos="3051"/>
        </w:tabs>
        <w:ind w:left="3048" w:hanging="35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40" w15:restartNumberingAfterBreak="0">
    <w:nsid w:val="6F2D66EB"/>
    <w:multiLevelType w:val="hybridMultilevel"/>
    <w:tmpl w:val="5E0E954C"/>
    <w:lvl w:ilvl="0" w:tplc="F63C2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3071A86"/>
    <w:multiLevelType w:val="hybridMultilevel"/>
    <w:tmpl w:val="7528EB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5E0E1F"/>
    <w:multiLevelType w:val="hybridMultilevel"/>
    <w:tmpl w:val="F588293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79701DD4"/>
    <w:multiLevelType w:val="hybridMultilevel"/>
    <w:tmpl w:val="35BE3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36072"/>
    <w:multiLevelType w:val="hybridMultilevel"/>
    <w:tmpl w:val="778469D8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 w15:restartNumberingAfterBreak="0">
    <w:nsid w:val="7F413129"/>
    <w:multiLevelType w:val="hybridMultilevel"/>
    <w:tmpl w:val="71A66684"/>
    <w:lvl w:ilvl="0" w:tplc="50D67B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5694C91C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67"/>
    <w:rsid w:val="00034013"/>
    <w:rsid w:val="0039364B"/>
    <w:rsid w:val="004A4AC9"/>
    <w:rsid w:val="00756467"/>
    <w:rsid w:val="00802144"/>
    <w:rsid w:val="00FB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B61A"/>
  <w15:chartTrackingRefBased/>
  <w15:docId w15:val="{97B10958-9760-484C-9402-457B4E85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9364B"/>
    <w:pPr>
      <w:spacing w:after="200" w:line="276" w:lineRule="auto"/>
    </w:pPr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9"/>
    <w:qFormat/>
    <w:rsid w:val="0039364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9364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9364B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39364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936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semiHidden/>
    <w:rsid w:val="0039364B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9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64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3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364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93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364B"/>
    <w:rPr>
      <w:rFonts w:ascii="Calibri" w:eastAsia="Calibri" w:hAnsi="Calibri" w:cs="Times New Roman"/>
    </w:rPr>
  </w:style>
  <w:style w:type="paragraph" w:customStyle="1" w:styleId="A0E349F008B644AAB6A282E0D042D17E">
    <w:name w:val="A0E349F008B644AAB6A282E0D042D17E"/>
    <w:rsid w:val="0039364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3936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uiPriority w:val="99"/>
    <w:rsid w:val="0039364B"/>
    <w:pPr>
      <w:widowControl w:val="0"/>
      <w:autoSpaceDE w:val="0"/>
      <w:autoSpaceDN w:val="0"/>
      <w:adjustRightInd w:val="0"/>
      <w:spacing w:after="0" w:line="278" w:lineRule="auto"/>
      <w:ind w:firstLine="56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9364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9364B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3936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9364B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iPriority w:val="99"/>
    <w:semiHidden/>
    <w:unhideWhenUsed/>
    <w:rsid w:val="0039364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9364B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3936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9364B"/>
    <w:rPr>
      <w:rFonts w:ascii="Calibri" w:eastAsia="Calibri" w:hAnsi="Calibri" w:cs="Times New Roman"/>
      <w:sz w:val="16"/>
      <w:szCs w:val="16"/>
    </w:rPr>
  </w:style>
  <w:style w:type="paragraph" w:styleId="ac">
    <w:name w:val="Body Text Indent"/>
    <w:basedOn w:val="a"/>
    <w:link w:val="ad"/>
    <w:uiPriority w:val="99"/>
    <w:semiHidden/>
    <w:unhideWhenUsed/>
    <w:rsid w:val="0039364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9364B"/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39364B"/>
  </w:style>
  <w:style w:type="character" w:styleId="ae">
    <w:name w:val="Hyperlink"/>
    <w:uiPriority w:val="99"/>
    <w:unhideWhenUsed/>
    <w:rsid w:val="0039364B"/>
    <w:rPr>
      <w:rFonts w:ascii="Times New Roman" w:hAnsi="Times New Roman" w:cs="Times New Roman" w:hint="default"/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39364B"/>
    <w:rPr>
      <w:color w:val="800080"/>
      <w:u w:val="single"/>
    </w:rPr>
  </w:style>
  <w:style w:type="character" w:styleId="af">
    <w:name w:val="Strong"/>
    <w:uiPriority w:val="99"/>
    <w:qFormat/>
    <w:rsid w:val="0039364B"/>
    <w:rPr>
      <w:rFonts w:ascii="Times New Roman" w:hAnsi="Times New Roman" w:cs="Times New Roman" w:hint="default"/>
      <w:b/>
      <w:bCs w:val="0"/>
    </w:rPr>
  </w:style>
  <w:style w:type="paragraph" w:customStyle="1" w:styleId="af0">
    <w:basedOn w:val="a"/>
    <w:next w:val="af1"/>
    <w:link w:val="af2"/>
    <w:uiPriority w:val="99"/>
    <w:qFormat/>
    <w:rsid w:val="0039364B"/>
    <w:pPr>
      <w:widowControl w:val="0"/>
      <w:autoSpaceDE w:val="0"/>
      <w:autoSpaceDN w:val="0"/>
      <w:adjustRightInd w:val="0"/>
      <w:spacing w:before="100" w:after="0" w:line="240" w:lineRule="auto"/>
      <w:ind w:left="320"/>
      <w:jc w:val="center"/>
    </w:pPr>
    <w:rPr>
      <w:rFonts w:ascii="Times New Roman" w:eastAsia="Times New Roman" w:hAnsi="Times New Roman"/>
      <w:b/>
      <w:bCs/>
      <w:sz w:val="36"/>
      <w:lang w:eastAsia="ru-RU"/>
    </w:rPr>
  </w:style>
  <w:style w:type="paragraph" w:styleId="14">
    <w:name w:val="toc 1"/>
    <w:basedOn w:val="a"/>
    <w:next w:val="a"/>
    <w:autoRedefine/>
    <w:uiPriority w:val="99"/>
    <w:semiHidden/>
    <w:unhideWhenUsed/>
    <w:rsid w:val="0039364B"/>
    <w:pPr>
      <w:spacing w:after="100"/>
    </w:pPr>
  </w:style>
  <w:style w:type="paragraph" w:styleId="25">
    <w:name w:val="toc 2"/>
    <w:basedOn w:val="a"/>
    <w:next w:val="a"/>
    <w:autoRedefine/>
    <w:uiPriority w:val="99"/>
    <w:semiHidden/>
    <w:unhideWhenUsed/>
    <w:rsid w:val="0039364B"/>
    <w:pPr>
      <w:tabs>
        <w:tab w:val="right" w:leader="dot" w:pos="9345"/>
      </w:tabs>
      <w:spacing w:after="100" w:line="240" w:lineRule="auto"/>
      <w:ind w:left="220"/>
    </w:pPr>
    <w:rPr>
      <w:rFonts w:ascii="Times New Roman" w:hAnsi="Times New Roman"/>
      <w:noProof/>
    </w:rPr>
  </w:style>
  <w:style w:type="paragraph" w:styleId="31">
    <w:name w:val="toc 3"/>
    <w:basedOn w:val="a"/>
    <w:next w:val="a"/>
    <w:autoRedefine/>
    <w:uiPriority w:val="99"/>
    <w:semiHidden/>
    <w:unhideWhenUsed/>
    <w:rsid w:val="0039364B"/>
    <w:pPr>
      <w:spacing w:after="100"/>
      <w:ind w:left="440"/>
    </w:pPr>
  </w:style>
  <w:style w:type="character" w:customStyle="1" w:styleId="af2">
    <w:name w:val="Название Знак"/>
    <w:basedOn w:val="a0"/>
    <w:link w:val="af0"/>
    <w:uiPriority w:val="99"/>
    <w:rsid w:val="0039364B"/>
    <w:rPr>
      <w:rFonts w:ascii="Times New Roman" w:eastAsia="Times New Roman" w:hAnsi="Times New Roman" w:cs="Times New Roman"/>
      <w:b/>
      <w:bCs/>
      <w:sz w:val="36"/>
      <w:lang w:eastAsia="ru-RU"/>
    </w:rPr>
  </w:style>
  <w:style w:type="paragraph" w:styleId="af3">
    <w:name w:val="No Spacing"/>
    <w:uiPriority w:val="99"/>
    <w:qFormat/>
    <w:rsid w:val="0039364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39364B"/>
    <w:pPr>
      <w:ind w:left="720"/>
      <w:contextualSpacing/>
    </w:pPr>
  </w:style>
  <w:style w:type="paragraph" w:styleId="af5">
    <w:name w:val="TOC Heading"/>
    <w:basedOn w:val="10"/>
    <w:next w:val="a"/>
    <w:uiPriority w:val="99"/>
    <w:semiHidden/>
    <w:unhideWhenUsed/>
    <w:qFormat/>
    <w:rsid w:val="0039364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Style22">
    <w:name w:val="Style22"/>
    <w:basedOn w:val="a"/>
    <w:uiPriority w:val="99"/>
    <w:rsid w:val="0039364B"/>
    <w:pPr>
      <w:widowControl w:val="0"/>
      <w:autoSpaceDE w:val="0"/>
      <w:autoSpaceDN w:val="0"/>
      <w:adjustRightInd w:val="0"/>
      <w:spacing w:after="0" w:line="230" w:lineRule="exact"/>
      <w:ind w:firstLine="78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uiPriority w:val="99"/>
    <w:rsid w:val="0039364B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customStyle="1" w:styleId="FR4">
    <w:name w:val="FR4"/>
    <w:uiPriority w:val="99"/>
    <w:rsid w:val="0039364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39364B"/>
    <w:pPr>
      <w:numPr>
        <w:numId w:val="3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2">
    <w:name w:val="FR2"/>
    <w:uiPriority w:val="99"/>
    <w:rsid w:val="00393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noProof/>
      <w:sz w:val="48"/>
      <w:szCs w:val="48"/>
      <w:lang w:eastAsia="ru-RU"/>
    </w:rPr>
  </w:style>
  <w:style w:type="character" w:customStyle="1" w:styleId="submenu-table">
    <w:name w:val="submenu-table"/>
    <w:uiPriority w:val="99"/>
    <w:rsid w:val="0039364B"/>
    <w:rPr>
      <w:rFonts w:ascii="Times New Roman" w:hAnsi="Times New Roman" w:cs="Times New Roman" w:hint="default"/>
    </w:rPr>
  </w:style>
  <w:style w:type="character" w:customStyle="1" w:styleId="15">
    <w:name w:val="Заголовок №1"/>
    <w:rsid w:val="0039364B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8"/>
      <w:szCs w:val="38"/>
      <w:u w:val="none"/>
      <w:effect w:val="none"/>
      <w:lang w:val="ru-RU" w:eastAsia="ru-RU" w:bidi="ru-RU"/>
    </w:rPr>
  </w:style>
  <w:style w:type="character" w:customStyle="1" w:styleId="26">
    <w:name w:val="Основной текст (2)"/>
    <w:rsid w:val="0039364B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7">
    <w:name w:val="Заголовок №2_"/>
    <w:rsid w:val="0039364B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8">
    <w:name w:val="Заголовок №2"/>
    <w:rsid w:val="0039364B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9">
    <w:name w:val="Основной текст (2) + Полужирный"/>
    <w:aliases w:val="Курсив"/>
    <w:rsid w:val="0039364B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0">
    <w:name w:val="Основной текст (10)"/>
    <w:rsid w:val="0039364B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32">
    <w:name w:val="Заголовок №3"/>
    <w:rsid w:val="0039364B"/>
    <w:rPr>
      <w:rFonts w:ascii="Franklin Gothic Medium" w:eastAsia="Franklin Gothic Medium" w:hAnsi="Franklin Gothic Medium" w:cs="Franklin Gothic Medium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customStyle="1" w:styleId="16">
    <w:name w:val="Сетка таблицы1"/>
    <w:basedOn w:val="a1"/>
    <w:next w:val="a9"/>
    <w:uiPriority w:val="59"/>
    <w:rsid w:val="003936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llowedHyperlink"/>
    <w:basedOn w:val="a0"/>
    <w:uiPriority w:val="99"/>
    <w:semiHidden/>
    <w:unhideWhenUsed/>
    <w:rsid w:val="0039364B"/>
    <w:rPr>
      <w:color w:val="800080"/>
      <w:u w:val="single"/>
    </w:rPr>
  </w:style>
  <w:style w:type="numbering" w:customStyle="1" w:styleId="2a">
    <w:name w:val="Нет списка2"/>
    <w:next w:val="a2"/>
    <w:uiPriority w:val="99"/>
    <w:semiHidden/>
    <w:unhideWhenUsed/>
    <w:rsid w:val="0039364B"/>
  </w:style>
  <w:style w:type="table" w:customStyle="1" w:styleId="2b">
    <w:name w:val="Сетка таблицы2"/>
    <w:basedOn w:val="a1"/>
    <w:next w:val="a9"/>
    <w:uiPriority w:val="59"/>
    <w:rsid w:val="003936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9"/>
    <w:uiPriority w:val="59"/>
    <w:rsid w:val="003936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semiHidden/>
    <w:unhideWhenUsed/>
    <w:rsid w:val="0039364B"/>
    <w:rPr>
      <w:rFonts w:ascii="Times New Roman" w:hAnsi="Times New Roman"/>
      <w:sz w:val="24"/>
      <w:szCs w:val="24"/>
    </w:rPr>
  </w:style>
  <w:style w:type="paragraph" w:styleId="af1">
    <w:name w:val="Title"/>
    <w:basedOn w:val="a"/>
    <w:next w:val="a"/>
    <w:link w:val="af8"/>
    <w:uiPriority w:val="10"/>
    <w:qFormat/>
    <w:rsid w:val="003936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1"/>
    <w:uiPriority w:val="10"/>
    <w:rsid w:val="0039364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Jevaka</dc:creator>
  <cp:keywords/>
  <dc:description/>
  <cp:lastModifiedBy>Jevaka</cp:lastModifiedBy>
  <cp:revision>5</cp:revision>
  <dcterms:created xsi:type="dcterms:W3CDTF">2021-11-03T13:12:00Z</dcterms:created>
  <dcterms:modified xsi:type="dcterms:W3CDTF">2021-11-07T05:19:00Z</dcterms:modified>
</cp:coreProperties>
</file>