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Тема№3. Социальное развитие России с 1990 – 2000 гг.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Основные тенденции развития культуры в 1990-е гг.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Развитие российской культуры в 1990-е гг. происходило на фоне сложных процессов, охвативших экономическую, социальную и политическую сферу. В 1992 г. были утверждены "Основы законодательства РФ о культуре". </w:t>
      </w:r>
      <w:proofErr w:type="gramStart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Государство взяло на себя обязанности разработки и осуществления федеральных государственных программ сохранения и развития культуры, создания условий для развития национальных культур РФ, обеспечения доступности для граждан культурной деятельности, культурных ценностей и благ, обеспечения свобод и самостоятельности всех субъектов культурной деятельности, создания условий для самореализации талантов, сохранения памятников истории и культуры, ведения статистики культуры, деятельности по преодолению монополии в области культуры.</w:t>
      </w:r>
      <w:proofErr w:type="gramEnd"/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 1990-е гг. государство утратило монополию на управление культурой. Усилилась самоорганизации культурных процессов, повысилась автономность учреждений культуры и ее создателей при усилении контроля со стороны гражданского общества. Эти позитивные перемены сопровождались нарастающим кризисом культуры, который выражался в информационной и культурной изоляции ряда регионов, ухудшающемся состоянии материальной базы культуры и сохранности памятников, музейных экспонатов и архивных фондов, сокращении кадрового потенциала и миграции работников культуры за рубеж. Следствием экономических преобразований являлось отчуждение многих людей от богатств национальной культуры, сокращение возможностей воспроизводства различных субъектов культурной деятельности.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Значительно сократились в 1990-е гг. расходы на социально-культурную сферу. В 1998 г. реальные расходы бюджета (с учетом инфляции) на социально-культурную сферу и науку по сравнению с предшествующим годом уменьшились в 2,2 раза. Резко ухудшилось материальное положение работников образования, науки и культуры, что повлекло падение престижности их профессий.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Система образования в 1992-2012 гг.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Кризисное состояние системы образования определялось низким уровнем финансирования (в 2000 г. – 40 % от уровня 1991 г.) В 1992 г. был принят "Закон об образовании". Уровень обязательного школьного образования был понижен до 9 классов. В высшей школе возросло число вузов (до 590 в 2000 г). Большую популярность приобрели такие специальности, как экономист, финансист, менеджер, юрист. Появились негосударственные, преимущественно коммерческие вузы (349 в 2000 г.). Численность студентов в 2000 г. оставила 4 </w:t>
      </w:r>
      <w:proofErr w:type="gramStart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млн</w:t>
      </w:r>
      <w:proofErr w:type="gramEnd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человек.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proofErr w:type="gramStart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Основными направлениями реформы образования в 1990-х гг. стали ориентация на развитие частных образовательных учреждений, участие гражданина в финансировании собственного образования, отмена системы государственных гарантий трудоустройства выпускников вузов и техникумов, свертывание системы профессионально-технических училищ, развитие личности учащихся, формирование знаний, умений и навыков (компетенций), стандартизацию образования для преемственности образовательных программ и единства образовательного пространства.</w:t>
      </w:r>
      <w:proofErr w:type="gramEnd"/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lastRenderedPageBreak/>
        <w:t xml:space="preserve">Осенью 2003 г. Россия присоединилась к Болонскому процессу. В вузах начался переход к двухуровневой системе высшего образовании: </w:t>
      </w:r>
      <w:proofErr w:type="spellStart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бакалавриат</w:t>
      </w:r>
      <w:proofErr w:type="spellEnd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(4 года обучения) и магистратура (2 года обучения). По ряду специальностей сохраняется традиционное для России обучение – </w:t>
      </w:r>
      <w:proofErr w:type="spellStart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специалитет</w:t>
      </w:r>
      <w:proofErr w:type="spellEnd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(5 лет).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noProof/>
          <w:color w:val="666666"/>
          <w:sz w:val="28"/>
          <w:szCs w:val="28"/>
          <w:lang w:eastAsia="ru-RU"/>
        </w:rPr>
        <w:drawing>
          <wp:inline distT="0" distB="0" distL="0" distR="0" wp14:anchorId="3284D21B" wp14:editId="2C7D3472">
            <wp:extent cx="6186711" cy="3372593"/>
            <wp:effectExtent l="0" t="0" r="5080" b="0"/>
            <wp:docPr id="1" name="Рисунок 1" descr="https://konspekta.net/poisk-ruru/baza5/6765414098388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onspekta.net/poisk-ruru/baza5/6765414098388.files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711" cy="3372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Карикатура "Противоречия Болонского процесса"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Новый этап в развитии образования и культуры был связан с информационными технологиями, их использованием в учебном процессе. Российская система высшего образования взяла курс на интеграцию в европейское вузовское и университетское сообщество. Однако научная активность российских вузов за единичными исключениями в XXI в. крайне низкая.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Современные проблемы образования включают недостаток мест в МДОУ (муниципальное дошкольное образовательное учреждение), падение престижа педагога, несоответствие профессиональной структуры подготовки молодых специалистов в высшей школе потребностям рынка труда.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В XXI в. возросли государственные расходы на образование. В ноябре 2010 г. на заседании президиума правительства РФ В. Путин заявил, что на мероприятия федеральной программы развития образования в РФ в 2011 – 2015 гг. будет выделено 137 </w:t>
      </w:r>
      <w:proofErr w:type="gramStart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млрд</w:t>
      </w:r>
      <w:proofErr w:type="gramEnd"/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рублей. В рамках этой программы серьезные средства направлены на поддержку одаренных детей, создание центров развития талантливой молодежи при федеральных университетах и дистанционных школ при исследовательских университетах, обновление материально-технической базы федеральных вузов.</w:t>
      </w:r>
    </w:p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Расходы федерального бюджета на систему образования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5270"/>
      </w:tblGrid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 xml:space="preserve">Расходы федерального бюджета, </w:t>
            </w:r>
            <w:proofErr w:type="gramStart"/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млрд</w:t>
            </w:r>
            <w:proofErr w:type="gramEnd"/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211,9</w:t>
            </w:r>
          </w:p>
        </w:tc>
      </w:tr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294,6</w:t>
            </w:r>
          </w:p>
        </w:tc>
      </w:tr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329,7</w:t>
            </w:r>
          </w:p>
        </w:tc>
      </w:tr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387,9</w:t>
            </w:r>
          </w:p>
        </w:tc>
      </w:tr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386,4</w:t>
            </w:r>
          </w:p>
        </w:tc>
      </w:tr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552,4</w:t>
            </w:r>
          </w:p>
        </w:tc>
      </w:tr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603,5</w:t>
            </w:r>
          </w:p>
        </w:tc>
      </w:tr>
      <w:tr w:rsidR="00133B10" w:rsidRPr="00133B10" w:rsidTr="00133B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3B10" w:rsidRPr="00133B10" w:rsidRDefault="00133B10" w:rsidP="00133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133B10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558,9</w:t>
            </w:r>
          </w:p>
        </w:tc>
      </w:tr>
    </w:tbl>
    <w:p w:rsidR="00133B10" w:rsidRPr="00133B10" w:rsidRDefault="00133B10" w:rsidP="00133B10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33B1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Модернизация системы образования в России осуществляется с целью перехода на сопоставимую с мировой систему показателей качества и стандартов образования всех уровней. Изменена система сдачи выпускных и вступительных экзаменов. В 2005 г. в качестве эксперимента введен Единый государственный экзамен (ЕГЭ), который проводился вне стен школы. В 2009 г. ЕГЭ был введен повсеместно, вступительные экзамены в вузы отменили.</w:t>
      </w:r>
    </w:p>
    <w:p w:rsidR="00133B10" w:rsidRPr="00133B10" w:rsidRDefault="00133B10" w:rsidP="00133B10">
      <w:pPr>
        <w:pStyle w:val="a5"/>
        <w:spacing w:line="270" w:lineRule="atLeast"/>
        <w:rPr>
          <w:color w:val="666666"/>
          <w:sz w:val="28"/>
          <w:szCs w:val="28"/>
        </w:rPr>
      </w:pPr>
      <w:r w:rsidRPr="00133B10">
        <w:rPr>
          <w:color w:val="666666"/>
          <w:sz w:val="28"/>
          <w:szCs w:val="28"/>
        </w:rPr>
        <w:t xml:space="preserve">Основным правовым документом в системе образования России </w:t>
      </w:r>
      <w:proofErr w:type="gramStart"/>
      <w:r w:rsidRPr="00133B10">
        <w:rPr>
          <w:color w:val="666666"/>
          <w:sz w:val="28"/>
          <w:szCs w:val="28"/>
        </w:rPr>
        <w:t>в является</w:t>
      </w:r>
      <w:proofErr w:type="gramEnd"/>
      <w:r w:rsidRPr="00133B10">
        <w:rPr>
          <w:color w:val="666666"/>
          <w:sz w:val="28"/>
          <w:szCs w:val="28"/>
        </w:rPr>
        <w:t xml:space="preserve"> Федеральный закон от 29 декабря 2012 г. № 273-ФЗ "Об образовании в Российской Федерации".</w:t>
      </w:r>
    </w:p>
    <w:p w:rsidR="00133B10" w:rsidRPr="00133B10" w:rsidRDefault="00133B10" w:rsidP="00133B10">
      <w:pPr>
        <w:pStyle w:val="a5"/>
        <w:spacing w:line="270" w:lineRule="atLeast"/>
        <w:rPr>
          <w:color w:val="666666"/>
          <w:sz w:val="28"/>
          <w:szCs w:val="28"/>
        </w:rPr>
      </w:pPr>
      <w:proofErr w:type="gramStart"/>
      <w:r w:rsidRPr="00133B10">
        <w:rPr>
          <w:color w:val="666666"/>
          <w:sz w:val="28"/>
          <w:szCs w:val="28"/>
        </w:rPr>
        <w:t xml:space="preserve">Сегодня в России образование делится на: 1) общее образование (дошкольное образование, начальное общее образование, основное общее образование, среднее (полное) общее образование, дополнительное образование детей), 2) профессиональное образование (начальное профессиональное образование, среднее профессиональное образование, высшее профессиональное образование, </w:t>
      </w:r>
      <w:proofErr w:type="spellStart"/>
      <w:r w:rsidRPr="00133B10">
        <w:rPr>
          <w:color w:val="666666"/>
          <w:sz w:val="28"/>
          <w:szCs w:val="28"/>
        </w:rPr>
        <w:t>бакалавриат</w:t>
      </w:r>
      <w:proofErr w:type="spellEnd"/>
      <w:r w:rsidRPr="00133B10">
        <w:rPr>
          <w:color w:val="666666"/>
          <w:sz w:val="28"/>
          <w:szCs w:val="28"/>
        </w:rPr>
        <w:t>, магистратура), 3)послевузовское профессиональное образование (аспирантура, докторантура, повышение квалификации, второе высшее образование, переподготовка).</w:t>
      </w:r>
      <w:proofErr w:type="gramEnd"/>
    </w:p>
    <w:p w:rsidR="00133B10" w:rsidRPr="00133B10" w:rsidRDefault="00133B10" w:rsidP="00133B10">
      <w:pPr>
        <w:pStyle w:val="a5"/>
        <w:spacing w:line="270" w:lineRule="atLeast"/>
        <w:rPr>
          <w:color w:val="666666"/>
          <w:sz w:val="28"/>
          <w:szCs w:val="28"/>
        </w:rPr>
      </w:pPr>
      <w:r w:rsidRPr="00133B10">
        <w:rPr>
          <w:color w:val="666666"/>
          <w:sz w:val="28"/>
          <w:szCs w:val="28"/>
        </w:rPr>
        <w:t>С учётом потребностей личности образовательные программы осваиваются в следующих формах: в образовательном учреждении — в форме очной, очно-заочной (вечерней), заочной; в форме семейного образования (с 1992 г.), самообразования, экстерната. В последние годы интенсивно развивается дистанционное образование.</w:t>
      </w:r>
    </w:p>
    <w:p w:rsidR="00133B10" w:rsidRDefault="00133B10" w:rsidP="00133B10">
      <w:pPr>
        <w:pStyle w:val="a5"/>
        <w:spacing w:line="270" w:lineRule="atLeast"/>
        <w:rPr>
          <w:color w:val="666666"/>
          <w:sz w:val="28"/>
          <w:szCs w:val="28"/>
        </w:rPr>
      </w:pPr>
      <w:r w:rsidRPr="00133B10">
        <w:rPr>
          <w:color w:val="666666"/>
          <w:sz w:val="28"/>
          <w:szCs w:val="28"/>
        </w:rPr>
        <w:t xml:space="preserve">Новыми тенденциями в системе образования стали сокращения учительского и преподавательского состава, числа вузов. Осенью 2012 г. Минобразования провело оценку 502 российских </w:t>
      </w:r>
      <w:proofErr w:type="spellStart"/>
      <w:r w:rsidRPr="00133B10">
        <w:rPr>
          <w:color w:val="666666"/>
          <w:sz w:val="28"/>
          <w:szCs w:val="28"/>
        </w:rPr>
        <w:t>госвузов</w:t>
      </w:r>
      <w:proofErr w:type="spellEnd"/>
      <w:r w:rsidRPr="00133B10">
        <w:rPr>
          <w:color w:val="666666"/>
          <w:sz w:val="28"/>
          <w:szCs w:val="28"/>
        </w:rPr>
        <w:t>, по итогам которой 136 учебных заведений были признаны неэффективными. 1 января 2011 г. Госдума РФ приняла закон, который вводит элементы платного образования в средних школах.</w:t>
      </w:r>
    </w:p>
    <w:p w:rsidR="005914AE" w:rsidRPr="005914AE" w:rsidRDefault="005914AE" w:rsidP="00133B10">
      <w:pPr>
        <w:pStyle w:val="a5"/>
        <w:spacing w:line="270" w:lineRule="atLeast"/>
        <w:rPr>
          <w:b/>
          <w:sz w:val="28"/>
          <w:szCs w:val="28"/>
        </w:rPr>
      </w:pPr>
      <w:r w:rsidRPr="005914AE">
        <w:rPr>
          <w:b/>
          <w:sz w:val="28"/>
          <w:szCs w:val="28"/>
        </w:rPr>
        <w:t>Задание: выполнить практическую работу по теме.</w:t>
      </w:r>
    </w:p>
    <w:p w:rsidR="005914AE" w:rsidRPr="005914AE" w:rsidRDefault="005914AE" w:rsidP="005914AE">
      <w:pPr>
        <w:pStyle w:val="a6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914AE">
        <w:rPr>
          <w:rFonts w:ascii="Times New Roman" w:hAnsi="Times New Roman" w:cs="Times New Roman"/>
          <w:b/>
          <w:i/>
          <w:sz w:val="24"/>
          <w:szCs w:val="24"/>
          <w:u w:val="single"/>
        </w:rPr>
        <w:t>Выполненное задание в электронном или письменном виде  отправлять в ВК по ссылке https://vk.com/id193768598</w:t>
      </w:r>
    </w:p>
    <w:p w:rsidR="0063175E" w:rsidRDefault="0063175E"/>
    <w:p w:rsidR="00133B10" w:rsidRDefault="00133B10"/>
    <w:p w:rsidR="00133B10" w:rsidRDefault="00133B10"/>
    <w:p w:rsidR="00133B10" w:rsidRDefault="00133B10"/>
    <w:p w:rsidR="00133B10" w:rsidRDefault="00133B10"/>
    <w:p w:rsidR="00133B10" w:rsidRDefault="00133B10"/>
    <w:p w:rsidR="00133B10" w:rsidRDefault="00133B10"/>
    <w:p w:rsidR="00133B10" w:rsidRDefault="00133B10"/>
    <w:p w:rsidR="00133B10" w:rsidRPr="00133B10" w:rsidRDefault="00133B10" w:rsidP="00133B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Практическая работа</w:t>
      </w:r>
    </w:p>
    <w:p w:rsidR="00133B10" w:rsidRPr="00133B10" w:rsidRDefault="00133B10" w:rsidP="00133B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33B10" w:rsidRPr="00133B10" w:rsidRDefault="00133B10" w:rsidP="00133B10">
      <w:pPr>
        <w:spacing w:after="0" w:line="240" w:lineRule="auto"/>
        <w:ind w:left="567" w:right="141"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33B10"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D0894B8" wp14:editId="4D3E4AE8">
                <wp:simplePos x="0" y="0"/>
                <wp:positionH relativeFrom="page">
                  <wp:posOffset>687070</wp:posOffset>
                </wp:positionH>
                <wp:positionV relativeFrom="page">
                  <wp:posOffset>219075</wp:posOffset>
                </wp:positionV>
                <wp:extent cx="6675755" cy="10278110"/>
                <wp:effectExtent l="20320" t="19050" r="19050" b="18415"/>
                <wp:wrapNone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5755" cy="10278110"/>
                          <a:chOff x="1134" y="397"/>
                          <a:chExt cx="10363" cy="16033"/>
                        </a:xfrm>
                      </wpg:grpSpPr>
                      <wps:wsp>
                        <wps:cNvPr id="4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63" cy="16033"/>
                          </a:xfrm>
                          <a:prstGeom prst="rect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Line 4"/>
                        <wps:cNvCnPr/>
                        <wps:spPr bwMode="auto">
                          <a:xfrm>
                            <a:off x="1649" y="14183"/>
                            <a:ext cx="0" cy="819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"/>
                        <wps:cNvCnPr/>
                        <wps:spPr bwMode="auto">
                          <a:xfrm>
                            <a:off x="1139" y="14175"/>
                            <a:ext cx="10346" cy="0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"/>
                        <wps:cNvCnPr/>
                        <wps:spPr bwMode="auto">
                          <a:xfrm>
                            <a:off x="2268" y="14190"/>
                            <a:ext cx="0" cy="2231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7"/>
                        <wps:cNvCnPr/>
                        <wps:spPr bwMode="auto">
                          <a:xfrm>
                            <a:off x="3686" y="14190"/>
                            <a:ext cx="0" cy="2231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8"/>
                        <wps:cNvCnPr/>
                        <wps:spPr bwMode="auto">
                          <a:xfrm>
                            <a:off x="4535" y="14190"/>
                            <a:ext cx="0" cy="2231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9"/>
                        <wps:cNvCnPr/>
                        <wps:spPr bwMode="auto">
                          <a:xfrm>
                            <a:off x="5103" y="14183"/>
                            <a:ext cx="0" cy="2230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0"/>
                        <wps:cNvCnPr/>
                        <wps:spPr bwMode="auto">
                          <a:xfrm>
                            <a:off x="9356" y="15030"/>
                            <a:ext cx="0" cy="543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1"/>
                        <wps:cNvCnPr/>
                        <wps:spPr bwMode="auto">
                          <a:xfrm>
                            <a:off x="1139" y="15875"/>
                            <a:ext cx="3940" cy="0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2"/>
                        <wps:cNvCnPr/>
                        <wps:spPr bwMode="auto">
                          <a:xfrm>
                            <a:off x="1139" y="16159"/>
                            <a:ext cx="3940" cy="0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56" y="14760"/>
                            <a:ext cx="445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Default="00133B10" w:rsidP="00133B10">
                              <w:pPr>
                                <w:pStyle w:val="9"/>
                              </w:pPr>
                              <w:proofErr w:type="spellStart"/>
                              <w:r>
                                <w:t>Изм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5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673" y="14760"/>
                            <a:ext cx="557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Default="00133B10" w:rsidP="00133B10">
                              <w:pPr>
                                <w:pStyle w:val="9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04" y="14760"/>
                            <a:ext cx="1321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Default="00133B10" w:rsidP="00133B10">
                              <w:pPr>
                                <w:pStyle w:val="9"/>
                              </w:pPr>
                              <w:r>
                                <w:t xml:space="preserve">№ </w:t>
                              </w:r>
                              <w:proofErr w:type="spellStart"/>
                              <w:r>
                                <w:t>докум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6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712" y="14760"/>
                            <a:ext cx="782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Pr="006339D5" w:rsidRDefault="00133B10" w:rsidP="00133B10">
                              <w:pPr>
                                <w:pStyle w:val="9"/>
                              </w:pPr>
                              <w:proofErr w:type="spellStart"/>
                              <w:r w:rsidRPr="006339D5"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6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554" y="14760"/>
                            <a:ext cx="505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Pr="00F77E5D" w:rsidRDefault="00133B10" w:rsidP="00133B10">
                              <w:pPr>
                                <w:pStyle w:val="9"/>
                                <w:rPr>
                                  <w:rFonts w:ascii="ISOCPEUR" w:hAnsi="ISOCPEUR"/>
                                  <w:i/>
                                  <w:sz w:val="20"/>
                                  <w:lang w:val="ru-RU"/>
                                </w:rPr>
                              </w:pPr>
                              <w:r w:rsidRPr="00F77E5D">
                                <w:rPr>
                                  <w:rStyle w:val="9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6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391" y="15038"/>
                            <a:ext cx="752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Default="00133B10" w:rsidP="00133B10">
                              <w:pPr>
                                <w:pStyle w:val="9"/>
                              </w:pPr>
                              <w: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6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54" y="14416"/>
                            <a:ext cx="6295" cy="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Pr="004B3225" w:rsidRDefault="00133B10" w:rsidP="00133B10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                                       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65" name="Line 20"/>
                        <wps:cNvCnPr/>
                        <wps:spPr bwMode="auto">
                          <a:xfrm>
                            <a:off x="1140" y="15025"/>
                            <a:ext cx="10346" cy="0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21"/>
                        <wps:cNvCnPr/>
                        <wps:spPr bwMode="auto">
                          <a:xfrm>
                            <a:off x="1146" y="14743"/>
                            <a:ext cx="3940" cy="0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2"/>
                        <wps:cNvCnPr/>
                        <wps:spPr bwMode="auto">
                          <a:xfrm>
                            <a:off x="1139" y="14458"/>
                            <a:ext cx="3940" cy="0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23"/>
                        <wps:cNvCnPr/>
                        <wps:spPr bwMode="auto">
                          <a:xfrm>
                            <a:off x="1139" y="15591"/>
                            <a:ext cx="3940" cy="0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24"/>
                        <wps:cNvCnPr/>
                        <wps:spPr bwMode="auto">
                          <a:xfrm>
                            <a:off x="1139" y="15306"/>
                            <a:ext cx="3940" cy="0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0" name="Group 25"/>
                        <wpg:cNvGrpSpPr>
                          <a:grpSpLocks/>
                        </wpg:cNvGrpSpPr>
                        <wpg:grpSpPr bwMode="auto">
                          <a:xfrm>
                            <a:off x="1147" y="15046"/>
                            <a:ext cx="2477" cy="235"/>
                            <a:chOff x="1147" y="15046"/>
                            <a:chExt cx="2477" cy="235"/>
                          </a:xfrm>
                        </wpg:grpSpPr>
                        <wps:wsp>
                          <wps:cNvPr id="71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7" y="15046"/>
                              <a:ext cx="1090" cy="2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3B10" w:rsidRDefault="00133B10" w:rsidP="00133B10">
                                <w:pPr>
                                  <w:pStyle w:val="9"/>
                                  <w:jc w:val="both"/>
                                </w:pPr>
                                <w:proofErr w:type="spellStart"/>
                                <w:r>
                                  <w:t>Разраб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600" tIns="12600" rIns="12600" bIns="12600" anchor="ctr" anchorCtr="0">
                            <a:noAutofit/>
                          </wps:bodyPr>
                        </wps:wsp>
                        <wps:wsp>
                          <wps:cNvPr id="72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3" y="15046"/>
                              <a:ext cx="1321" cy="2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3B10" w:rsidRPr="00801F9F" w:rsidRDefault="00133B10" w:rsidP="00133B10">
                                <w:pP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600" tIns="12600" rIns="12600" bIns="12600" anchor="ctr" anchorCtr="0">
                            <a:noAutofit/>
                          </wps:bodyPr>
                        </wps:wsp>
                      </wpg:grpSp>
                      <wpg:grpSp>
                        <wpg:cNvPr id="73" name="Group 28"/>
                        <wpg:cNvGrpSpPr>
                          <a:grpSpLocks/>
                        </wpg:cNvGrpSpPr>
                        <wpg:grpSpPr bwMode="auto">
                          <a:xfrm>
                            <a:off x="1147" y="15324"/>
                            <a:ext cx="2477" cy="234"/>
                            <a:chOff x="1147" y="15324"/>
                            <a:chExt cx="2477" cy="234"/>
                          </a:xfrm>
                        </wpg:grpSpPr>
                        <wps:wsp>
                          <wps:cNvPr id="74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7" y="15324"/>
                              <a:ext cx="1090" cy="2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3B10" w:rsidRDefault="00133B10" w:rsidP="00133B10">
                                <w:pPr>
                                  <w:pStyle w:val="9"/>
                                  <w:jc w:val="both"/>
                                </w:pPr>
                                <w:proofErr w:type="spellStart"/>
                                <w:r>
                                  <w:t>Провер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600" tIns="12600" rIns="12600" bIns="12600" anchor="ctr" anchorCtr="0">
                            <a:noAutofit/>
                          </wps:bodyPr>
                        </wps:wsp>
                        <wps:wsp>
                          <wps:cNvPr id="75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3" y="15324"/>
                              <a:ext cx="1321" cy="2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3B10" w:rsidRPr="000738F7" w:rsidRDefault="00133B10" w:rsidP="00133B10">
                                <w:pP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600" tIns="12600" rIns="12600" bIns="12600" anchor="ctr" anchorCtr="0">
                            <a:noAutofit/>
                          </wps:bodyPr>
                        </wps:wsp>
                      </wpg:grpSp>
                      <wpg:grpSp>
                        <wpg:cNvPr id="76" name="Group 31"/>
                        <wpg:cNvGrpSpPr>
                          <a:grpSpLocks/>
                        </wpg:cNvGrpSpPr>
                        <wpg:grpSpPr bwMode="auto">
                          <a:xfrm>
                            <a:off x="1147" y="15609"/>
                            <a:ext cx="1090" cy="234"/>
                            <a:chOff x="1147" y="15609"/>
                            <a:chExt cx="1090" cy="234"/>
                          </a:xfrm>
                        </wpg:grpSpPr>
                        <wps:wsp>
                          <wps:cNvPr id="77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7" y="15609"/>
                              <a:ext cx="1090" cy="2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3B10" w:rsidRDefault="00133B10" w:rsidP="00133B10">
                                <w:pPr>
                                  <w:pStyle w:val="9"/>
                                  <w:jc w:val="both"/>
                                </w:pPr>
                                <w:proofErr w:type="spellStart"/>
                                <w:r>
                                  <w:t>Реценз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600" tIns="12600" rIns="12600" bIns="12600" anchor="ctr" anchorCtr="0">
                            <a:noAutofit/>
                          </wps:bodyPr>
                        </wps:wsp>
                      </wpg:grpSp>
                      <wpg:grpSp>
                        <wpg:cNvPr id="78" name="Group 33"/>
                        <wpg:cNvGrpSpPr>
                          <a:grpSpLocks/>
                        </wpg:cNvGrpSpPr>
                        <wpg:grpSpPr bwMode="auto">
                          <a:xfrm>
                            <a:off x="1147" y="15886"/>
                            <a:ext cx="1090" cy="235"/>
                            <a:chOff x="1147" y="15886"/>
                            <a:chExt cx="1090" cy="235"/>
                          </a:xfrm>
                        </wpg:grpSpPr>
                        <wps:wsp>
                          <wps:cNvPr id="79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7" y="15886"/>
                              <a:ext cx="1090" cy="2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3B10" w:rsidRDefault="00133B10" w:rsidP="00133B10">
                                <w:pPr>
                                  <w:pStyle w:val="9"/>
                                  <w:jc w:val="both"/>
                                </w:pPr>
                                <w:r>
                                  <w:t xml:space="preserve"> Н. контр.</w:t>
                                </w:r>
                              </w:p>
                            </w:txbxContent>
                          </wps:txbx>
                          <wps:bodyPr rot="0" vert="horz" wrap="square" lIns="12600" tIns="12600" rIns="12600" bIns="12600" anchor="ctr" anchorCtr="0">
                            <a:noAutofit/>
                          </wps:bodyPr>
                        </wps:wsp>
                      </wpg:grpSp>
                      <wpg:grpSp>
                        <wpg:cNvPr id="80" name="Group 35"/>
                        <wpg:cNvGrpSpPr>
                          <a:grpSpLocks/>
                        </wpg:cNvGrpSpPr>
                        <wpg:grpSpPr bwMode="auto">
                          <a:xfrm>
                            <a:off x="1147" y="16163"/>
                            <a:ext cx="1090" cy="234"/>
                            <a:chOff x="1147" y="16163"/>
                            <a:chExt cx="1090" cy="234"/>
                          </a:xfrm>
                        </wpg:grpSpPr>
                        <wps:wsp>
                          <wps:cNvPr id="81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7" y="16163"/>
                              <a:ext cx="1090" cy="2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3B10" w:rsidRDefault="00133B10" w:rsidP="00133B10">
                                <w:pPr>
                                  <w:pStyle w:val="9"/>
                                  <w:jc w:val="both"/>
                                </w:pPr>
                                <w:proofErr w:type="spellStart"/>
                                <w:r>
                                  <w:t>Утв</w:t>
                                </w:r>
                                <w:proofErr w:type="spellEnd"/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600" tIns="12600" rIns="12600" bIns="12600" anchor="ctr" anchorCtr="0">
                            <a:noAutofit/>
                          </wps:bodyPr>
                        </wps:wsp>
                      </wpg:grpSp>
                      <wps:wsp>
                        <wps:cNvPr id="82" name="Line 37"/>
                        <wps:cNvCnPr/>
                        <wps:spPr bwMode="auto">
                          <a:xfrm>
                            <a:off x="8505" y="15030"/>
                            <a:ext cx="0" cy="1383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168" y="15084"/>
                            <a:ext cx="3251" cy="1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Pr="00E92032" w:rsidRDefault="00133B10" w:rsidP="00133B10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1303CC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0"/>
                                  <w:szCs w:val="20"/>
                                </w:rPr>
                                <w:t>Формирование единого образовательного и культурного пространства в Европе и отдельных регионах мира.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84" name="Line 39"/>
                        <wps:cNvCnPr/>
                        <wps:spPr bwMode="auto">
                          <a:xfrm>
                            <a:off x="8512" y="15309"/>
                            <a:ext cx="2980" cy="0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0"/>
                        <wps:cNvCnPr/>
                        <wps:spPr bwMode="auto">
                          <a:xfrm>
                            <a:off x="8511" y="15591"/>
                            <a:ext cx="2980" cy="0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1"/>
                        <wps:cNvCnPr/>
                        <wps:spPr bwMode="auto">
                          <a:xfrm>
                            <a:off x="10206" y="15030"/>
                            <a:ext cx="0" cy="543"/>
                          </a:xfrm>
                          <a:prstGeom prst="line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544" y="15038"/>
                            <a:ext cx="751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Default="00133B10" w:rsidP="00133B10">
                              <w:pPr>
                                <w:pStyle w:val="9"/>
                              </w:pPr>
                              <w:proofErr w:type="spellStart"/>
                              <w:r>
                                <w:t>Лит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8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246" y="15038"/>
                            <a:ext cx="1194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Pr="00F77E5D" w:rsidRDefault="00133B10" w:rsidP="00133B10">
                              <w:pPr>
                                <w:pStyle w:val="9"/>
                              </w:pPr>
                              <w:proofErr w:type="spellStart"/>
                              <w:r w:rsidRPr="00F77E5D"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89" name="Line 44"/>
                        <wps:cNvCnPr/>
                        <wps:spPr bwMode="auto">
                          <a:xfrm>
                            <a:off x="8789" y="15315"/>
                            <a:ext cx="0" cy="258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45"/>
                        <wps:cNvCnPr/>
                        <wps:spPr bwMode="auto">
                          <a:xfrm>
                            <a:off x="9072" y="15315"/>
                            <a:ext cx="0" cy="258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544" y="15811"/>
                            <a:ext cx="2897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B10" w:rsidRPr="00F77E5D" w:rsidRDefault="00133B10" w:rsidP="00133B10">
                              <w:pPr>
                                <w:jc w:val="center"/>
                                <w:rPr>
                                  <w:rFonts w:ascii="Times New Roman" w:eastAsia="Arial" w:hAnsi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7" o:spid="_x0000_s1026" style="position:absolute;left:0;text-align:left;margin-left:54.1pt;margin-top:17.25pt;width:525.65pt;height:809.3pt;z-index:251659264;mso-wrap-distance-left:0;mso-wrap-distance-right:0;mso-position-horizontal-relative:page;mso-position-vertical-relative:page" coordorigin="1134,397" coordsize="10363,16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">
                <v:rect id="Rectangle 3" o:spid="_x0000_s1027" style="position:absolute;left:1134;top:397;width:10363;height:160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RVXcAA&#10;AADbAAAADwAAAGRycy9kb3ducmV2LnhtbERPTYvCMBC9C/6HMII3TRURqUZZFEE9WS3ocbaZbcs2&#10;k9rEWv/95rDg8fG+V5vOVKKlxpWWFUzGEQjizOqScwXpdT9agHAeWWNlmRS8ycFm3e+tMNb2xQm1&#10;F5+LEMIuRgWF93UspcsKMujGtiYO3I9tDPoAm1zqBl8h3FRyGkVzabDk0FBgTduCst/L0yg4fl+9&#10;vCfJsXrc8lMq5+c23Z2VGg66ryUIT53/iP/dB61gFsaGL+EH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fRVXcAAAADbAAAADwAAAAAAAAAAAAAAAACYAgAAZHJzL2Rvd25y&#10;ZXYueG1sUEsFBgAAAAAEAAQA9QAAAIUDAAAAAA==&#10;" filled="f" strokeweight=".71mm"/>
                <v:line id="Line 4" o:spid="_x0000_s1028" style="position:absolute;visibility:visible;mso-wrap-style:square" from="1649,14183" to="1649,15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Y+XsEAAADbAAAADwAAAGRycy9kb3ducmV2LnhtbESP0WoCMRRE3wv+Q7iCL0WzW0rV1ShS&#10;EHwq1PYDLsl1s7i5WZK4u/69EQp9HGbmDLPdj64VPYXYeFZQLgoQxNqbhmsFvz/H+QpETMgGW8+k&#10;4E4R9rvJyxYr4wf+pv6capEhHCtUYFPqKimjtuQwLnxHnL2LDw5TlqGWJuCQ4a6Vb0XxIR02nBcs&#10;dvRpSV/PN5cpurTD5XZfHsui/3I6URuWr0rNpuNhAyLRmP7Df+2TUfC+hueX/APk7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Fj5ewQAAANsAAAAPAAAAAAAAAAAAAAAA&#10;AKECAABkcnMvZG93bnJldi54bWxQSwUGAAAAAAQABAD5AAAAjwMAAAAA&#10;" strokeweight=".71mm">
                  <v:stroke joinstyle="miter"/>
                </v:line>
                <v:line id="Line 5" o:spid="_x0000_s1029" style="position:absolute;visibility:visible;mso-wrap-style:square" from="1139,14175" to="11485,14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UBHsIAAADbAAAADwAAAGRycy9kb3ducmV2LnhtbESPwWrDMAyG74O9g1Ghl7E6KWwdWd0y&#10;BoWdCu32AMJW49BYDrabpG8/HQY7il//J33b/Rx6NVLKXWQD9aoCRWyj67g18PN9eH4DlQuywz4y&#10;GbhThv3u8WGLjYsTn2g8l1YJhHODBnwpQ6N1tp4C5lUciCW7xBSwyJha7RJOAg+9XlfVqw7YsVzw&#10;ONCnJ3s934JQbO2ny+2+OdTVeAy2UJ82T8YsF/PHO6hCc/lf/mt/OQMv8r24iAfo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UBHsIAAADbAAAADwAAAAAAAAAAAAAA&#10;AAChAgAAZHJzL2Rvd25yZXYueG1sUEsFBgAAAAAEAAQA+QAAAJADAAAAAA==&#10;" strokeweight=".71mm">
                  <v:stroke joinstyle="miter"/>
                </v:line>
                <v:line id="Line 6" o:spid="_x0000_s1030" style="position:absolute;visibility:visible;mso-wrap-style:square" from="2268,14190" to="2268,16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mkhcEAAADbAAAADwAAAGRycy9kb3ducmV2LnhtbESP0WoCMRRE3wv9h3ALvhTNrlCVrVFE&#10;EHwStH7AJblulm5uliTurn9vhEIfh5k5w6y3o2tFTyE2nhWUswIEsfam4VrB9ecwXYGICdlg65kU&#10;PCjCdvP+tsbK+IHP1F9SLTKEY4UKbEpdJWXUlhzGme+Is3fzwWHKMtTSBBwy3LVyXhQL6bDhvGCx&#10;o70l/Xu5u0zRpR1u98fyUBb9yelEbVh+KjX5GHffIBKN6T/81z4aBV8lvL7kHyA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uaSFwQAAANsAAAAPAAAAAAAAAAAAAAAA&#10;AKECAABkcnMvZG93bnJldi54bWxQSwUGAAAAAAQABAD5AAAAjwMAAAAA&#10;" strokeweight=".71mm">
                  <v:stroke joinstyle="miter"/>
                </v:line>
                <v:line id="Line 7" o:spid="_x0000_s1031" style="position:absolute;visibility:visible;mso-wrap-style:square" from="3686,14190" to="3686,16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s68sEAAADbAAAADwAAAGRycy9kb3ducmV2LnhtbESPUWvCMBSF3wf+h3AHvoyZVtgqnVFE&#10;EHwSdP6AS3JtypqbksS2/nszGOzxcM75Dme9nVwnBgqx9aygXBQgiLU3LTcKrt+H9xWImJANdp5J&#10;wYMibDezlzXWxo98puGSGpEhHGtUYFPqaymjtuQwLnxPnL2bDw5TlqGRJuCY4a6Ty6L4lA5bzgsW&#10;e9pb0j+Xu8sUXdrxdn9Uh7IYTk4n6kL1ptT8ddp9gUg0pf/wX/toFHws4fdL/gFy8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azrywQAAANsAAAAPAAAAAAAAAAAAAAAA&#10;AKECAABkcnMvZG93bnJldi54bWxQSwUGAAAAAAQABAD5AAAAjwMAAAAA&#10;" strokeweight=".71mm">
                  <v:stroke joinstyle="miter"/>
                </v:line>
                <v:line id="Line 8" o:spid="_x0000_s1032" style="position:absolute;visibility:visible;mso-wrap-style:square" from="4535,14190" to="4535,16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efacEAAADbAAAADwAAAGRycy9kb3ducmV2LnhtbESP0WoCMRRE3wv+Q7iCL0Wz21KV1ShS&#10;EHwq1PYDLsl1s7i5WZK4u/69EQp9HGbmDLPdj64VPYXYeFZQLgoQxNqbhmsFvz/H+RpETMgGW8+k&#10;4E4R9rvJyxYr4wf+pv6capEhHCtUYFPqKimjtuQwLnxHnL2LDw5TlqGWJuCQ4a6Vb0WxlA4bzgsW&#10;O/q0pK/nm8sUXdrhcruvjmXRfzmdqA2rV6Vm0/GwAZFoTP/hv/bJKPh4h+eX/APk7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J59pwQAAANsAAAAPAAAAAAAAAAAAAAAA&#10;AKECAABkcnMvZG93bnJldi54bWxQSwUGAAAAAAQABAD5AAAAjwMAAAAA&#10;" strokeweight=".71mm">
                  <v:stroke joinstyle="miter"/>
                </v:line>
                <v:line id="Line 9" o:spid="_x0000_s1033" style="position:absolute;visibility:visible;mso-wrap-style:square" from="5103,14183" to="5103,16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HHcEAAADbAAAADwAAAGRycy9kb3ducmV2LnhtbESP0WoCMRRE3wv+Q7iCL0WzW1qV1ShS&#10;EHwq1PYDLsl1s7i5WZK4u/69EQp9HGbmDLPdj64VPYXYeFZQLgoQxNqbhmsFvz/H+RpETMgGW8+k&#10;4E4R9rvJyxYr4wf+pv6capEhHCtUYFPqKimjtuQwLnxHnL2LDw5TlqGWJuCQ4a6Vb0WxlA4bzgsW&#10;O/q0pK/nm8sUXdrhcruvjmXRfzmdqA2rV6Vm0/GwAZFoTP/hv/bJKPh4h+eX/APk7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zgcdwQAAANsAAAAPAAAAAAAAAAAAAAAA&#10;AKECAABkcnMvZG93bnJldi54bWxQSwUGAAAAAAQABAD5AAAAjwMAAAAA&#10;" strokeweight=".71mm">
                  <v:stroke joinstyle="miter"/>
                </v:line>
                <v:line id="Line 10" o:spid="_x0000_s1034" style="position:absolute;visibility:visible;mso-wrap-style:square" from="9356,15030" to="9356,1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KihsEAAADbAAAADwAAAGRycy9kb3ducmV2LnhtbESPUWvCMBSF3wf+h3AHvoyZVnCVzigy&#10;EHwS5vwBl+TalDU3JYlt/feLIOzxcM75Dmezm1wnBgqx9aygXBQgiLU3LTcKLj+H9zWImJANdp5J&#10;wZ0i7Lazlw3Wxo/8TcM5NSJDONaowKbU11JGbclhXPieOHtXHxymLEMjTcAxw10nl0XxIR22nBcs&#10;9vRlSf+eby5TdGnH6+1eHcpiODmdqAvVm1Lz12n/CSLRlP7Dz/bRKFit4PEl/w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gqKGwQAAANsAAAAPAAAAAAAAAAAAAAAA&#10;AKECAABkcnMvZG93bnJldi54bWxQSwUGAAAAAAQABAD5AAAAjwMAAAAA&#10;" strokeweight=".71mm">
                  <v:stroke joinstyle="miter"/>
                </v:line>
                <v:line id="Line 11" o:spid="_x0000_s1035" style="position:absolute;visibility:visible;mso-wrap-style:square" from="1139,15875" to="5079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a5p8UAAADbAAAADwAAAGRycy9kb3ducmV2LnhtbESPQWvCQBSE74L/YXmCN91oNbTRVawg&#10;Foq0TQu9PrLPbDD7NmRXjf313ULB4zAz3zDLdWdrcaHWV44VTMYJCOLC6YpLBV+fu9EjCB+QNdaO&#10;ScGNPKxX/d4SM+2u/EGXPJQiQthnqMCE0GRS+sKQRT92DXH0jq61GKJsS6lbvEa4reU0SVJpseK4&#10;YLChraHilJ+tgldq3mc/z8eH76ck3R+0yadv861Sw0G3WYAI1IV7+L/9ohXMU/j7En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a5p8UAAADbAAAADwAAAAAAAAAA&#10;AAAAAAChAgAAZHJzL2Rvd25yZXYueG1sUEsFBgAAAAAEAAQA+QAAAJMDAAAAAA==&#10;" strokeweight=".35mm">
                  <v:stroke joinstyle="miter"/>
                </v:line>
                <v:line id="Line 12" o:spid="_x0000_s1036" style="position:absolute;visibility:visible;mso-wrap-style:square" from="1139,16159" to="5079,16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ocPMYAAADbAAAADwAAAGRycy9kb3ducmV2LnhtbESP3WoCMRSE7wu+QzgF7zRb/1q3RlFB&#10;KkhpuxV6e9gcN4ubk2UTdevTG6HQy2FmvmFmi9ZW4kyNLx0reOonIIhzp0suFOy/N70XED4ga6wc&#10;k4Jf8rCYdx5mmGp34S86Z6EQEcI+RQUmhDqV0ueGLPq+q4mjd3CNxRBlU0jd4CXCbSUHSTKRFkuO&#10;CwZrWhvKj9nJKthR/Tm6rg7Dn2kyeXvXJht8jNdKdR/b5SuIQG34D/+1t1rB+BnuX+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6HDzGAAAA2wAAAA8AAAAAAAAA&#10;AAAAAAAAoQIAAGRycy9kb3ducmV2LnhtbFBLBQYAAAAABAAEAPkAAACUAwAAAAA=&#10;" strokeweight=".35mm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7" type="#_x0000_t202" style="position:absolute;left:1156;top:14760;width:445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WwsAA&#10;AADbAAAADwAAAGRycy9kb3ducmV2LnhtbERPS2vCQBC+F/wPywi91Y2WiqSuIkqlt/oCexx2p0lo&#10;djZkJzH9992D4PHjey/Xg69VT22sAhuYTjJQxDa4igsDl/PHywJUFGSHdWAy8EcR1qvR0xJzF258&#10;pP4khUohHHM0UIo0udbRluQxTkJDnLif0HqUBNtCuxZvKdzXepZlc+2x4tRQYkPbkuzvqfMG7MF3&#10;UyvHbuF0v5cv97r/3l2NeR4Pm3dQQoM8xHf3pzPwlsamL+kH6N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oWwsAAAADbAAAADwAAAAAAAAAAAAAAAACYAgAAZHJzL2Rvd25y&#10;ZXYueG1sUEsFBgAAAAAEAAQA9QAAAIUDAAAAAA==&#10;" filled="f" stroked="f">
                  <v:stroke joinstyle="round"/>
                  <v:textbox inset=".35mm,.35mm,.35mm,.35mm">
                    <w:txbxContent>
                      <w:p w:rsidR="00133B10" w:rsidRDefault="00133B10" w:rsidP="00133B10">
                        <w:pPr>
                          <w:pStyle w:val="9"/>
                        </w:pPr>
                        <w:proofErr w:type="spellStart"/>
                        <w:r>
                          <w:t>Изм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v:shape id="Text Box 14" o:spid="_x0000_s1038" type="#_x0000_t202" style="position:absolute;left:1673;top:14760;width:557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azWcMA&#10;AADbAAAADwAAAGRycy9kb3ducmV2LnhtbESPQWvCQBSE74X+h+UVvNWNlhaNrlIqld5abUGPj91n&#10;Esy+DdmXGP99t1DwOMzMN8xyPfha9dTGKrCByTgDRWyDq7gw8PP9/jgDFQXZYR2YDFwpwnp1f7fE&#10;3IUL76jfS6EShGOOBkqRJtc62pI8xnFoiJN3Cq1HSbIttGvxkuC+1tMse9EeK04LJTb0VpI97ztv&#10;wH75bmJl182c7rfy6Z62x83BmNHD8LoAJTTILfzf/nAGnufw9y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azWc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133B10" w:rsidRDefault="00133B10" w:rsidP="00133B10">
                        <w:pPr>
                          <w:pStyle w:val="9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15" o:spid="_x0000_s1039" type="#_x0000_t202" style="position:absolute;left:2304;top:14760;width:1321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Qeb8A&#10;AADbAAAADwAAAGRycy9kb3ducmV2LnhtbERPS2vCQBC+F/wPywje6sYKIqmriKL01voAexx2p0lo&#10;djZkJzH9992D4PHje682g69VT22sAhuYTTNQxDa4igsD18vhdQkqCrLDOjAZ+KMIm/XoZYW5C3c+&#10;UX+WQqUQjjkaKEWaXOtoS/IYp6EhTtxPaD1Kgm2hXYv3FO5r/ZZlC+2x4tRQYkO7kuzvufMG7Jfv&#10;ZlZO3dLp/iifbn783t+MmYyH7TsooUGe4of7wxlYpPXpS/oBe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kNB5vwAAANsAAAAPAAAAAAAAAAAAAAAAAJgCAABkcnMvZG93bnJl&#10;di54bWxQSwUGAAAAAAQABAD1AAAAhAMAAAAA&#10;" filled="f" stroked="f">
                  <v:stroke joinstyle="round"/>
                  <v:textbox inset=".35mm,.35mm,.35mm,.35mm">
                    <w:txbxContent>
                      <w:p w:rsidR="00133B10" w:rsidRDefault="00133B10" w:rsidP="00133B10">
                        <w:pPr>
                          <w:pStyle w:val="9"/>
                        </w:pPr>
                        <w:r>
                          <w:t xml:space="preserve">№ </w:t>
                        </w:r>
                        <w:proofErr w:type="spellStart"/>
                        <w:r>
                          <w:t>докум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v:shape id="Text Box 16" o:spid="_x0000_s1040" type="#_x0000_t202" style="position:absolute;left:3712;top:14760;width:782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14sMA&#10;AADbAAAADwAAAGRycy9kb3ducmV2LnhtbESPzWrDMBCE74W+g9hCb43sFkJwooTQ0tBbmx9Ijou0&#10;sU2slbHWjvv2VSGQ4zAz3zCL1egbNVAX68AG8kkGitgGV3Np4LD/fJmBioLssAlMBn4pwmr5+LDA&#10;woUrb2nYSakShGOBBiqRttA62oo8xkloiZN3Dp1HSbIrtevwmuC+0a9ZNtUea04LFbb0XpG97Hpv&#10;wP74Prey7WdODxv5dm+b08fRmOencT0HJTTKPXxrfzkD0xz+v6Qf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x14s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133B10" w:rsidRPr="006339D5" w:rsidRDefault="00133B10" w:rsidP="00133B10">
                        <w:pPr>
                          <w:pStyle w:val="9"/>
                        </w:pPr>
                        <w:proofErr w:type="spellStart"/>
                        <w:r w:rsidRPr="006339D5">
                          <w:t>Подпись</w:t>
                        </w:r>
                        <w:proofErr w:type="spellEnd"/>
                      </w:p>
                    </w:txbxContent>
                  </v:textbox>
                </v:shape>
                <v:shape id="Text Box 17" o:spid="_x0000_s1041" type="#_x0000_t202" style="position:absolute;left:4554;top:14760;width:505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7rlcIA&#10;AADbAAAADwAAAGRycy9kb3ducmV2LnhtbESPQWvCQBSE7wX/w/IEb3WjgkjqKmKpeGvVQnt87D6T&#10;YPZtyL7E+O+7hUKPw8x8w6y3g69VT22sAhuYTTNQxDa4igsDn5e35xWoKMgO68Bk4EERtpvR0xpz&#10;F+58ov4shUoQjjkaKEWaXOtoS/IYp6EhTt41tB4lybbQrsV7gvtaz7NsqT1WnBZKbGhfkr2dO2/A&#10;fvhuZuXUrZzuD/LuFofv1y9jJuNh9wJKaJD/8F/76Aws5/D7Jf0A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uuVwgAAANsAAAAPAAAAAAAAAAAAAAAAAJgCAABkcnMvZG93&#10;bnJldi54bWxQSwUGAAAAAAQABAD1AAAAhwMAAAAA&#10;" filled="f" stroked="f">
                  <v:stroke joinstyle="round"/>
                  <v:textbox inset=".35mm,.35mm,.35mm,.35mm">
                    <w:txbxContent>
                      <w:p w:rsidR="00133B10" w:rsidRPr="00F77E5D" w:rsidRDefault="00133B10" w:rsidP="00133B10">
                        <w:pPr>
                          <w:pStyle w:val="9"/>
                          <w:rPr>
                            <w:rFonts w:ascii="ISOCPEUR" w:hAnsi="ISOCPEUR"/>
                            <w:i/>
                            <w:sz w:val="20"/>
                            <w:lang w:val="ru-RU"/>
                          </w:rPr>
                        </w:pPr>
                        <w:r w:rsidRPr="00F77E5D">
                          <w:rPr>
                            <w:rStyle w:val="90"/>
                          </w:rPr>
                          <w:t>Дата</w:t>
                        </w:r>
                      </w:p>
                    </w:txbxContent>
                  </v:textbox>
                </v:shape>
                <v:shape id="Text Box 18" o:spid="_x0000_s1042" type="#_x0000_t202" style="position:absolute;left:9391;top:15038;width:752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ODsMA&#10;AADbAAAADwAAAGRycy9kb3ducmV2LnhtbESPX2vCQBDE3wt+h2MF3+rFCiKpp4il0rf6p9A+Lndr&#10;Eszthdwmxm/fEwp9HGbmN8xqM/ha9dTGKrCB2TQDRWyDq7gw8HV+f16CioLssA5MBu4UYbMePa0w&#10;d+HGR+pPUqgE4ZijgVKkybWOtiSPcRoa4uRdQutRkmwL7Vq8Jbiv9UuWLbTHitNCiQ3tSrLXU+cN&#10;2IPvZlaO3dLpfi+fbr7/efs2ZjIetq+ghAb5D/+1P5yBxRweX9IP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JODs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133B10" w:rsidRDefault="00133B10" w:rsidP="00133B10">
                        <w:pPr>
                          <w:pStyle w:val="9"/>
                        </w:pPr>
                        <w:r>
                          <w:t>Лист</w:t>
                        </w:r>
                      </w:p>
                    </w:txbxContent>
                  </v:textbox>
                </v:shape>
                <v:shape id="Text Box 19" o:spid="_x0000_s1043" type="#_x0000_t202" style="position:absolute;left:5154;top:14416;width:6295;height:3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WesMA&#10;AADbAAAADwAAAGRycy9kb3ducmV2LnhtbESPQWvCQBSE74X+h+UJ3urGWkSiq0iL4q1VC/X42H0m&#10;wezbkH2J6b/vFgo9DjPzDbPaDL5WPbWxCmxgOslAEdvgKi4MfJ53TwtQUZAd1oHJwDdF2KwfH1aY&#10;u3DnI/UnKVSCcMzRQCnS5FpHW5LHOAkNcfKuofUoSbaFdi3eE9zX+jnL5tpjxWmhxIZeS7K3U+cN&#10;2A/fTa0cu4XT/V7e3Wx/efsyZjwatktQQoP8h//aB2dg/gK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vWes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133B10" w:rsidRPr="004B3225" w:rsidRDefault="00133B10" w:rsidP="00133B1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                                       </w:t>
                        </w:r>
                      </w:p>
                    </w:txbxContent>
                  </v:textbox>
                </v:shape>
                <v:line id="Line 20" o:spid="_x0000_s1044" style="position:absolute;visibility:visible;mso-wrap-style:square" from="1140,15025" to="11486,15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5oO8EAAADbAAAADwAAAGRycy9kb3ducmV2LnhtbESPUWvCMBSF3wf+h3AHvoyZVpiVzigy&#10;EHwS5vwBl+TalDU3JYlt/feLIOzxcM75Dmezm1wnBgqx9aygXBQgiLU3LTcKLj+H9zWImJANdp5J&#10;wZ0i7Lazlw3Wxo/8TcM5NSJDONaowKbU11JGbclhXPieOHtXHxymLEMjTcAxw10nl0Wxkg5bzgsW&#10;e/qypH/PN5cpurTj9XavDmUxnJxO1IXqTan567T/BJFoSv/hZ/toFKw+4PEl/w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7mg7wQAAANsAAAAPAAAAAAAAAAAAAAAA&#10;AKECAABkcnMvZG93bnJldi54bWxQSwUGAAAAAAQABAD5AAAAjwMAAAAA&#10;" strokeweight=".71mm">
                  <v:stroke joinstyle="miter"/>
                </v:line>
                <v:line id="Line 21" o:spid="_x0000_s1045" style="position:absolute;visibility:visible;mso-wrap-style:square" from="1146,14743" to="5086,14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z2TMEAAADbAAAADwAAAGRycy9kb3ducmV2LnhtbESPQYvCMBSE78L+h/AW9iJr2j1U6RpF&#10;FoQ9Cav+gEfybIrNS0liW/+9EYQ9DjPzDbPeTq4TA4XYelZQLgoQxNqblhsF59P+cwUiJmSDnWdS&#10;cKcI283bbI218SP/0XBMjcgQjjUqsCn1tZRRW3IYF74nzt7FB4cpy9BIE3DMcNfJr6KopMOW84LF&#10;nn4s6evx5jJFl3a83O7LfVkMB6cTdWE5V+rjfdp9g0g0pf/wq/1rFFQVPL/kH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PPZMwQAAANsAAAAPAAAAAAAAAAAAAAAA&#10;AKECAABkcnMvZG93bnJldi54bWxQSwUGAAAAAAQABAD5AAAAjwMAAAAA&#10;" strokeweight=".71mm">
                  <v:stroke joinstyle="miter"/>
                </v:line>
                <v:line id="Line 22" o:spid="_x0000_s1046" style="position:absolute;visibility:visible;mso-wrap-style:square" from="1139,14458" to="5079,14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bWgcYAAADbAAAADwAAAGRycy9kb3ducmV2LnhtbESPQWvCQBSE7wX/w/KE3nRTrdGmrqJC&#10;sVBKNS30+sg+s8Hs25DdavTXu4VCj8PMfMPMl52txYlaXzlW8DBMQBAXTldcKvj6fBnMQPiArLF2&#10;TAou5GG56N3NMdPuzHs65aEUEcI+QwUmhCaT0heGLPqha4ijd3CtxRBlW0rd4jnCbS1HSZJKixXH&#10;BYMNbQwVx/zHKnijZvd4XR/G309Jun3XJh99TDZK3fe71TOIQF34D/+1X7WCdAq/X+IP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W1oHGAAAA2wAAAA8AAAAAAAAA&#10;AAAAAAAAoQIAAGRycy9kb3ducmV2LnhtbFBLBQYAAAAABAAEAPkAAACUAwAAAAA=&#10;" strokeweight=".35mm">
                  <v:stroke joinstyle="miter"/>
                </v:line>
                <v:line id="Line 23" o:spid="_x0000_s1047" style="position:absolute;visibility:visible;mso-wrap-style:square" from="1139,15591" to="5079,1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lC88IAAADbAAAADwAAAGRycy9kb3ducmV2LnhtbERPXWvCMBR9F/wP4Qp7s6luK7MaxQlj&#10;AxFdHez10lybYnNTmky7/XrzMPDxcL4Xq9424kKdrx0rmCQpCOLS6ZorBV/Ht/ELCB+QNTaOScEv&#10;eVgth4MF5tpd+ZMuRahEDGGfowITQptL6UtDFn3iWuLInVxnMUTYVVJ3eI3htpHTNM2kxZpjg8GW&#10;NobKc/FjFWypPTz9vZ4ev2dp9r7TppjunzdKPYz69RxEoD7cxf/uD60gi2Pjl/gD5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lC88IAAADbAAAADwAAAAAAAAAAAAAA&#10;AAChAgAAZHJzL2Rvd25yZXYueG1sUEsFBgAAAAAEAAQA+QAAAJADAAAAAA==&#10;" strokeweight=".35mm">
                  <v:stroke joinstyle="miter"/>
                </v:line>
                <v:line id="Line 24" o:spid="_x0000_s1048" style="position:absolute;visibility:visible;mso-wrap-style:square" from="1139,15306" to="5079,15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XnaMUAAADbAAAADwAAAGRycy9kb3ducmV2LnhtbESPQWvCQBSE74L/YXlCb7rRtqFGV1Gh&#10;tCCiTQteH9lnNph9G7JbTfvru0LB4zAz3zDzZWdrcaHWV44VjEcJCOLC6YpLBV+fr8MXED4ga6wd&#10;k4If8rBc9HtzzLS78gdd8lCKCGGfoQITQpNJ6QtDFv3INcTRO7nWYoiyLaVu8RrhtpaTJEmlxYrj&#10;gsGGNoaKc/5tFWypOTz9rk+Px2mSvu20ySf7541SD4NuNQMRqAv38H/7XStIp3D7En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0XnaMUAAADbAAAADwAAAAAAAAAA&#10;AAAAAAChAgAAZHJzL2Rvd25yZXYueG1sUEsFBgAAAAAEAAQA+QAAAJMDAAAAAA==&#10;" strokeweight=".35mm">
                  <v:stroke joinstyle="miter"/>
                </v:line>
                <v:group id="Group 25" o:spid="_x0000_s1049" style="position:absolute;left:1147;top:15046;width:2477;height:235" coordorigin="1147,15046" coordsize="2477,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Text Box 26" o:spid="_x0000_s1050" type="#_x0000_t202" style="position:absolute;left:1147;top:15046;width:1090;height:2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jP8MA&#10;AADbAAAADwAAAGRycy9kb3ducmV2LnhtbESPQWvCQBSE7wX/w/KE3uomLbQSXUWUSm+ttqDHx+4z&#10;CWbfhuxLTP99t1DocZiZb5jlevSNGqiLdWAD+SwDRWyDq7k08PX5+jAHFQXZYROYDHxThPVqcrfE&#10;woUbH2g4SqkShGOBBiqRttA62oo8xlloiZN3CZ1HSbIrtevwluC+0Y9Z9qw91pwWKmxpW5G9Hntv&#10;wH74Prdy6OdOD3t5d0/78+5kzP103CxACY3yH/5rvzkDLzn8fkk/QK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XjP8MAAADbAAAADwAAAAAAAAAAAAAAAACYAgAAZHJzL2Rv&#10;d25yZXYueG1sUEsFBgAAAAAEAAQA9QAAAIgDAAAAAA==&#10;" filled="f" stroked="f">
                    <v:stroke joinstyle="round"/>
                    <v:textbox inset=".35mm,.35mm,.35mm,.35mm">
                      <w:txbxContent>
                        <w:p w:rsidR="00133B10" w:rsidRDefault="00133B10" w:rsidP="00133B10">
                          <w:pPr>
                            <w:pStyle w:val="9"/>
                            <w:jc w:val="both"/>
                          </w:pPr>
                          <w:proofErr w:type="spellStart"/>
                          <w:r>
                            <w:t>Разраб</w:t>
                          </w:r>
                          <w:proofErr w:type="spellEnd"/>
                          <w:r>
                            <w:t>.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2303;top:15046;width:1321;height:2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d9SMMA&#10;AADbAAAADwAAAGRycy9kb3ducmV2LnhtbESPQWvCQBSE74X+h+UJ3upGhVaiq0hLxVurFurxsftM&#10;gtm3IfsS47/vFgo9DjPzDbPaDL5WPbWxCmxgOslAEdvgKi4MfJ3enxagoiA7rAOTgTtF2KwfH1aY&#10;u3DjA/VHKVSCcMzRQCnS5FpHW5LHOAkNcfIuofUoSbaFdi3eEtzXepZlz9pjxWmhxIZeS7LXY+cN&#10;2E/fTa0cuoXT/U4+3Hx3fvs2ZjwatktQQoP8h//ae2fgZQa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d9SMMAAADbAAAADwAAAAAAAAAAAAAAAACYAgAAZHJzL2Rv&#10;d25yZXYueG1sUEsFBgAAAAAEAAQA9QAAAIgDAAAAAA==&#10;" filled="f" stroked="f">
                    <v:stroke joinstyle="round"/>
                    <v:textbox inset=".35mm,.35mm,.35mm,.35mm">
                      <w:txbxContent>
                        <w:p w:rsidR="00133B10" w:rsidRPr="00801F9F" w:rsidRDefault="00133B10" w:rsidP="00133B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28" o:spid="_x0000_s1052" style="position:absolute;left:1147;top:15324;width:2477;height:234" coordorigin="1147,15324" coordsize="2477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Text Box 29" o:spid="_x0000_s1053" type="#_x0000_t202" style="position:absolute;left:1147;top:15324;width:1090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JAp8MA&#10;AADbAAAADwAAAGRycy9kb3ducmV2LnhtbESPQWvCQBSE74X+h+UVvNWNtrQSXaVUKr21WkGPj91n&#10;Esy+DdmXGP99t1DwOMzMN8xiNfha9dTGKrCByTgDRWyDq7gwsP/5eJyBioLssA5MBq4UYbW8v1tg&#10;7sKFt9TvpFAJwjFHA6VIk2sdbUke4zg0xMk7hdajJNkW2rV4SXBf62mWvWiPFaeFEht6L8med503&#10;YL99N7Gy7WZO9xv5ck+b4/pgzOhheJuDEhrkFv5vfzoDr8/w9yX9AL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3JAp8MAAADbAAAADwAAAAAAAAAAAAAAAACYAgAAZHJzL2Rv&#10;d25yZXYueG1sUEsFBgAAAAAEAAQA9QAAAIgDAAAAAA==&#10;" filled="f" stroked="f">
                    <v:stroke joinstyle="round"/>
                    <v:textbox inset=".35mm,.35mm,.35mm,.35mm">
                      <w:txbxContent>
                        <w:p w:rsidR="00133B10" w:rsidRDefault="00133B10" w:rsidP="00133B10">
                          <w:pPr>
                            <w:pStyle w:val="9"/>
                            <w:jc w:val="both"/>
                          </w:pPr>
                          <w:proofErr w:type="spellStart"/>
                          <w:r>
                            <w:t>Провер</w:t>
                          </w:r>
                          <w:proofErr w:type="spellEnd"/>
                          <w:r>
                            <w:t>.</w:t>
                          </w:r>
                        </w:p>
                      </w:txbxContent>
                    </v:textbox>
                  </v:shape>
                  <v:shape id="Text Box 30" o:spid="_x0000_s1054" type="#_x0000_t202" style="position:absolute;left:2303;top:15324;width:1321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7lPMMA&#10;AADbAAAADwAAAGRycy9kb3ducmV2LnhtbESPQWvCQBSE74X+h+UVvNWNlrYSXaVUKr21WkGPj91n&#10;Esy+DdmXGP99t1DwOMzMN8xiNfha9dTGKrCByTgDRWyDq7gwsP/5eJyBioLssA5MBq4UYbW8v1tg&#10;7sKFt9TvpFAJwjFHA6VIk2sdbUke4zg0xMk7hdajJNkW2rV4SXBf62mWvWiPFaeFEht6L8med503&#10;YL99N7Gy7WZO9xv5ck+b4/pgzOhheJuDEhrkFv5vfzoDr8/w9yX9AL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7lPMMAAADbAAAADwAAAAAAAAAAAAAAAACYAgAAZHJzL2Rv&#10;d25yZXYueG1sUEsFBgAAAAAEAAQA9QAAAIgDAAAAAA==&#10;" filled="f" stroked="f">
                    <v:stroke joinstyle="round"/>
                    <v:textbox inset=".35mm,.35mm,.35mm,.35mm">
                      <w:txbxContent>
                        <w:p w:rsidR="00133B10" w:rsidRPr="000738F7" w:rsidRDefault="00133B10" w:rsidP="00133B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31" o:spid="_x0000_s1055" style="position:absolute;left:1147;top:15609;width:1090;height:234" coordorigin="1147,15609" coordsize="1090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Text Box 32" o:spid="_x0000_s1056" type="#_x0000_t202" style="position:absolute;left:1147;top:15609;width:1090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De0MMA&#10;AADbAAAADwAAAGRycy9kb3ducmV2LnhtbESPQWvCQBSE74X+h+UJ3urGClWiq0iL4q1VC/X42H0m&#10;wezbkH2J6b/vFgo9DjPzDbPaDL5WPbWxCmxgOslAEdvgKi4MfJ53TwtQUZAd1oHJwDdF2KwfH1aY&#10;u3DnI/UnKVSCcMzRQCnS5FpHW5LHOAkNcfKuofUoSbaFdi3eE9zX+jnLXrTHitNCiQ29lmRvp84b&#10;sB++m1o5dgun+728u9n+8vZlzHg0bJeghAb5D/+1D87AfA6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De0MMAAADbAAAADwAAAAAAAAAAAAAAAACYAgAAZHJzL2Rv&#10;d25yZXYueG1sUEsFBgAAAAAEAAQA9QAAAIgDAAAAAA==&#10;" filled="f" stroked="f">
                    <v:stroke joinstyle="round"/>
                    <v:textbox inset=".35mm,.35mm,.35mm,.35mm">
                      <w:txbxContent>
                        <w:p w:rsidR="00133B10" w:rsidRDefault="00133B10" w:rsidP="00133B10">
                          <w:pPr>
                            <w:pStyle w:val="9"/>
                            <w:jc w:val="both"/>
                          </w:pPr>
                          <w:proofErr w:type="spellStart"/>
                          <w:r>
                            <w:t>Реценз</w:t>
                          </w:r>
                          <w:proofErr w:type="spellEnd"/>
                          <w:r>
                            <w:t>.</w:t>
                          </w:r>
                        </w:p>
                      </w:txbxContent>
                    </v:textbox>
                  </v:shape>
                </v:group>
                <v:group id="Group 33" o:spid="_x0000_s1057" style="position:absolute;left:1147;top:15886;width:1090;height:235" coordorigin="1147,15886" coordsize="1090,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Text Box 34" o:spid="_x0000_s1058" type="#_x0000_t202" style="position:absolute;left:1147;top:15886;width:1090;height:2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vOcMA&#10;AADbAAAADwAAAGRycy9kb3ducmV2LnhtbESPQWvCQBSE74X+h+UVvNWNFlqNrlIqld5abUGPj91n&#10;Esy+DdmXGP99t1DwOMzMN8xyPfha9dTGKrCByTgDRWyDq7gw8PP9/jgDFQXZYR2YDFwpwnp1f7fE&#10;3IUL76jfS6EShGOOBkqRJtc62pI8xnFoiJN3Cq1HSbIttGvxkuC+1tMse9YeK04LJTb0VpI97ztv&#10;wH75bmJl182c7rfy6Z62x83BmNHD8LoAJTTILfzf/nAGXubw9y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vOcMAAADbAAAADwAAAAAAAAAAAAAAAACYAgAAZHJzL2Rv&#10;d25yZXYueG1sUEsFBgAAAAAEAAQA9QAAAIgDAAAAAA==&#10;" filled="f" stroked="f">
                    <v:stroke joinstyle="round"/>
                    <v:textbox inset=".35mm,.35mm,.35mm,.35mm">
                      <w:txbxContent>
                        <w:p w:rsidR="00133B10" w:rsidRDefault="00133B10" w:rsidP="00133B10">
                          <w:pPr>
                            <w:pStyle w:val="9"/>
                            <w:jc w:val="both"/>
                          </w:pPr>
                          <w:r>
                            <w:t xml:space="preserve"> Н. контр.</w:t>
                          </w:r>
                        </w:p>
                      </w:txbxContent>
                    </v:textbox>
                  </v:shape>
                </v:group>
                <v:group id="Group 35" o:spid="_x0000_s1059" style="position:absolute;left:1147;top:16163;width:1090;height:234" coordorigin="1147,16163" coordsize="1090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Text Box 36" o:spid="_x0000_s1060" type="#_x0000_t202" style="position:absolute;left:1147;top:16163;width:1090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TGMMA&#10;AADbAAAADwAAAGRycy9kb3ducmV2LnhtbESPzWrDMBCE74W+g9hCbo3sBIpxo4SQ0pBbmx9Ij4u0&#10;tU2tlbHWjvv2VaHQ4zAz3zCrzeRbNVIfm8AG8nkGitgG13Bl4HJ+fSxARUF22AYmA98UYbO+v1th&#10;6cKNjzSepFIJwrFEA7VIV2odbU0e4zx0xMn7DL1HSbKvtOvxluC+1Ysse9IeG04LNXa0q8l+nQZv&#10;wL77IbdyHAqnx728ueX+4+VqzOxh2j6DEprkP/zXPjgDRQ6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CTGMMAAADbAAAADwAAAAAAAAAAAAAAAACYAgAAZHJzL2Rv&#10;d25yZXYueG1sUEsFBgAAAAAEAAQA9QAAAIgDAAAAAA==&#10;" filled="f" stroked="f">
                    <v:stroke joinstyle="round"/>
                    <v:textbox inset=".35mm,.35mm,.35mm,.35mm">
                      <w:txbxContent>
                        <w:p w:rsidR="00133B10" w:rsidRDefault="00133B10" w:rsidP="00133B10">
                          <w:pPr>
                            <w:pStyle w:val="9"/>
                            <w:jc w:val="both"/>
                          </w:pPr>
                          <w:proofErr w:type="spellStart"/>
                          <w:r>
                            <w:t>Утв</w:t>
                          </w:r>
                          <w:proofErr w:type="spellEnd"/>
                          <w:r>
                            <w:t>.</w:t>
                          </w:r>
                        </w:p>
                      </w:txbxContent>
                    </v:textbox>
                  </v:shape>
                </v:group>
                <v:line id="Line 37" o:spid="_x0000_s1061" style="position:absolute;visibility:visible;mso-wrap-style:square" from="8505,15030" to="8505,16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sWtcAAAADbAAAADwAAAGRycy9kb3ducmV2LnhtbESPQYvCMBSE7wv+h/CEvSya1oNKNYoI&#10;gqcFdX/AI3k2xealJLGt/36zsOBxmJlvmO1+dK3oKcTGs4JyXoAg1t40XCv4uZ1maxAxIRtsPZOC&#10;F0XY7yYfW6yMH/hC/TXVIkM4VqjAptRVUkZtyWGc+444e3cfHKYsQy1NwCHDXSsXRbGUDhvOCxY7&#10;OlrSj+vTZYou7XB/vlansui/nU7UhtWXUp/T8bABkWhM7/B/+2wUrBfw9yX/ALn7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LFrXAAAAA2wAAAA8AAAAAAAAAAAAAAAAA&#10;oQIAAGRycy9kb3ducmV2LnhtbFBLBQYAAAAABAAEAPkAAACOAwAAAAA=&#10;" strokeweight=".71mm">
                  <v:stroke joinstyle="miter"/>
                </v:line>
                <v:shape id="Text Box 38" o:spid="_x0000_s1062" type="#_x0000_t202" style="position:absolute;left:5168;top:15084;width:3251;height:12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6o9MIA&#10;AADbAAAADwAAAGRycy9kb3ducmV2LnhtbESPQWvCQBSE74X+h+UVeqsbK0iIriItld5abUGPj91n&#10;Esy+DdmXmP77riB4HGbmG2a5Hn2jBupiHdjAdJKBIrbB1Vwa+P35eMlBRUF22AQmA38UYb16fFhi&#10;4cKFdzTspVQJwrFAA5VIW2gdbUUe4yS0xMk7hc6jJNmV2nV4SXDf6Ncsm2uPNaeFClt6q8ie9703&#10;YL99P7Wy63Onh618udn2+H4w5vlp3CxACY1yD9/an85APoPrl/QD9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Tqj0wgAAANsAAAAPAAAAAAAAAAAAAAAAAJgCAABkcnMvZG93&#10;bnJldi54bWxQSwUGAAAAAAQABAD1AAAAhwMAAAAA&#10;" filled="f" stroked="f">
                  <v:stroke joinstyle="round"/>
                  <v:textbox inset=".35mm,.35mm,.35mm,.35mm">
                    <w:txbxContent>
                      <w:p w:rsidR="00133B10" w:rsidRPr="00E92032" w:rsidRDefault="00133B10" w:rsidP="00133B10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1303CC">
                          <w:rPr>
                            <w:rFonts w:ascii="Times New Roman" w:eastAsia="Times New Roman" w:hAnsi="Times New Roman" w:cs="Times New Roman"/>
                            <w:bCs/>
                            <w:sz w:val="20"/>
                            <w:szCs w:val="20"/>
                          </w:rPr>
                          <w:t>Формирование единого образовательного и культурного пространства в Европе и отдельных регионах мира.</w:t>
                        </w:r>
                      </w:p>
                    </w:txbxContent>
                  </v:textbox>
                </v:shape>
                <v:line id="Line 39" o:spid="_x0000_s1063" style="position:absolute;visibility:visible;mso-wrap-style:square" from="8512,15309" to="11492,15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4rWsEAAADbAAAADwAAAGRycy9kb3ducmV2LnhtbESPwWrDMBBE74X+g9hCLyWWHUoSXCuh&#10;FAI5FZLmAxZpY5laKyMptvP3UaDQ4zAzb5hmN7tejBRi51lBVZQgiLU3HbcKzj/7xQZETMgGe8+k&#10;4EYRdtvnpwZr4yc+0nhKrcgQjjUqsCkNtZRRW3IYCz8QZ+/ig8OUZWilCThluOvlsixX0mHHecHi&#10;QF+W9O/p6jJFV3a6XG/rfVWO304n6sP6TanXl/nzA0SiOf2H/9oHo2DzDo8v+QfI7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ritawQAAANsAAAAPAAAAAAAAAAAAAAAA&#10;AKECAABkcnMvZG93bnJldi54bWxQSwUGAAAAAAQABAD5AAAAjwMAAAAA&#10;" strokeweight=".71mm">
                  <v:stroke joinstyle="miter"/>
                </v:line>
                <v:line id="Line 40" o:spid="_x0000_s1064" style="position:absolute;visibility:visible;mso-wrap-style:square" from="8511,15591" to="11491,1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KOwcEAAADbAAAADwAAAGRycy9kb3ducmV2LnhtbESPwWrDMBBE74X+g9hCLyWWHWgSXCuh&#10;FAI5FZLmAxZpY5laKyMptvP3UaDQ4zAzb5hmN7tejBRi51lBVZQgiLU3HbcKzj/7xQZETMgGe8+k&#10;4EYRdtvnpwZr4yc+0nhKrcgQjjUqsCkNtZRRW3IYCz8QZ+/ig8OUZWilCThluOvlsixX0mHHecHi&#10;QF+W9O/p6jJFV3a6XG/rfVWO304n6sP6TanXl/nzA0SiOf2H/9oHo2DzDo8v+QfI7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4o7BwQAAANsAAAAPAAAAAAAAAAAAAAAA&#10;AKECAABkcnMvZG93bnJldi54bWxQSwUGAAAAAAQABAD5AAAAjwMAAAAA&#10;" strokeweight=".71mm">
                  <v:stroke joinstyle="miter"/>
                </v:line>
                <v:line id="Line 41" o:spid="_x0000_s1065" style="position:absolute;visibility:visible;mso-wrap-style:square" from="10206,15030" to="10206,1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AQtsEAAADbAAAADwAAAGRycy9kb3ducmV2LnhtbESP3YrCMBSE7wXfIRzBG9G0XqhUoywL&#10;wl4t+PMAh+TYlG1OShLb+vabhQUvh5n5hjmcRteKnkJsPCsoVwUIYu1Nw7WC++283IGICdlg65kU&#10;vCjC6TidHLAyfuAL9ddUiwzhWKECm1JXSRm1JYdx5Tvi7D18cJiyDLU0AYcMd61cF8VGOmw4L1js&#10;6NOS/rk+Xabo0g6P52t7Lov+2+lEbdgulJrPxo89iERjeof/219GwW4Df1/yD5DH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MBC2wQAAANsAAAAPAAAAAAAAAAAAAAAA&#10;AKECAABkcnMvZG93bnJldi54bWxQSwUGAAAAAAQABAD5AAAAjwMAAAAA&#10;" strokeweight=".71mm">
                  <v:stroke joinstyle="miter"/>
                </v:line>
                <v:shape id="Text Box 42" o:spid="_x0000_s1066" type="#_x0000_t202" style="position:absolute;left:8544;top:15038;width:751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u98MA&#10;AADbAAAADwAAAGRycy9kb3ducmV2LnhtbESPzWrDMBCE74G+g9hCb4mcFhrjRAmlpaG3/LTQHhdp&#10;Y5taK2OtHffto0Igx2FmvmFWm9E3aqAu1oENzGcZKGIbXM2lga/P92kOKgqywyYwGfijCJv13WSF&#10;hQtnPtBwlFIlCMcCDVQibaF1tBV5jLPQEifvFDqPkmRXatfhOcF9ox+z7Fl7rDktVNjSa0X299h7&#10;A3bv+7mVQ587PWxl5562P2/fxjzcjy9LUEKj3MLX9oczkC/g/0v6AXp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Wu98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133B10" w:rsidRDefault="00133B10" w:rsidP="00133B10">
                        <w:pPr>
                          <w:pStyle w:val="9"/>
                        </w:pPr>
                        <w:proofErr w:type="spellStart"/>
                        <w:r>
                          <w:t>Лит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v:shape id="Text Box 43" o:spid="_x0000_s1067" type="#_x0000_t202" style="position:absolute;left:10246;top:15038;width:1194;height: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o6hb8A&#10;AADbAAAADwAAAGRycy9kb3ducmV2LnhtbERPTWvCQBC9C/6HZQRvurGFElJXKUqlt1Zb0OOwO01C&#10;s7MhO4nx33cPgsfH+15vR9+ogbpYBzawWmagiG1wNZcGfr7fFzmoKMgOm8Bk4EYRtpvpZI2FC1c+&#10;0nCSUqUQjgUaqETaQutoK/IYl6ElTtxv6DxKgl2pXYfXFO4b/ZRlL9pjzamhwpZ2Fdm/U+8N2C/f&#10;r6wc+9zp4SCf7vlw2Z+Nmc/Gt1dQQqM8xHf3hzOQp7HpS/oBevM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6jqFvwAAANsAAAAPAAAAAAAAAAAAAAAAAJgCAABkcnMvZG93bnJl&#10;di54bWxQSwUGAAAAAAQABAD1AAAAhAMAAAAA&#10;" filled="f" stroked="f">
                  <v:stroke joinstyle="round"/>
                  <v:textbox inset=".35mm,.35mm,.35mm,.35mm">
                    <w:txbxContent>
                      <w:p w:rsidR="00133B10" w:rsidRPr="00F77E5D" w:rsidRDefault="00133B10" w:rsidP="00133B10">
                        <w:pPr>
                          <w:pStyle w:val="9"/>
                        </w:pPr>
                        <w:proofErr w:type="spellStart"/>
                        <w:r w:rsidRPr="00F77E5D">
                          <w:t>Листов</w:t>
                        </w:r>
                        <w:proofErr w:type="spellEnd"/>
                      </w:p>
                    </w:txbxContent>
                  </v:textbox>
                </v:shape>
                <v:line id="Line 44" o:spid="_x0000_s1068" style="position:absolute;visibility:visible;mso-wrap-style:square" from="8789,15315" to="8789,1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kBksUAAADbAAAADwAAAGRycy9kb3ducmV2LnhtbESP3WrCQBSE7wt9h+UUvGs29Q9NXUUF&#10;USjSNi309pA9ZkOzZ0N21ejTuwWhl8PMfMPMFp2txYlaXzlW8JKkIIgLpysuFXx/bZ4nIHxA1lg7&#10;JgUX8rCYPz7MMNPuzJ90ykMpIoR9hgpMCE0mpS8MWfSJa4ijd3CtxRBlW0rd4jnCbS37aTqWFiuO&#10;CwYbWhsqfvOjVfBGzcfwujoMfqbpeLvXJu+/j9ZK9Z665SuIQF34D9/bO61gMoW/L/EH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0kBksUAAADbAAAADwAAAAAAAAAA&#10;AAAAAAChAgAAZHJzL2Rvd25yZXYueG1sUEsFBgAAAAAEAAQA+QAAAJMDAAAAAA==&#10;" strokeweight=".35mm">
                  <v:stroke joinstyle="miter"/>
                </v:line>
                <v:line id="Line 45" o:spid="_x0000_s1069" style="position:absolute;visibility:visible;mso-wrap-style:square" from="9072,15315" to="9072,1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o+0sIAAADbAAAADwAAAGRycy9kb3ducmV2LnhtbERPXWvCMBR9H+w/hDvwbaa6KVpNyyaM&#10;CSJudbDXS3Ntypqb0kTt/PXmQfDxcL6XeW8bcaLO144VjIYJCOLS6ZorBT/7j+cZCB+QNTaOScE/&#10;ecizx4clptqd+ZtORahEDGGfogITQptK6UtDFv3QtcSRO7jOYoiwq6Tu8BzDbSPHSTKVFmuODQZb&#10;Whkq/4qjVbCh9uv18n54+Z0n08+tNsV4N1kpNXjq3xYgAvXhLr6511rBPK6PX+IPkN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6o+0sIAAADbAAAADwAAAAAAAAAAAAAA&#10;AAChAgAAZHJzL2Rvd25yZXYueG1sUEsFBgAAAAAEAAQA+QAAAJADAAAAAA==&#10;" strokeweight=".35mm">
                  <v:stroke joinstyle="miter"/>
                </v:line>
                <v:shape id="Text Box 46" o:spid="_x0000_s1070" type="#_x0000_t202" style="position:absolute;left:8544;top:15811;width:2897;height: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kFxcMA&#10;AADbAAAADwAAAGRycy9kb3ducmV2LnhtbESPzWrDMBCE74W+g9hCb43sFkriRAmlpaG35g+S4yJt&#10;bBNrZay14759FSj0OMzMN8xiNfpGDdTFOrCBfJKBIrbB1VwaOOw/n6agoiA7bAKTgR+KsFre3y2w&#10;cOHKWxp2UqoE4ViggUqkLbSOtiKPcRJa4uSdQ+dRkuxK7Tq8Jrhv9HOWvWqPNaeFClt6r8hedr03&#10;YDe+z61s+6nTw1q+3cv69HE05vFhfJuDEhrlP/zX/nIGZjncvqQf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kFxc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133B10" w:rsidRPr="00F77E5D" w:rsidRDefault="00133B10" w:rsidP="00133B10">
                        <w:pPr>
                          <w:jc w:val="center"/>
                          <w:rPr>
                            <w:rFonts w:ascii="Times New Roman" w:eastAsia="Arial" w:hAnsi="Times New Roman"/>
                            <w:sz w:val="24"/>
                            <w:szCs w:val="24"/>
                            <w:lang w:val="uk-UA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133B1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Тема:</w:t>
      </w:r>
      <w:r w:rsidRPr="00133B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33B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единого образовательного и культурного пространства в Европе и отдельных регионах мира.</w:t>
      </w:r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 w:firstLine="284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133B1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Цель работы: </w:t>
      </w:r>
      <w:r w:rsidRPr="00133B1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изучить </w:t>
      </w:r>
      <w:r w:rsidRPr="00133B10"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формирование единого образовательного и культурного пространства в Европе и отдельных регионах мира. Проанализировать участие России в этом процессе: </w:t>
      </w:r>
      <w:r w:rsidRPr="00133B1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основополагающие документы Болонского процесса.</w:t>
      </w:r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 w:firstLine="284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133B10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Ход работы: </w:t>
      </w:r>
      <w:r w:rsidRPr="00133B1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внимательно изучить предложенный материал, выполнить задания и сделать вывод.</w:t>
      </w:r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 w:firstLine="284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 w:firstLine="284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133B1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Задание 1. Мировая система образования:  выделить определенные глобальные тенденции и круп</w:t>
      </w:r>
      <w:r w:rsidRPr="00133B1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softHyphen/>
        <w:t>ные международные проекты (ЭВРИКА, ЭРАЗМУС, ЛИНГВА, ЭСПРИТ, ИРИС)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 w:firstLine="284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 w:firstLine="284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133B1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Задание 2. Европейское пространство высшего образования: Болонский процесс, участие РФ в Болонском процессе </w:t>
      </w:r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133B1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14A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____________________</w:t>
      </w:r>
      <w:bookmarkStart w:id="0" w:name="_GoBack"/>
      <w:bookmarkEnd w:id="0"/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 w:firstLine="284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133B10" w:rsidRPr="00133B10" w:rsidRDefault="00133B10" w:rsidP="00133B10">
      <w:pPr>
        <w:shd w:val="clear" w:color="auto" w:fill="FFFFFF"/>
        <w:spacing w:after="0" w:line="240" w:lineRule="auto"/>
        <w:ind w:right="141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133B1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        Вывод: __________________________________________________________________________</w:t>
      </w:r>
    </w:p>
    <w:p w:rsidR="00133B10" w:rsidRPr="00133B10" w:rsidRDefault="00133B10" w:rsidP="00133B10">
      <w:pPr>
        <w:shd w:val="clear" w:color="auto" w:fill="FFFFFF"/>
        <w:spacing w:after="0" w:line="240" w:lineRule="auto"/>
        <w:ind w:right="141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133B1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         _________________________________________________________________________________</w:t>
      </w:r>
    </w:p>
    <w:p w:rsidR="00133B10" w:rsidRPr="00133B10" w:rsidRDefault="00133B10" w:rsidP="00133B10">
      <w:pPr>
        <w:shd w:val="clear" w:color="auto" w:fill="FFFFFF"/>
        <w:spacing w:after="0" w:line="240" w:lineRule="auto"/>
        <w:ind w:left="567" w:right="141" w:firstLine="284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133B10" w:rsidRDefault="00133B10"/>
    <w:sectPr w:rsidR="00133B10" w:rsidSect="00133B10"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B10"/>
    <w:rsid w:val="00133B10"/>
    <w:rsid w:val="005914AE"/>
    <w:rsid w:val="0063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B1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3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9"/>
    <w:basedOn w:val="a"/>
    <w:link w:val="90"/>
    <w:qFormat/>
    <w:rsid w:val="00133B10"/>
    <w:pPr>
      <w:jc w:val="center"/>
    </w:pPr>
    <w:rPr>
      <w:rFonts w:ascii="Times New Roman" w:eastAsia="Arial" w:hAnsi="Times New Roman" w:cs="Times New Roman"/>
      <w:sz w:val="18"/>
      <w:szCs w:val="20"/>
      <w:lang w:val="uk-UA" w:eastAsia="ru-RU"/>
    </w:rPr>
  </w:style>
  <w:style w:type="character" w:customStyle="1" w:styleId="90">
    <w:name w:val="9 Знак"/>
    <w:basedOn w:val="a0"/>
    <w:link w:val="9"/>
    <w:rsid w:val="00133B10"/>
    <w:rPr>
      <w:rFonts w:ascii="Times New Roman" w:eastAsia="Arial" w:hAnsi="Times New Roman" w:cs="Times New Roman"/>
      <w:sz w:val="18"/>
      <w:szCs w:val="20"/>
      <w:lang w:val="uk-UA" w:eastAsia="ru-RU"/>
    </w:rPr>
  </w:style>
  <w:style w:type="paragraph" w:styleId="a6">
    <w:name w:val="No Spacing"/>
    <w:uiPriority w:val="1"/>
    <w:qFormat/>
    <w:rsid w:val="005914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B1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33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9"/>
    <w:basedOn w:val="a"/>
    <w:link w:val="90"/>
    <w:qFormat/>
    <w:rsid w:val="00133B10"/>
    <w:pPr>
      <w:jc w:val="center"/>
    </w:pPr>
    <w:rPr>
      <w:rFonts w:ascii="Times New Roman" w:eastAsia="Arial" w:hAnsi="Times New Roman" w:cs="Times New Roman"/>
      <w:sz w:val="18"/>
      <w:szCs w:val="20"/>
      <w:lang w:val="uk-UA" w:eastAsia="ru-RU"/>
    </w:rPr>
  </w:style>
  <w:style w:type="character" w:customStyle="1" w:styleId="90">
    <w:name w:val="9 Знак"/>
    <w:basedOn w:val="a0"/>
    <w:link w:val="9"/>
    <w:rsid w:val="00133B10"/>
    <w:rPr>
      <w:rFonts w:ascii="Times New Roman" w:eastAsia="Arial" w:hAnsi="Times New Roman" w:cs="Times New Roman"/>
      <w:sz w:val="18"/>
      <w:szCs w:val="20"/>
      <w:lang w:val="uk-UA" w:eastAsia="ru-RU"/>
    </w:rPr>
  </w:style>
  <w:style w:type="paragraph" w:styleId="a6">
    <w:name w:val="No Spacing"/>
    <w:uiPriority w:val="1"/>
    <w:qFormat/>
    <w:rsid w:val="005914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1468</Words>
  <Characters>8368</Characters>
  <Application>Microsoft Office Word</Application>
  <DocSecurity>0</DocSecurity>
  <Lines>69</Lines>
  <Paragraphs>19</Paragraphs>
  <ScaleCrop>false</ScaleCrop>
  <Company/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2021-11-07T12:59:00Z</dcterms:created>
  <dcterms:modified xsi:type="dcterms:W3CDTF">2021-11-07T13:06:00Z</dcterms:modified>
</cp:coreProperties>
</file>