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7308" w14:textId="77777777" w:rsidR="000D10B6" w:rsidRDefault="00A50F08" w:rsidP="00873EF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09.09.2023</w:t>
      </w:r>
      <w:r w:rsidR="00873EF8" w:rsidRPr="00873E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г.</w:t>
      </w:r>
      <w:r w:rsidR="0026728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Обществознание,  группа  ЭГС-23</w:t>
      </w:r>
    </w:p>
    <w:p w14:paraId="60E39DD0" w14:textId="3BA43A57" w:rsidR="00873EF8" w:rsidRPr="00873EF8" w:rsidRDefault="000D10B6" w:rsidP="00873EF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Преподаватель: Соловьева Светлана 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еонидовна</w:t>
      </w:r>
    </w:p>
    <w:p w14:paraId="6691A433" w14:textId="7914B82C" w:rsidR="006D6CCD" w:rsidRPr="00821C65" w:rsidRDefault="00821C65" w:rsidP="00821C6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Тема: </w:t>
      </w:r>
      <w:r w:rsidR="009A0330" w:rsidRPr="00D65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</w:t>
      </w:r>
      <w:r w:rsidR="009A0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ЩЕСТВО И ОБЩЕСТВЕННЫЕ ОТНОШЕНИЯ</w:t>
      </w:r>
    </w:p>
    <w:p w14:paraId="5842394E" w14:textId="77777777" w:rsidR="00851FBD" w:rsidRDefault="00821C65" w:rsidP="009A0330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Инструкции к выполнению</w:t>
      </w:r>
      <w:r w:rsidR="00851F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553820" w14:textId="3AD3061C" w:rsidR="009A0330" w:rsidRPr="00344F46" w:rsidRDefault="00851FBD" w:rsidP="009A0330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Прочитайте  </w:t>
      </w:r>
      <w:r w:rsidR="004F7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запишите в тетради опорный конспект с  основными определениями и тезисами.</w:t>
      </w:r>
      <w:r w:rsidR="00E81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0330"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0330" w:rsidRPr="00D65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 в широком смысле этого слова:</w:t>
      </w:r>
    </w:p>
    <w:p w14:paraId="6C5730A3" w14:textId="77777777" w:rsidR="009A0330" w:rsidRPr="00D652F0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Любая совокупность исторически сложившихся форм совместной деятельности людей.</w:t>
      </w:r>
    </w:p>
    <w:p w14:paraId="67F1D7B8" w14:textId="77777777" w:rsidR="009A0330" w:rsidRPr="008B5442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B5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Обособившаяся от природы, но тесно связанная с ней часть материального мира, которая состоит из индивидуумов, обладающих волей и сознанием, и включает в себя способы взаимодействия людей и формы их объединения.</w:t>
      </w:r>
    </w:p>
    <w:p w14:paraId="43EDAD72" w14:textId="77777777" w:rsidR="009A0330" w:rsidRPr="00D652F0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общества</w:t>
      </w: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определённая область общественной жизни, включающая наиболее устойчивые формы взаимодействия людей.</w:t>
      </w:r>
    </w:p>
    <w:p w14:paraId="1023D512" w14:textId="77777777" w:rsidR="009A0330" w:rsidRPr="00D652F0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сферы (подсистемы) общества:</w:t>
      </w:r>
    </w:p>
    <w:p w14:paraId="49B1C12C" w14:textId="77777777" w:rsidR="009A0330" w:rsidRPr="00D652F0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1.Экономическая – включает в себя отношения в области производства, обмена, распределения материальных благ, а также отношения собственности.</w:t>
      </w:r>
    </w:p>
    <w:p w14:paraId="434C8036" w14:textId="77777777" w:rsidR="009A0330" w:rsidRPr="00D652F0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2.Социальная сфера – включает в себя разнообразные взаимоотношения между различными группами общества, а также деятельность по обеспечению социальных гарантий.</w:t>
      </w:r>
    </w:p>
    <w:p w14:paraId="68DF7F8A" w14:textId="77777777" w:rsidR="009A0330" w:rsidRPr="00D652F0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социальной сферы: конкретные люди, занимающие то или иное положение в обществе; общности людей, классы, сословия, нации.</w:t>
      </w:r>
    </w:p>
    <w:p w14:paraId="612CCEDC" w14:textId="77777777" w:rsidR="009A0330" w:rsidRPr="00D652F0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3.Политическая сфера связана с понятием власти.</w:t>
      </w:r>
    </w:p>
    <w:tbl>
      <w:tblPr>
        <w:tblpPr w:leftFromText="180" w:rightFromText="180" w:vertAnchor="text" w:horzAnchor="page" w:tblpX="1" w:tblpY="852"/>
        <w:tblW w:w="1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</w:tblGrid>
      <w:tr w:rsidR="009A0330" w:rsidRPr="00D652F0" w14:paraId="5EA7C101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C62F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0330" w:rsidRPr="00D652F0" w14:paraId="09290CBC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42B96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7F4A948B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A49B7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68C75C41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198FF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687499AB" w14:textId="77777777" w:rsidTr="00B15582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1FED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381567" w14:textId="77777777" w:rsidR="009A0330" w:rsidRPr="00D652F0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4.Духовная сфера – включает в себя отношения, возникающие в процессе создания, освоения и передачи духовных ценностей. (Сюда входят литература, искусство, архитектура, наука, образование, религия, философия)</w:t>
      </w:r>
    </w:p>
    <w:p w14:paraId="6E99F9EA" w14:textId="77777777" w:rsidR="009A0330" w:rsidRPr="00D652F0" w:rsidRDefault="009A0330" w:rsidP="009A0330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5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ОБЩЕСТВО КАК СИСТЕМА</w:t>
      </w:r>
    </w:p>
    <w:p w14:paraId="24157C9F" w14:textId="77777777" w:rsidR="009A0330" w:rsidRPr="005A528B" w:rsidRDefault="009A0330" w:rsidP="009A0330">
      <w:pPr>
        <w:spacing w:before="96"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5A528B">
        <w:rPr>
          <w:rFonts w:ascii="Times New Roman" w:eastAsia="Times New Roman" w:hAnsi="Times New Roman" w:cs="Times New Roman"/>
          <w:b/>
          <w:bCs/>
          <w:lang w:eastAsia="ru-RU"/>
        </w:rPr>
        <w:t>Система</w:t>
      </w:r>
      <w:r w:rsidRPr="005A528B">
        <w:rPr>
          <w:rFonts w:ascii="Times New Roman" w:eastAsia="Times New Roman" w:hAnsi="Times New Roman" w:cs="Times New Roman"/>
          <w:lang w:eastAsia="ru-RU"/>
        </w:rPr>
        <w:t> – это совокупность элементов, взаимодействующих друг с другом и образующих определённую целостность.</w:t>
      </w:r>
    </w:p>
    <w:p w14:paraId="675AA7EA" w14:textId="77777777" w:rsidR="009A0330" w:rsidRPr="005A528B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A528B">
        <w:rPr>
          <w:rFonts w:ascii="Times New Roman" w:eastAsia="Times New Roman" w:hAnsi="Times New Roman" w:cs="Times New Roman"/>
          <w:b/>
          <w:bCs/>
          <w:lang w:eastAsia="ru-RU"/>
        </w:rPr>
        <w:t>Общество как система:</w:t>
      </w:r>
    </w:p>
    <w:p w14:paraId="1BE8B924" w14:textId="77777777" w:rsidR="009A0330" w:rsidRPr="005A528B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A528B">
        <w:rPr>
          <w:rFonts w:ascii="Times New Roman" w:eastAsia="Times New Roman" w:hAnsi="Times New Roman" w:cs="Times New Roman"/>
          <w:lang w:eastAsia="ru-RU"/>
        </w:rPr>
        <w:t>1. наличие сфер и социальных институтов, различных способов взаимодействия людей;</w:t>
      </w:r>
    </w:p>
    <w:p w14:paraId="4A135A97" w14:textId="77777777" w:rsidR="009A0330" w:rsidRPr="005A528B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A528B">
        <w:rPr>
          <w:rFonts w:ascii="Times New Roman" w:eastAsia="Times New Roman" w:hAnsi="Times New Roman" w:cs="Times New Roman"/>
          <w:lang w:eastAsia="ru-RU"/>
        </w:rPr>
        <w:t>2. взаимодействие элементов, связь всех сфер жизни общества;</w:t>
      </w:r>
    </w:p>
    <w:p w14:paraId="63873BC1" w14:textId="77777777" w:rsidR="009A0330" w:rsidRPr="005A528B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A528B">
        <w:rPr>
          <w:rFonts w:ascii="Times New Roman" w:eastAsia="Times New Roman" w:hAnsi="Times New Roman" w:cs="Times New Roman"/>
          <w:lang w:eastAsia="ru-RU"/>
        </w:rPr>
        <w:t>3. меняет свои формы, развивается, сохраняя при этом свою сущность;</w:t>
      </w:r>
    </w:p>
    <w:p w14:paraId="560C4057" w14:textId="77777777" w:rsidR="009A0330" w:rsidRPr="005A528B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A528B">
        <w:rPr>
          <w:rFonts w:ascii="Times New Roman" w:eastAsia="Times New Roman" w:hAnsi="Times New Roman" w:cs="Times New Roman"/>
          <w:lang w:eastAsia="ru-RU"/>
        </w:rPr>
        <w:t>4. самодостаточность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528B">
        <w:rPr>
          <w:rFonts w:ascii="Times New Roman" w:eastAsia="Times New Roman" w:hAnsi="Times New Roman" w:cs="Times New Roman"/>
          <w:lang w:eastAsia="ru-RU"/>
        </w:rPr>
        <w:t>(способность общества создавать и воспроизводить необходимые условия собственного существования);</w:t>
      </w:r>
    </w:p>
    <w:p w14:paraId="2F0D32A8" w14:textId="77777777" w:rsidR="009A0330" w:rsidRPr="005A528B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A528B">
        <w:rPr>
          <w:rFonts w:ascii="Times New Roman" w:eastAsia="Times New Roman" w:hAnsi="Times New Roman" w:cs="Times New Roman"/>
          <w:lang w:eastAsia="ru-RU"/>
        </w:rPr>
        <w:lastRenderedPageBreak/>
        <w:t>5. самоуправляемость (общество изменяется и развивается в результате внутренних причин и механизмов)</w:t>
      </w:r>
      <w:r w:rsidRPr="005A528B">
        <w:rPr>
          <w:rFonts w:ascii="Times New Roman" w:eastAsia="Times New Roman" w:hAnsi="Times New Roman" w:cs="Times New Roman"/>
          <w:lang w:eastAsia="ru-RU"/>
        </w:rPr>
        <w:br/>
      </w:r>
      <w:r w:rsidRPr="00D65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Черты общества как динамичной системы:</w:t>
      </w:r>
    </w:p>
    <w:p w14:paraId="285D23D6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способность к саморазвитию,</w:t>
      </w:r>
    </w:p>
    <w:p w14:paraId="18348330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постоянные изменения,</w:t>
      </w:r>
    </w:p>
    <w:p w14:paraId="319995FD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возможность деградации отдельных элементов</w:t>
      </w:r>
    </w:p>
    <w:p w14:paraId="6C1BE4AC" w14:textId="77777777" w:rsidR="009A0330" w:rsidRPr="00D652F0" w:rsidRDefault="009A0330" w:rsidP="009A0330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5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ОБЩЕСТВО И ПРИРОДА.</w:t>
      </w:r>
    </w:p>
    <w:p w14:paraId="05208B8E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общего у общества и природы?</w:t>
      </w:r>
    </w:p>
    <w:p w14:paraId="4C967DCF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Изменяются во времени.</w:t>
      </w:r>
    </w:p>
    <w:p w14:paraId="44654305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Имеют признаки системности.</w:t>
      </w:r>
    </w:p>
    <w:p w14:paraId="7BC8E1F7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Подчиняются объективным законам развития.</w:t>
      </w:r>
    </w:p>
    <w:p w14:paraId="6491C80D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Имеют сложное строение.</w:t>
      </w:r>
    </w:p>
    <w:p w14:paraId="47B4765C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общество отличается от природы?</w:t>
      </w:r>
    </w:p>
    <w:p w14:paraId="712D86E1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Является творцом культуры</w:t>
      </w:r>
    </w:p>
    <w:p w14:paraId="7A9C4F4F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Является частью материального мира</w:t>
      </w:r>
    </w:p>
    <w:p w14:paraId="599B875A" w14:textId="77777777" w:rsidR="009A0330" w:rsidRPr="00D652F0" w:rsidRDefault="009A0330" w:rsidP="009A0330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F0">
        <w:rPr>
          <w:rFonts w:ascii="Times New Roman" w:eastAsia="Times New Roman" w:hAnsi="Times New Roman" w:cs="Times New Roman"/>
          <w:sz w:val="24"/>
          <w:szCs w:val="24"/>
          <w:lang w:eastAsia="ru-RU"/>
        </w:rPr>
        <w:t>3.Является этапом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рического развития человечества</w:t>
      </w:r>
    </w:p>
    <w:p w14:paraId="3EA47910" w14:textId="77777777" w:rsidR="009A0330" w:rsidRPr="00D652F0" w:rsidRDefault="009A0330" w:rsidP="009A0330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5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ОБЩЕСТВЕННЫЕ НАУКИ</w:t>
      </w:r>
    </w:p>
    <w:tbl>
      <w:tblPr>
        <w:tblW w:w="16185" w:type="dxa"/>
        <w:tblCellSpacing w:w="15" w:type="dxa"/>
        <w:tblInd w:w="-1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3261"/>
        <w:gridCol w:w="134"/>
      </w:tblGrid>
      <w:tr w:rsidR="009A0330" w:rsidRPr="00D652F0" w14:paraId="56AE3869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52DD5" w14:textId="77777777" w:rsidR="009A0330" w:rsidRPr="00D652F0" w:rsidRDefault="009A0330" w:rsidP="00B1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281D" w14:textId="77777777" w:rsidR="009A0330" w:rsidRPr="00D652F0" w:rsidRDefault="009A0330" w:rsidP="00B1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науки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8AF2" w14:textId="77777777" w:rsidR="009A0330" w:rsidRPr="00D652F0" w:rsidRDefault="009A0330" w:rsidP="00B1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0330" w:rsidRPr="00D652F0" w14:paraId="674D6FF9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6ED75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08F20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F8E92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7BF39FED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D83E4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992E8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как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6FED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021FC3EB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3637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BC434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морали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F221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0470AE73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BBF61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997C6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065DD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1EF5FD06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1191D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553C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Прошлое человечества в многообразии конкретных событий и фактов, закономерности развития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C79F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357BDD32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895FC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D757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E291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280F637F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9F34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57824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и эволюция человека, образование человеческих рас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EC66E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0B94614C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8CA96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D952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Народонаселение, процессы рождаемости и смертности, миграция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104E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4E89F47D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555BC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DED3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 человека, процессы восприятия, мышления, сознания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E9BF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398BB985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550C7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B550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как целостность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A1CB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6272B982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F5D0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B05E1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Государственно-правовая действительность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5000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3F71607F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3A231" w14:textId="77777777" w:rsidR="009A0330" w:rsidRPr="00D652F0" w:rsidRDefault="009A0330" w:rsidP="006D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221AB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человека к миру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7E3B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30" w:rsidRPr="00D652F0" w14:paraId="4FB6F88B" w14:textId="77777777" w:rsidTr="00B15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B16A" w14:textId="77777777" w:rsidR="009A0330" w:rsidRPr="00D652F0" w:rsidRDefault="009A0330" w:rsidP="002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2213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и культурные особенности народов мира, проблемы их происхождения, расселения и взаимоотношений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60266" w14:textId="77777777" w:rsidR="009A0330" w:rsidRPr="00D652F0" w:rsidRDefault="009A0330" w:rsidP="00B1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69BF25" w14:textId="77777777" w:rsidR="009A0330" w:rsidRDefault="009A0330" w:rsidP="009A0330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8D6AF55" w14:textId="77777777" w:rsidR="003472D5" w:rsidRPr="006D6CCD" w:rsidRDefault="003472D5" w:rsidP="004150C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</w:pPr>
      <w:r w:rsidRPr="006D6CCD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>Домашнее задание:</w:t>
      </w:r>
    </w:p>
    <w:p w14:paraId="4F110EE5" w14:textId="5ED1E354" w:rsidR="00E8191B" w:rsidRPr="006D6CCD" w:rsidRDefault="00E8191B" w:rsidP="00E8191B">
      <w:pPr>
        <w:pStyle w:val="a5"/>
        <w:numPr>
          <w:ilvl w:val="0"/>
          <w:numId w:val="35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/>
          <w:bCs/>
          <w:i w:val="0"/>
          <w:color w:val="1D1D1B"/>
          <w:lang w:eastAsia="ru-RU"/>
        </w:rPr>
      </w:pPr>
      <w:r w:rsidRPr="006D6CCD">
        <w:rPr>
          <w:rFonts w:ascii="Times New Roman" w:eastAsia="Times New Roman" w:hAnsi="Times New Roman"/>
          <w:bCs/>
          <w:i w:val="0"/>
          <w:color w:val="1D1D1B"/>
          <w:lang w:eastAsia="ru-RU"/>
        </w:rPr>
        <w:t xml:space="preserve"> П</w:t>
      </w:r>
      <w:r w:rsidR="00EB64DD" w:rsidRPr="006D6CCD">
        <w:rPr>
          <w:rFonts w:ascii="Times New Roman" w:eastAsia="Times New Roman" w:hAnsi="Times New Roman"/>
          <w:bCs/>
          <w:i w:val="0"/>
          <w:color w:val="1D1D1B"/>
          <w:lang w:eastAsia="ru-RU"/>
        </w:rPr>
        <w:t xml:space="preserve">одготовка </w:t>
      </w:r>
      <w:r w:rsidRPr="006D6CCD">
        <w:rPr>
          <w:rFonts w:ascii="Times New Roman" w:eastAsia="Times New Roman" w:hAnsi="Times New Roman"/>
          <w:bCs/>
          <w:i w:val="0"/>
          <w:color w:val="1D1D1B"/>
          <w:lang w:eastAsia="ru-RU"/>
        </w:rPr>
        <w:t xml:space="preserve"> к устному опросу по теме урока, </w:t>
      </w:r>
      <w:r w:rsidR="006D6CCD">
        <w:rPr>
          <w:rFonts w:ascii="Times New Roman" w:eastAsia="Times New Roman" w:hAnsi="Times New Roman"/>
          <w:bCs/>
          <w:i w:val="0"/>
          <w:color w:val="1D1D1B"/>
          <w:lang w:eastAsia="ru-RU"/>
        </w:rPr>
        <w:t>выучить  основные понятия и определения</w:t>
      </w:r>
      <w:r w:rsidRPr="006D6CCD">
        <w:rPr>
          <w:rFonts w:ascii="Times New Roman" w:eastAsia="Times New Roman" w:hAnsi="Times New Roman"/>
          <w:bCs/>
          <w:i w:val="0"/>
          <w:color w:val="1D1D1B"/>
          <w:lang w:eastAsia="ru-RU"/>
        </w:rPr>
        <w:t xml:space="preserve"> темы.</w:t>
      </w:r>
    </w:p>
    <w:p w14:paraId="5C7537D0" w14:textId="77777777" w:rsidR="00E8191B" w:rsidRPr="006D6CCD" w:rsidRDefault="00E8191B" w:rsidP="00E8191B">
      <w:pPr>
        <w:pStyle w:val="a8"/>
        <w:numPr>
          <w:ilvl w:val="0"/>
          <w:numId w:val="35"/>
        </w:numPr>
        <w:shd w:val="clear" w:color="auto" w:fill="FFFFFF"/>
        <w:spacing w:after="300" w:afterAutospacing="0"/>
        <w:rPr>
          <w:color w:val="333333"/>
          <w:sz w:val="20"/>
          <w:szCs w:val="20"/>
        </w:rPr>
      </w:pPr>
      <w:r w:rsidRPr="006D6CCD">
        <w:rPr>
          <w:bCs/>
          <w:color w:val="1D1D1B"/>
          <w:sz w:val="20"/>
          <w:szCs w:val="20"/>
        </w:rPr>
        <w:t>Выполните задание:</w:t>
      </w:r>
    </w:p>
    <w:p w14:paraId="17EB117D" w14:textId="627FFABA" w:rsidR="003472D5" w:rsidRPr="006D6CCD" w:rsidRDefault="005E6FB4" w:rsidP="00E8191B">
      <w:pPr>
        <w:pStyle w:val="a8"/>
        <w:shd w:val="clear" w:color="auto" w:fill="FFFFFF"/>
        <w:spacing w:after="300" w:afterAutospacing="0"/>
        <w:ind w:left="360"/>
        <w:rPr>
          <w:color w:val="333333"/>
          <w:sz w:val="20"/>
          <w:szCs w:val="20"/>
        </w:rPr>
      </w:pPr>
      <w:r w:rsidRPr="006D6CCD">
        <w:rPr>
          <w:bCs/>
          <w:color w:val="1D1D1B"/>
          <w:sz w:val="20"/>
          <w:szCs w:val="20"/>
        </w:rPr>
        <w:t xml:space="preserve">«Общество – свод камней, который обрушился бы, если бы один не поддерживал другого» (Сенека). Согласны ли Вы с высказыванием философа Сенеки? Аргументируйте свою точку зрения, используя термины и </w:t>
      </w:r>
      <w:r w:rsidR="009C2325" w:rsidRPr="006D6CCD">
        <w:rPr>
          <w:bCs/>
          <w:color w:val="1D1D1B"/>
          <w:sz w:val="20"/>
          <w:szCs w:val="20"/>
        </w:rPr>
        <w:t>понятия из курса обществознания</w:t>
      </w:r>
      <w:r w:rsidR="00A62FB4">
        <w:rPr>
          <w:bCs/>
          <w:color w:val="1D1D1B"/>
          <w:sz w:val="20"/>
          <w:szCs w:val="20"/>
        </w:rPr>
        <w:t>.</w:t>
      </w:r>
    </w:p>
    <w:p w14:paraId="300AA39B" w14:textId="77777777" w:rsidR="005831E3" w:rsidRPr="006D6CCD" w:rsidRDefault="005831E3" w:rsidP="00F400FF">
      <w:pPr>
        <w:rPr>
          <w:rFonts w:ascii="Times New Roman" w:eastAsia="Calibri" w:hAnsi="Times New Roman" w:cs="Times New Roman"/>
          <w:sz w:val="20"/>
          <w:szCs w:val="20"/>
        </w:rPr>
      </w:pPr>
    </w:p>
    <w:p w14:paraId="233337D1" w14:textId="77777777" w:rsidR="00324E4B" w:rsidRPr="006D6CCD" w:rsidRDefault="00324E4B" w:rsidP="00F400FF">
      <w:pPr>
        <w:rPr>
          <w:rFonts w:ascii="Times New Roman" w:eastAsia="Calibri" w:hAnsi="Times New Roman" w:cs="Times New Roman"/>
          <w:sz w:val="20"/>
          <w:szCs w:val="20"/>
        </w:rPr>
      </w:pPr>
    </w:p>
    <w:sectPr w:rsidR="00324E4B" w:rsidRPr="006D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F1BB5" w14:textId="77777777" w:rsidR="00622B7A" w:rsidRDefault="00622B7A" w:rsidP="00E508F2">
      <w:pPr>
        <w:spacing w:after="0" w:line="240" w:lineRule="auto"/>
      </w:pPr>
      <w:r>
        <w:separator/>
      </w:r>
    </w:p>
  </w:endnote>
  <w:endnote w:type="continuationSeparator" w:id="0">
    <w:p w14:paraId="03816F9F" w14:textId="77777777" w:rsidR="00622B7A" w:rsidRDefault="00622B7A" w:rsidP="00E5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38A23" w14:textId="77777777" w:rsidR="00622B7A" w:rsidRDefault="00622B7A" w:rsidP="00E508F2">
      <w:pPr>
        <w:spacing w:after="0" w:line="240" w:lineRule="auto"/>
      </w:pPr>
      <w:r>
        <w:separator/>
      </w:r>
    </w:p>
  </w:footnote>
  <w:footnote w:type="continuationSeparator" w:id="0">
    <w:p w14:paraId="1D3C0E3C" w14:textId="77777777" w:rsidR="00622B7A" w:rsidRDefault="00622B7A" w:rsidP="00E5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405"/>
    <w:multiLevelType w:val="multilevel"/>
    <w:tmpl w:val="10F4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C32DF"/>
    <w:multiLevelType w:val="multilevel"/>
    <w:tmpl w:val="81BA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60C12"/>
    <w:multiLevelType w:val="singleLevel"/>
    <w:tmpl w:val="A60239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F914F5C"/>
    <w:multiLevelType w:val="multilevel"/>
    <w:tmpl w:val="62B0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25987"/>
    <w:multiLevelType w:val="singleLevel"/>
    <w:tmpl w:val="6152DD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13DE4D5C"/>
    <w:multiLevelType w:val="multilevel"/>
    <w:tmpl w:val="2A0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A3205"/>
    <w:multiLevelType w:val="hybridMultilevel"/>
    <w:tmpl w:val="EF763D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641C"/>
    <w:multiLevelType w:val="multilevel"/>
    <w:tmpl w:val="B07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214C0"/>
    <w:multiLevelType w:val="hybridMultilevel"/>
    <w:tmpl w:val="EFA6668A"/>
    <w:lvl w:ilvl="0" w:tplc="50761722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D0326"/>
    <w:multiLevelType w:val="multilevel"/>
    <w:tmpl w:val="10B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74242"/>
    <w:multiLevelType w:val="multilevel"/>
    <w:tmpl w:val="3CDC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C38ED"/>
    <w:multiLevelType w:val="multilevel"/>
    <w:tmpl w:val="326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579B8"/>
    <w:multiLevelType w:val="multilevel"/>
    <w:tmpl w:val="DB34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204B4"/>
    <w:multiLevelType w:val="multilevel"/>
    <w:tmpl w:val="5CB2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E27F00"/>
    <w:multiLevelType w:val="multilevel"/>
    <w:tmpl w:val="E0FE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341F0"/>
    <w:multiLevelType w:val="multilevel"/>
    <w:tmpl w:val="BB3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710A7"/>
    <w:multiLevelType w:val="multilevel"/>
    <w:tmpl w:val="194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46D9C"/>
    <w:multiLevelType w:val="multilevel"/>
    <w:tmpl w:val="B2C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7531D"/>
    <w:multiLevelType w:val="multilevel"/>
    <w:tmpl w:val="838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9798B"/>
    <w:multiLevelType w:val="multilevel"/>
    <w:tmpl w:val="2EE6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F3F46"/>
    <w:multiLevelType w:val="multilevel"/>
    <w:tmpl w:val="514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976DF"/>
    <w:multiLevelType w:val="multilevel"/>
    <w:tmpl w:val="4AD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5579C"/>
    <w:multiLevelType w:val="multilevel"/>
    <w:tmpl w:val="76C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14643"/>
    <w:multiLevelType w:val="multilevel"/>
    <w:tmpl w:val="9CD6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5638DD"/>
    <w:multiLevelType w:val="multilevel"/>
    <w:tmpl w:val="49B0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D1B9A"/>
    <w:multiLevelType w:val="multilevel"/>
    <w:tmpl w:val="137A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E614EA"/>
    <w:multiLevelType w:val="multilevel"/>
    <w:tmpl w:val="011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C4028B"/>
    <w:multiLevelType w:val="multilevel"/>
    <w:tmpl w:val="85E4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A4881"/>
    <w:multiLevelType w:val="multilevel"/>
    <w:tmpl w:val="7F40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C474B9"/>
    <w:multiLevelType w:val="multilevel"/>
    <w:tmpl w:val="3DCE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51134C"/>
    <w:multiLevelType w:val="multilevel"/>
    <w:tmpl w:val="F4DA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916B4"/>
    <w:multiLevelType w:val="hybridMultilevel"/>
    <w:tmpl w:val="B87A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61457"/>
    <w:multiLevelType w:val="hybridMultilevel"/>
    <w:tmpl w:val="192C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C0ACA"/>
    <w:multiLevelType w:val="hybridMultilevel"/>
    <w:tmpl w:val="DB5E462C"/>
    <w:lvl w:ilvl="0" w:tplc="28B05440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A09A2"/>
    <w:multiLevelType w:val="multilevel"/>
    <w:tmpl w:val="62EC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67907"/>
    <w:multiLevelType w:val="multilevel"/>
    <w:tmpl w:val="A0CA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2917F1"/>
    <w:multiLevelType w:val="multilevel"/>
    <w:tmpl w:val="400E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22"/>
  </w:num>
  <w:num w:numId="9">
    <w:abstractNumId w:val="16"/>
  </w:num>
  <w:num w:numId="10">
    <w:abstractNumId w:val="10"/>
  </w:num>
  <w:num w:numId="11">
    <w:abstractNumId w:val="2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3"/>
  </w:num>
  <w:num w:numId="15">
    <w:abstractNumId w:val="28"/>
  </w:num>
  <w:num w:numId="16">
    <w:abstractNumId w:val="19"/>
  </w:num>
  <w:num w:numId="17">
    <w:abstractNumId w:val="29"/>
  </w:num>
  <w:num w:numId="18">
    <w:abstractNumId w:val="25"/>
  </w:num>
  <w:num w:numId="19">
    <w:abstractNumId w:val="15"/>
  </w:num>
  <w:num w:numId="20">
    <w:abstractNumId w:val="0"/>
  </w:num>
  <w:num w:numId="21">
    <w:abstractNumId w:val="26"/>
  </w:num>
  <w:num w:numId="22">
    <w:abstractNumId w:val="14"/>
  </w:num>
  <w:num w:numId="23">
    <w:abstractNumId w:val="3"/>
  </w:num>
  <w:num w:numId="24">
    <w:abstractNumId w:val="21"/>
  </w:num>
  <w:num w:numId="25">
    <w:abstractNumId w:val="27"/>
  </w:num>
  <w:num w:numId="26">
    <w:abstractNumId w:val="35"/>
  </w:num>
  <w:num w:numId="27">
    <w:abstractNumId w:val="18"/>
  </w:num>
  <w:num w:numId="28">
    <w:abstractNumId w:val="34"/>
  </w:num>
  <w:num w:numId="29">
    <w:abstractNumId w:val="17"/>
  </w:num>
  <w:num w:numId="30">
    <w:abstractNumId w:val="24"/>
  </w:num>
  <w:num w:numId="31">
    <w:abstractNumId w:val="1"/>
  </w:num>
  <w:num w:numId="32">
    <w:abstractNumId w:val="13"/>
  </w:num>
  <w:num w:numId="33">
    <w:abstractNumId w:val="11"/>
  </w:num>
  <w:num w:numId="34">
    <w:abstractNumId w:val="8"/>
  </w:num>
  <w:num w:numId="35">
    <w:abstractNumId w:val="33"/>
  </w:num>
  <w:num w:numId="36">
    <w:abstractNumId w:val="4"/>
    <w:lvlOverride w:ilvl="0">
      <w:startOverride w:val="1"/>
    </w:lvlOverride>
  </w:num>
  <w:num w:numId="3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E3"/>
    <w:rsid w:val="000469A8"/>
    <w:rsid w:val="00063DEB"/>
    <w:rsid w:val="00075928"/>
    <w:rsid w:val="00080E2E"/>
    <w:rsid w:val="000852B4"/>
    <w:rsid w:val="00087C03"/>
    <w:rsid w:val="00091583"/>
    <w:rsid w:val="000D10B6"/>
    <w:rsid w:val="000D3BB7"/>
    <w:rsid w:val="00102520"/>
    <w:rsid w:val="0012644E"/>
    <w:rsid w:val="00163111"/>
    <w:rsid w:val="001714AA"/>
    <w:rsid w:val="0017251E"/>
    <w:rsid w:val="00191D98"/>
    <w:rsid w:val="001937CC"/>
    <w:rsid w:val="001F470A"/>
    <w:rsid w:val="002275A4"/>
    <w:rsid w:val="00236AAD"/>
    <w:rsid w:val="0025034F"/>
    <w:rsid w:val="0026728A"/>
    <w:rsid w:val="00272D10"/>
    <w:rsid w:val="002B3360"/>
    <w:rsid w:val="002E77D7"/>
    <w:rsid w:val="00324E4B"/>
    <w:rsid w:val="00332DB4"/>
    <w:rsid w:val="003472D5"/>
    <w:rsid w:val="00383AC0"/>
    <w:rsid w:val="003A512C"/>
    <w:rsid w:val="003D59D5"/>
    <w:rsid w:val="003E0A29"/>
    <w:rsid w:val="003E0F71"/>
    <w:rsid w:val="003F6DD9"/>
    <w:rsid w:val="004108F7"/>
    <w:rsid w:val="004150CE"/>
    <w:rsid w:val="0045476A"/>
    <w:rsid w:val="0048287B"/>
    <w:rsid w:val="004B0835"/>
    <w:rsid w:val="004B3D46"/>
    <w:rsid w:val="004D12AE"/>
    <w:rsid w:val="004E2264"/>
    <w:rsid w:val="004F74DE"/>
    <w:rsid w:val="00506262"/>
    <w:rsid w:val="0050787D"/>
    <w:rsid w:val="00515130"/>
    <w:rsid w:val="005235E1"/>
    <w:rsid w:val="00525487"/>
    <w:rsid w:val="0053512D"/>
    <w:rsid w:val="0054762F"/>
    <w:rsid w:val="00577F9D"/>
    <w:rsid w:val="005831E3"/>
    <w:rsid w:val="005953B2"/>
    <w:rsid w:val="005A0C5C"/>
    <w:rsid w:val="005B4A9A"/>
    <w:rsid w:val="005E6FB4"/>
    <w:rsid w:val="005F42FE"/>
    <w:rsid w:val="00622B7A"/>
    <w:rsid w:val="00680283"/>
    <w:rsid w:val="00687DA7"/>
    <w:rsid w:val="00696ACA"/>
    <w:rsid w:val="006C19B8"/>
    <w:rsid w:val="006C2AB9"/>
    <w:rsid w:val="006D6CCD"/>
    <w:rsid w:val="006E642E"/>
    <w:rsid w:val="00740D3F"/>
    <w:rsid w:val="00774317"/>
    <w:rsid w:val="00777EEA"/>
    <w:rsid w:val="007975C0"/>
    <w:rsid w:val="007B1ABE"/>
    <w:rsid w:val="007C09DD"/>
    <w:rsid w:val="007C3272"/>
    <w:rsid w:val="007D1DCC"/>
    <w:rsid w:val="007D5439"/>
    <w:rsid w:val="007F2967"/>
    <w:rsid w:val="007F630C"/>
    <w:rsid w:val="00812422"/>
    <w:rsid w:val="00815333"/>
    <w:rsid w:val="00820CD1"/>
    <w:rsid w:val="00821C65"/>
    <w:rsid w:val="008358E9"/>
    <w:rsid w:val="00851FBD"/>
    <w:rsid w:val="00854688"/>
    <w:rsid w:val="00865E7F"/>
    <w:rsid w:val="00866F5C"/>
    <w:rsid w:val="00873EF8"/>
    <w:rsid w:val="00893046"/>
    <w:rsid w:val="008C0777"/>
    <w:rsid w:val="008C4418"/>
    <w:rsid w:val="008D43CB"/>
    <w:rsid w:val="008D4817"/>
    <w:rsid w:val="008F6506"/>
    <w:rsid w:val="00922D2A"/>
    <w:rsid w:val="0092740D"/>
    <w:rsid w:val="00930E2A"/>
    <w:rsid w:val="009661E5"/>
    <w:rsid w:val="009772C7"/>
    <w:rsid w:val="009844BF"/>
    <w:rsid w:val="00996969"/>
    <w:rsid w:val="009A0330"/>
    <w:rsid w:val="009C2325"/>
    <w:rsid w:val="009C5025"/>
    <w:rsid w:val="009D274B"/>
    <w:rsid w:val="009E1DC7"/>
    <w:rsid w:val="00A034B7"/>
    <w:rsid w:val="00A0658C"/>
    <w:rsid w:val="00A166F9"/>
    <w:rsid w:val="00A400A8"/>
    <w:rsid w:val="00A50F08"/>
    <w:rsid w:val="00A62FB4"/>
    <w:rsid w:val="00A83074"/>
    <w:rsid w:val="00A87A93"/>
    <w:rsid w:val="00AA5B23"/>
    <w:rsid w:val="00AD4C6A"/>
    <w:rsid w:val="00AD7C99"/>
    <w:rsid w:val="00AF1B46"/>
    <w:rsid w:val="00AF3D67"/>
    <w:rsid w:val="00B033C9"/>
    <w:rsid w:val="00BA1887"/>
    <w:rsid w:val="00BB012C"/>
    <w:rsid w:val="00BC209D"/>
    <w:rsid w:val="00C53C53"/>
    <w:rsid w:val="00C6181B"/>
    <w:rsid w:val="00C61D5F"/>
    <w:rsid w:val="00C75B5B"/>
    <w:rsid w:val="00C827B3"/>
    <w:rsid w:val="00C85234"/>
    <w:rsid w:val="00CA2276"/>
    <w:rsid w:val="00CC3143"/>
    <w:rsid w:val="00D24851"/>
    <w:rsid w:val="00D35C02"/>
    <w:rsid w:val="00D7649E"/>
    <w:rsid w:val="00D941B5"/>
    <w:rsid w:val="00DB396D"/>
    <w:rsid w:val="00DB3E43"/>
    <w:rsid w:val="00DF08C7"/>
    <w:rsid w:val="00E26900"/>
    <w:rsid w:val="00E508F2"/>
    <w:rsid w:val="00E557F5"/>
    <w:rsid w:val="00E8191B"/>
    <w:rsid w:val="00E87FCB"/>
    <w:rsid w:val="00EB20D5"/>
    <w:rsid w:val="00EB64DD"/>
    <w:rsid w:val="00EC658C"/>
    <w:rsid w:val="00ED6E59"/>
    <w:rsid w:val="00EE071E"/>
    <w:rsid w:val="00EF02CC"/>
    <w:rsid w:val="00F126E3"/>
    <w:rsid w:val="00F400FF"/>
    <w:rsid w:val="00F61E51"/>
    <w:rsid w:val="00F76BE4"/>
    <w:rsid w:val="00F966DD"/>
    <w:rsid w:val="00FA3174"/>
    <w:rsid w:val="00FD3F73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E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CE"/>
  </w:style>
  <w:style w:type="paragraph" w:styleId="1">
    <w:name w:val="heading 1"/>
    <w:basedOn w:val="a"/>
    <w:next w:val="a"/>
    <w:link w:val="10"/>
    <w:uiPriority w:val="9"/>
    <w:qFormat/>
    <w:rsid w:val="0010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29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27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EB20D5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88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F2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F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7F2967"/>
  </w:style>
  <w:style w:type="character" w:customStyle="1" w:styleId="10">
    <w:name w:val="Заголовок 1 Знак"/>
    <w:basedOn w:val="a0"/>
    <w:link w:val="1"/>
    <w:uiPriority w:val="9"/>
    <w:rsid w:val="0010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5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8F2"/>
  </w:style>
  <w:style w:type="paragraph" w:styleId="ab">
    <w:name w:val="footer"/>
    <w:basedOn w:val="a"/>
    <w:link w:val="ac"/>
    <w:uiPriority w:val="99"/>
    <w:unhideWhenUsed/>
    <w:rsid w:val="00E5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CE"/>
  </w:style>
  <w:style w:type="paragraph" w:styleId="1">
    <w:name w:val="heading 1"/>
    <w:basedOn w:val="a"/>
    <w:next w:val="a"/>
    <w:link w:val="10"/>
    <w:uiPriority w:val="9"/>
    <w:qFormat/>
    <w:rsid w:val="0010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29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27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EB20D5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88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F2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F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7F2967"/>
  </w:style>
  <w:style w:type="character" w:customStyle="1" w:styleId="10">
    <w:name w:val="Заголовок 1 Знак"/>
    <w:basedOn w:val="a0"/>
    <w:link w:val="1"/>
    <w:uiPriority w:val="9"/>
    <w:rsid w:val="0010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5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8F2"/>
  </w:style>
  <w:style w:type="paragraph" w:styleId="ab">
    <w:name w:val="footer"/>
    <w:basedOn w:val="a"/>
    <w:link w:val="ac"/>
    <w:uiPriority w:val="99"/>
    <w:unhideWhenUsed/>
    <w:rsid w:val="00E5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65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1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09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79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2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12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1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591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65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06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221271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9775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5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9255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327761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0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1765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587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6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238213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786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9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01748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5813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2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9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91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235579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667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3859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747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1060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29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3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0257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5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548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84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7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93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191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5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998239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172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3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221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60673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23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9053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65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4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744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4956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B7B8-D96A-498A-B0A9-66F728CE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Svetlana</cp:lastModifiedBy>
  <cp:revision>218</cp:revision>
  <cp:lastPrinted>2022-09-06T00:48:00Z</cp:lastPrinted>
  <dcterms:created xsi:type="dcterms:W3CDTF">2020-03-27T02:14:00Z</dcterms:created>
  <dcterms:modified xsi:type="dcterms:W3CDTF">2023-09-09T02:18:00Z</dcterms:modified>
</cp:coreProperties>
</file>