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66" w:rsidRDefault="00290A66" w:rsidP="00290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Леция</w:t>
      </w:r>
      <w:proofErr w:type="spellEnd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 xml:space="preserve"> 5</w:t>
      </w:r>
    </w:p>
    <w:p w:rsidR="00290A66" w:rsidRDefault="00290A66" w:rsidP="00290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 xml:space="preserve"> Задание: составить конспект. Выучить кислоты</w:t>
      </w:r>
      <w:proofErr w:type="gramStart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 xml:space="preserve"> Уметь составлять формулы солей, оксидов, оснований</w:t>
      </w:r>
    </w:p>
    <w:p w:rsidR="00290A66" w:rsidRDefault="00290A66" w:rsidP="00290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</w:pP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Тема</w:t>
      </w:r>
      <w:proofErr w:type="gramStart"/>
      <w:r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:</w:t>
      </w:r>
      <w:r w:rsidRPr="00290A66"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К</w:t>
      </w:r>
      <w:proofErr w:type="gramEnd"/>
      <w:r w:rsidRPr="00290A66"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>лассификация</w:t>
      </w:r>
      <w:proofErr w:type="spellEnd"/>
      <w:r w:rsidRPr="00290A66">
        <w:rPr>
          <w:rFonts w:ascii="Tahoma" w:eastAsia="Times New Roman" w:hAnsi="Tahoma" w:cs="Tahoma"/>
          <w:b/>
          <w:bCs/>
          <w:color w:val="17365D"/>
          <w:sz w:val="28"/>
          <w:szCs w:val="28"/>
          <w:u w:val="single"/>
          <w:lang w:eastAsia="ru-RU"/>
        </w:rPr>
        <w:t xml:space="preserve"> неорганических веществ.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К важнейшим классам неорганических веществ по традиции относят:</w:t>
      </w:r>
    </w:p>
    <w:p w:rsidR="00290A66" w:rsidRPr="00290A66" w:rsidRDefault="00290A66" w:rsidP="00290A66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-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простые вещества 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(металлы и неметаллы),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оксиды 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(кислотные, основные и амфотерные),</w:t>
      </w:r>
    </w:p>
    <w:p w:rsidR="00290A66" w:rsidRPr="00290A66" w:rsidRDefault="00290A66" w:rsidP="00290A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гидроксиды 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(часть кислот, основания, амфотерные гидроксиды),</w:t>
      </w:r>
    </w:p>
    <w:p w:rsidR="00290A66" w:rsidRPr="00290A66" w:rsidRDefault="00290A66" w:rsidP="00290A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соли.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u w:val="single"/>
          <w:shd w:val="clear" w:color="auto" w:fill="00FF00"/>
          <w:lang w:eastAsia="ru-RU"/>
        </w:rPr>
        <w:t>Простые вещества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обычно делят на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металлы и неметаллы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     Металлы 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 простые вещества, в которых атомы связаны между собой металлической связью.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     Неметаллы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– простые вещества, в которых атомы связаны между собой ковалентными (или межмолекулярными) связями.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lastRenderedPageBreak/>
        <w:drawing>
          <wp:inline distT="0" distB="0" distL="0" distR="0" wp14:anchorId="0E17BF07" wp14:editId="400823B2">
            <wp:extent cx="3810000" cy="2914650"/>
            <wp:effectExtent l="0" t="0" r="0" b="0"/>
            <wp:docPr id="2" name="Рисунок 2" descr="MendeleevMet-ne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eleevMet-nem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По химическим свойствам среди металлов выделяют группу так называемых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амфотерных металлов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Это название отражает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способность этих металлов, их оксидов и гидроксидов  реагировать как с кислотами, так и со щелочами.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 </w:t>
      </w:r>
      <w:r w:rsidRPr="00290A66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ru-RU"/>
        </w:rPr>
        <w:t>Оксиды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 – бинарные соединения, одним из двух элементов в которых является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>кислород 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со степенью окисления  -2.</w:t>
      </w:r>
    </w:p>
    <w:tbl>
      <w:tblPr>
        <w:tblW w:w="14239" w:type="dxa"/>
        <w:tblInd w:w="-1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892"/>
        <w:gridCol w:w="2077"/>
        <w:gridCol w:w="1984"/>
        <w:gridCol w:w="5051"/>
      </w:tblGrid>
      <w:tr w:rsidR="00290A66" w:rsidRPr="00290A66" w:rsidTr="00290A66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Амфотерные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Кислотные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Несолеобразующие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Солеобразные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(двойные)</w:t>
            </w:r>
          </w:p>
        </w:tc>
      </w:tr>
      <w:tr w:rsidR="00290A66" w:rsidRPr="00290A66" w:rsidTr="00290A66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Оксиды металлов в степенях окисления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+1, +2, кроме амфотерных.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Оксиды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металлов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в степенях окисления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+2: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только</w:t>
            </w:r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Be</w:t>
            </w:r>
            <w:proofErr w:type="spellEnd"/>
            <w:proofErr w:type="gram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Zn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Sn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Pb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;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+3 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(все, кроме La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),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+4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1) Оксиды неметаллов, </w:t>
            </w: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несолеобразующих;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2) Оксиды металлов в степенях окисления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от +5 и выше.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Оксиды неметаллов, которым не соответствуют кислоты.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NO, N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O, CO, (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SiO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Некоторые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оксиды,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которых элемент имеет 2 степени окисления: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Fe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vertAlign w:val="subscript"/>
                <w:lang w:eastAsia="ru-RU"/>
              </w:rPr>
              <w:t>4</w:t>
            </w:r>
          </w:p>
        </w:tc>
      </w:tr>
      <w:tr w:rsidR="00290A66" w:rsidRPr="00290A66" w:rsidTr="00290A66">
        <w:tc>
          <w:tcPr>
            <w:tcW w:w="7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 о л е о б </w:t>
            </w:r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у ю щ и 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FF"/>
          <w:sz w:val="28"/>
          <w:szCs w:val="28"/>
          <w:u w:val="single"/>
          <w:shd w:val="clear" w:color="auto" w:fill="FFFF00"/>
          <w:lang w:eastAsia="ru-RU"/>
        </w:rPr>
        <w:t>Каждому солеобразующему оксиду соответствует гидроксид: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     Основным оксидам соответствуют  основания;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     Амфотерным оксидам – амфотерные гидроксиды,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     Кислотным оксидам – кислородсодержащие  кислоты.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      </w:t>
      </w:r>
      <w:r w:rsidRPr="00290A66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00FFFF"/>
          <w:lang w:eastAsia="ru-RU"/>
        </w:rPr>
        <w:t>Гидроксиды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00FFFF"/>
          <w:lang w:eastAsia="ru-RU"/>
        </w:rPr>
        <w:t>– соединения, в состав которых входит группа  Э–О-Н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.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00FFFF"/>
          <w:lang w:eastAsia="ru-RU"/>
        </w:rPr>
        <w:t> 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И основания, и кислородсодержащие кислоты, и амфотерные гидроксиды – относятся к ГИДРОКСИДАМ!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134E2754" wp14:editId="384775D1">
            <wp:extent cx="3810000" cy="876300"/>
            <wp:effectExtent l="0" t="0" r="0" b="0"/>
            <wp:docPr id="1" name="Рисунок 1" descr="Image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> </w:t>
      </w:r>
      <w:r w:rsidRPr="00290A66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Связь между оксидом и гидроксидами.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527"/>
        <w:gridCol w:w="1889"/>
        <w:gridCol w:w="3623"/>
        <w:gridCol w:w="1738"/>
        <w:gridCol w:w="1645"/>
      </w:tblGrid>
      <w:tr w:rsidR="00290A66" w:rsidRPr="00290A66" w:rsidTr="00290A66">
        <w:trPr>
          <w:trHeight w:val="252"/>
        </w:trPr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Степень окисления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Оксид</w:t>
            </w:r>
          </w:p>
        </w:tc>
        <w:tc>
          <w:tcPr>
            <w:tcW w:w="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Гидроксиды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290A66" w:rsidRPr="00290A66" w:rsidTr="00290A66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НЭО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ClO</w:t>
            </w:r>
            <w:proofErr w:type="spellEnd"/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Э(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ОН)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Ba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(OH)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Э(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ОН)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НЭО</w:t>
            </w: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(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мета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форма)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--(+H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O) </w:t>
            </w:r>
            <w:r w:rsidRPr="00290A66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🡪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 (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орто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-форма)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(OH)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🡪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4</w:t>
            </w:r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+5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290A66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🡪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290A66" w:rsidRPr="00290A66" w:rsidTr="00290A66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290A66" w:rsidRPr="00290A66" w:rsidTr="00290A66">
        <w:trPr>
          <w:trHeight w:val="876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НЭО</w:t>
            </w: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--(+ 2H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O) </w:t>
            </w:r>
            <w:r w:rsidRPr="00290A66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ru-RU"/>
              </w:rPr>
              <w:t>🡪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 5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  <w:lang w:eastAsia="ru-RU"/>
        </w:rPr>
        <w:t xml:space="preserve">КАК СОСТАВИТЬ ФОРМУЛУ </w:t>
      </w:r>
      <w:proofErr w:type="gramStart"/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  <w:lang w:eastAsia="ru-RU"/>
        </w:rPr>
        <w:t>КИСЛОТНОГО</w:t>
      </w:r>
      <w:proofErr w:type="gramEnd"/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  <w:lang w:eastAsia="ru-RU"/>
        </w:rPr>
        <w:t xml:space="preserve"> ГИДРОКСИДА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Если чётная степень окисления элемента в оксиде: ПРИБАВЛЯЕМ ВОДУ к оксиду.   </w:t>
      </w:r>
      <w:r w:rsidRPr="00290A6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Пример: 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WO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–(+H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O)</w:t>
      </w:r>
      <w:r w:rsidRPr="00290A66">
        <w:rPr>
          <w:rFonts w:ascii="Wingdings" w:eastAsia="Times New Roman" w:hAnsi="Wingdings" w:cs="Times New Roman"/>
          <w:b/>
          <w:bCs/>
          <w:i/>
          <w:iCs/>
          <w:color w:val="000000"/>
          <w:sz w:val="28"/>
          <w:szCs w:val="28"/>
          <w:lang w:eastAsia="ru-RU"/>
        </w:rPr>
        <w:t>🡪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H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WO</w:t>
      </w:r>
      <w:r w:rsidRPr="00290A6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 Если нечетная степень окисления: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7233"/>
      </w:tblGrid>
      <w:tr w:rsidR="00290A66" w:rsidRPr="00290A66" w:rsidTr="00290A66"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Мета-форма кислоты</w:t>
            </w:r>
            <w:proofErr w:type="gramEnd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 - ОДИН атом  водорода:    </w:t>
            </w:r>
            <w:proofErr w:type="spellStart"/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НЭО</w:t>
            </w:r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х</w:t>
            </w:r>
            <w:proofErr w:type="spellEnd"/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Орто</w:t>
            </w:r>
            <w:proofErr w:type="spellEnd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-форма кислоты – отличается от </w:t>
            </w:r>
            <w:proofErr w:type="gramStart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МЕТА-формы</w:t>
            </w:r>
            <w:proofErr w:type="gramEnd"/>
            <w:r w:rsidRPr="00290A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одну молекулу воды. </w:t>
            </w:r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ЭО</w:t>
            </w:r>
            <w:r w:rsidRPr="00290A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х+1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Пример: Оксид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As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5</w:t>
      </w: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степень окисления мышьяка +5.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Составим формулу кислоты:       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</w:t>
      </w:r>
      <w:r w:rsidRPr="00290A6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ru-RU"/>
        </w:rPr>
        <w:t>+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As</w:t>
      </w:r>
      <w:r w:rsidRPr="00290A6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ru-RU"/>
        </w:rPr>
        <w:t>+5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</w:t>
      </w:r>
      <w:r w:rsidRPr="00290A6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ru-RU"/>
        </w:rPr>
        <w:t>-2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</w:t>
      </w: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как суммарный заряд =0, легко рассчитать, что х=3.   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HAsO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Э</w:t>
      </w:r>
      <w:proofErr w:type="gramEnd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МЕТА-форма кислоты - мета-мышьяковая кислота.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для фосфора и мышьяка существует и более </w:t>
      </w:r>
      <w:proofErr w:type="gramStart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устойчива</w:t>
      </w:r>
      <w:proofErr w:type="gramEnd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ОРТО-форма.  Прибавив к </w:t>
      </w:r>
      <w:proofErr w:type="gramStart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мета-форме</w:t>
      </w:r>
      <w:proofErr w:type="gramEnd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получим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H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AsO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</w:t>
      </w: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орто</w:t>
      </w:r>
      <w:proofErr w:type="spellEnd"/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мышьяковая кислота.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>     </w:t>
      </w: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shd w:val="clear" w:color="auto" w:fill="FFFF00"/>
          <w:lang w:eastAsia="ru-RU"/>
        </w:rPr>
        <w:t>Основания </w:t>
      </w:r>
      <w:r w:rsidRPr="00290A66">
        <w:rPr>
          <w:rFonts w:ascii="Tahoma" w:eastAsia="Times New Roman" w:hAnsi="Tahoma" w:cs="Tahoma"/>
          <w:color w:val="002060"/>
          <w:sz w:val="28"/>
          <w:szCs w:val="28"/>
          <w:shd w:val="clear" w:color="auto" w:fill="FFFF00"/>
          <w:lang w:eastAsia="ru-RU"/>
        </w:rPr>
        <w:t>– сложные вещества, содержащие в своем составе гидроксид-ионы </w:t>
      </w: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shd w:val="clear" w:color="auto" w:fill="FFFF00"/>
          <w:lang w:eastAsia="ru-RU"/>
        </w:rPr>
        <w:t>О</w:t>
      </w:r>
      <w:proofErr w:type="gramStart"/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shd w:val="clear" w:color="auto" w:fill="FFFF00"/>
          <w:lang w:eastAsia="ru-RU"/>
        </w:rPr>
        <w:t>Н</w:t>
      </w: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shd w:val="clear" w:color="auto" w:fill="FFFF00"/>
          <w:vertAlign w:val="superscript"/>
          <w:lang w:eastAsia="ru-RU"/>
        </w:rPr>
        <w:t>-</w:t>
      </w:r>
      <w:proofErr w:type="gramEnd"/>
      <w:r w:rsidRPr="00290A66">
        <w:rPr>
          <w:rFonts w:ascii="Tahoma" w:eastAsia="Times New Roman" w:hAnsi="Tahoma" w:cs="Tahoma"/>
          <w:color w:val="002060"/>
          <w:sz w:val="28"/>
          <w:szCs w:val="28"/>
          <w:shd w:val="clear" w:color="auto" w:fill="FFFF00"/>
          <w:lang w:eastAsia="ru-RU"/>
        </w:rPr>
        <w:t> и при диссоциации образующие </w:t>
      </w: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shd w:val="clear" w:color="auto" w:fill="FFFF00"/>
          <w:lang w:eastAsia="ru-RU"/>
        </w:rPr>
        <w:t>в качестве анионов только эти ионы.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>Типы оснований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8"/>
        <w:gridCol w:w="3967"/>
      </w:tblGrid>
      <w:tr w:rsidR="00290A66" w:rsidRPr="00290A66" w:rsidTr="00290A66">
        <w:trPr>
          <w:trHeight w:val="532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Растворимые (Щелочи)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Нерастворимые</w:t>
            </w:r>
          </w:p>
        </w:tc>
      </w:tr>
      <w:tr w:rsidR="00290A66" w:rsidRPr="00290A66" w:rsidTr="00290A66">
        <w:trPr>
          <w:trHeight w:val="1754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1) гидроксиды металлов первой группы главной подгруппы:  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LiOH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, KOH,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RbOH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CsOH</w:t>
            </w:r>
            <w:proofErr w:type="spell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2) гидроксиды металлов второй группы главной подгруппы, начиная с кальция: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>Ca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>(OH)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>Sr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>(OH)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US" w:eastAsia="ru-RU"/>
              </w:rPr>
              <w:t>, Ba(OH)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Все остальные гидроксиды металлов.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КИСЛОТНОСТЬ основания – это число групп ОН в его формуле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однокислотные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содержащие только 1 </w:t>
      </w: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гидроксогруппу</w:t>
      </w:r>
      <w:proofErr w:type="spellEnd"/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двухкислотные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имеющие 2 </w:t>
      </w: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гидроксогруппу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трёхкислотные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с тремя группами ОН.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    </w:t>
      </w:r>
      <w:r w:rsidRPr="00290A66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00"/>
          <w:lang w:eastAsia="ru-RU"/>
        </w:rPr>
        <w:t>Кислоты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00"/>
          <w:lang w:eastAsia="ru-RU"/>
        </w:rPr>
        <w:t> 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 xml:space="preserve">– сложные вещества, содержащие в своем составе ионы </w:t>
      </w: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оксония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 xml:space="preserve"> 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00"/>
          <w:lang w:eastAsia="ru-RU"/>
        </w:rPr>
        <w:t>Н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00"/>
          <w:vertAlign w:val="superscript"/>
          <w:lang w:eastAsia="ru-RU"/>
        </w:rPr>
        <w:t>+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 или при взаимодействии с водой образующие в качестве катионов только эти ионы.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Классификация кислот по составу.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6820"/>
      </w:tblGrid>
      <w:tr w:rsidR="00290A66" w:rsidRPr="00290A66" w:rsidTr="00290A66"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Кислородсодержащие кислоты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Бескислородные кислоты</w:t>
            </w:r>
          </w:p>
        </w:tc>
      </w:tr>
      <w:tr w:rsidR="00290A66" w:rsidRPr="00290A66" w:rsidTr="00290A66"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1) высшие кислоты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азотная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фосфорная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угольная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кремниевая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2) кислоты с меньшей степенью окисления неметалла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ист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ая кислота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азот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ист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ая кислота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HF фторо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хлоро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кислота (соляная кислота)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HBr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бромо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HI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иодо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 серо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 кислота</w:t>
            </w:r>
          </w:p>
        </w:tc>
      </w:tr>
    </w:tbl>
    <w:p w:rsidR="00290A66" w:rsidRPr="00290A66" w:rsidRDefault="00290A66" w:rsidP="00290A66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Классификация кислот по числу атомов водорода.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4330"/>
        <w:gridCol w:w="3636"/>
      </w:tblGrid>
      <w:tr w:rsidR="00290A66" w:rsidRPr="00290A66" w:rsidTr="00290A66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Одноосновные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Двухосновные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Трехосновные</w:t>
            </w:r>
          </w:p>
        </w:tc>
      </w:tr>
      <w:tr w:rsidR="00290A66" w:rsidRPr="00290A66" w:rsidTr="00290A66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азотная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HF фтороводородная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хлороводородная</w:t>
            </w:r>
            <w:proofErr w:type="spell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HBr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бромоводородная</w:t>
            </w:r>
            <w:proofErr w:type="spellEnd"/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HI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иодоводородная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сернистая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 сероводородная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угольная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кремниевая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фосфорная</w:t>
            </w:r>
          </w:p>
        </w:tc>
      </w:tr>
    </w:tbl>
    <w:p w:rsidR="00290A66" w:rsidRPr="00290A66" w:rsidRDefault="00290A66" w:rsidP="00290A66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Классификация по силе и устойчивости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6917"/>
      </w:tblGrid>
      <w:tr w:rsidR="00290A66" w:rsidRPr="00290A66" w:rsidTr="00290A66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Сильные кислоты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Слабые кислоты</w:t>
            </w:r>
          </w:p>
        </w:tc>
      </w:tr>
      <w:tr w:rsidR="00290A66" w:rsidRPr="00290A66" w:rsidTr="00290A66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HI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иодоводородная</w:t>
            </w:r>
            <w:proofErr w:type="spell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HBr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бромоводородная</w:t>
            </w:r>
            <w:proofErr w:type="spell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хлороводородная</w:t>
            </w:r>
            <w:proofErr w:type="spellEnd"/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азотная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хлорная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HF фтороводородная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фосфорная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азотистая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00"/>
                <w:lang w:eastAsia="ru-RU"/>
              </w:rPr>
              <w:t>(неустойчивая)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сернистая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00"/>
                <w:lang w:eastAsia="ru-RU"/>
              </w:rPr>
              <w:t>(неустойчивая)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угольная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00"/>
                <w:lang w:eastAsia="ru-RU"/>
              </w:rPr>
              <w:t>(неустойчивая)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</w:t>
            </w:r>
            <w:r w:rsidRPr="00290A66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↑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сероводородная</w:t>
            </w:r>
          </w:p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↓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кремниевая</w:t>
            </w:r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СООН уксусная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90A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00FFFF"/>
          <w:lang w:eastAsia="ru-RU"/>
        </w:rPr>
        <w:t>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 – это сложные вещества, состоящие из одного (нескольких)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00FFFF"/>
          <w:lang w:eastAsia="ru-RU"/>
        </w:rPr>
        <w:t>атомов металла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 (или более сложных катионных групп, например, аммонийных групп NН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vertAlign w:val="superscript"/>
          <w:lang w:eastAsia="ru-RU"/>
        </w:rPr>
        <w:t>+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) и одного (или нескольких)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00FFFF"/>
          <w:lang w:eastAsia="ru-RU"/>
        </w:rPr>
        <w:t>кислотных остатко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00FFFF"/>
          <w:lang w:eastAsia="ru-RU"/>
        </w:rPr>
        <w:t>в.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Классификация солей.</w:t>
      </w:r>
    </w:p>
    <w:tbl>
      <w:tblPr>
        <w:tblW w:w="12255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866"/>
        <w:gridCol w:w="3056"/>
        <w:gridCol w:w="2564"/>
        <w:gridCol w:w="2069"/>
        <w:gridCol w:w="2857"/>
      </w:tblGrid>
      <w:tr w:rsidR="00290A66" w:rsidRPr="00290A66" w:rsidTr="00290A66">
        <w:tc>
          <w:tcPr>
            <w:tcW w:w="10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290A66" w:rsidRPr="00290A66" w:rsidRDefault="00290A66" w:rsidP="00290A66">
            <w:pPr>
              <w:pBdr>
                <w:bottom w:val="single" w:sz="6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kern w:val="36"/>
                <w:sz w:val="28"/>
                <w:szCs w:val="28"/>
                <w:shd w:val="clear" w:color="auto" w:fill="00FFFF"/>
                <w:lang w:eastAsia="ru-RU"/>
              </w:rPr>
              <w:t>СОЛИ</w:t>
            </w:r>
          </w:p>
        </w:tc>
      </w:tr>
      <w:tr w:rsidR="00290A66" w:rsidRPr="00290A66" w:rsidTr="00290A66">
        <w:trPr>
          <w:trHeight w:val="60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Средние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Кислые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Основ-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Двойные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Сме-шанные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Комплексные</w:t>
            </w:r>
          </w:p>
        </w:tc>
      </w:tr>
      <w:tr w:rsidR="00290A66" w:rsidRPr="00290A66" w:rsidTr="00290A66">
        <w:trPr>
          <w:trHeight w:val="3118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Продукт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полного замещения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атомов водорода в кислоте на металл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Продукт </w:t>
            </w:r>
            <w:proofErr w:type="spellStart"/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непол-ного</w:t>
            </w:r>
            <w:proofErr w:type="spellEnd"/>
            <w:proofErr w:type="gram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замещения атомов 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водоро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-да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в кислоте на металл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Продукт </w:t>
            </w:r>
            <w:proofErr w:type="spellStart"/>
            <w:proofErr w:type="gram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непол-ного</w:t>
            </w:r>
            <w:proofErr w:type="spellEnd"/>
            <w:proofErr w:type="gram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заме-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щения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ОН-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групп на кислотный остаток 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Содержат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два разных металла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и один кислотный остаток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Содер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-жат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один металл и два кислотных остатка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Содержат 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комплексный катион или анион –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 атом металла, связанный с несколькими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лигандами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0A66" w:rsidRPr="00290A66" w:rsidTr="00290A66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AlCl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90A66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H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r w:rsidRPr="00290A66">
              <w:rPr>
                <w:rFonts w:ascii="Tahoma" w:eastAsia="Times New Roman" w:hAnsi="Tahoma" w:cs="Tahoma"/>
                <w:b/>
                <w:bCs/>
                <w:color w:val="1F497D"/>
                <w:sz w:val="28"/>
                <w:szCs w:val="28"/>
                <w:lang w:eastAsia="ru-RU"/>
              </w:rPr>
              <w:t>OH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  <w:t>K</w:t>
            </w:r>
            <w:r w:rsidRPr="00290A66">
              <w:rPr>
                <w:rFonts w:ascii="Tahoma" w:eastAsia="Times New Roman" w:hAnsi="Tahoma" w:cs="Tahoma"/>
                <w:b/>
                <w:bCs/>
                <w:color w:val="7030A0"/>
                <w:sz w:val="28"/>
                <w:szCs w:val="28"/>
                <w:lang w:eastAsia="ru-RU"/>
              </w:rPr>
              <w:t>Al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(SO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Ca</w:t>
            </w:r>
            <w:r w:rsidRPr="00290A66">
              <w:rPr>
                <w:rFonts w:ascii="Tahoma" w:eastAsia="Times New Roman" w:hAnsi="Tahoma" w:cs="Tahoma"/>
                <w:b/>
                <w:bCs/>
                <w:color w:val="C00000"/>
                <w:sz w:val="28"/>
                <w:szCs w:val="28"/>
                <w:lang w:eastAsia="ru-RU"/>
              </w:rPr>
              <w:t>Cl</w:t>
            </w:r>
            <w:r w:rsidRPr="00290A66"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  <w:t>Br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[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Zn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(OH)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]</w:t>
            </w:r>
          </w:p>
        </w:tc>
      </w:tr>
      <w:tr w:rsidR="00290A66" w:rsidRPr="00290A66" w:rsidTr="00290A66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Хлорид алюминия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Гидро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сульфат калия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Хлорид </w:t>
            </w: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гидроксо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железа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(II)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Сульфат </w:t>
            </w:r>
            <w:r w:rsidRPr="00290A66">
              <w:rPr>
                <w:rFonts w:ascii="Tahoma" w:eastAsia="Times New Roman" w:hAnsi="Tahoma" w:cs="Tahoma"/>
                <w:b/>
                <w:bCs/>
                <w:color w:val="5F497A"/>
                <w:sz w:val="28"/>
                <w:szCs w:val="28"/>
                <w:lang w:eastAsia="ru-RU"/>
              </w:rPr>
              <w:t>алюминия-</w:t>
            </w:r>
            <w:r w:rsidRPr="00290A66"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  <w:t>калия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B050"/>
                <w:sz w:val="28"/>
                <w:szCs w:val="28"/>
                <w:lang w:eastAsia="ru-RU"/>
              </w:rPr>
              <w:t>Хлорид-</w:t>
            </w:r>
            <w:r w:rsidRPr="00290A66">
              <w:rPr>
                <w:rFonts w:ascii="Tahoma" w:eastAsia="Times New Roman" w:hAnsi="Tahoma" w:cs="Tahoma"/>
                <w:b/>
                <w:bCs/>
                <w:color w:val="C00000"/>
                <w:sz w:val="28"/>
                <w:szCs w:val="28"/>
                <w:lang w:eastAsia="ru-RU"/>
              </w:rPr>
              <w:t>бромид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кальция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Тетрагидроксоцинкат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калия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Номенклатура солей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 названиях солей используются латинские названия образующих кислоты неметаллов.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5328"/>
        <w:gridCol w:w="4668"/>
      </w:tblGrid>
      <w:tr w:rsidR="00290A66" w:rsidRPr="00290A66" w:rsidTr="00290A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Латинское название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ind w:left="732" w:hanging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Корень</w:t>
            </w:r>
          </w:p>
        </w:tc>
      </w:tr>
      <w:tr w:rsidR="00290A66" w:rsidRPr="00290A66" w:rsidTr="00290A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гидрогениум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8000"/>
                <w:sz w:val="28"/>
                <w:szCs w:val="28"/>
                <w:lang w:eastAsia="ru-RU"/>
              </w:rPr>
              <w:t>ГИДР-</w:t>
            </w:r>
          </w:p>
        </w:tc>
      </w:tr>
      <w:tr w:rsidR="00290A66" w:rsidRPr="00290A66" w:rsidTr="00290A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карбоникум</w:t>
            </w:r>
            <w:proofErr w:type="spellEnd"/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8000"/>
                <w:sz w:val="28"/>
                <w:szCs w:val="28"/>
                <w:lang w:eastAsia="ru-RU"/>
              </w:rPr>
              <w:t>КАРБ-</w:t>
            </w:r>
          </w:p>
        </w:tc>
      </w:tr>
      <w:tr w:rsidR="00290A66" w:rsidRPr="00290A66" w:rsidTr="00290A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нитрогениум</w:t>
            </w:r>
            <w:proofErr w:type="spellEnd"/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8000"/>
                <w:sz w:val="28"/>
                <w:szCs w:val="28"/>
                <w:lang w:eastAsia="ru-RU"/>
              </w:rPr>
              <w:t>НИТР-</w:t>
            </w:r>
          </w:p>
        </w:tc>
      </w:tr>
      <w:tr w:rsidR="00290A66" w:rsidRPr="00290A66" w:rsidTr="00290A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сульфур</w:t>
            </w:r>
            <w:proofErr w:type="spellEnd"/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8000"/>
                <w:sz w:val="28"/>
                <w:szCs w:val="28"/>
                <w:lang w:eastAsia="ru-RU"/>
              </w:rPr>
              <w:t>СУЛЬФ-</w:t>
            </w:r>
          </w:p>
        </w:tc>
      </w:tr>
    </w:tbl>
    <w:p w:rsidR="00290A66" w:rsidRPr="00290A66" w:rsidRDefault="00290A66" w:rsidP="00290A66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                Построение названий солей.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897"/>
        <w:gridCol w:w="1843"/>
        <w:gridCol w:w="1783"/>
        <w:gridCol w:w="3134"/>
      </w:tblGrid>
      <w:tr w:rsidR="00290A66" w:rsidRPr="00290A66" w:rsidTr="00290A6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Соль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какой кислоты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Кислотный остаток  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Название солей        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290A66" w:rsidRPr="00290A66" w:rsidTr="00290A66"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Высшие кислоты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Азотная 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NO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нитр</w:t>
            </w:r>
            <w:r w:rsidRPr="00290A66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u w:val="single"/>
                <w:lang w:eastAsia="ru-RU"/>
              </w:rPr>
              <w:t>ат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нитрат кальция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Кремниевая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силик</w:t>
            </w:r>
            <w:r w:rsidRPr="00290A66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u w:val="single"/>
                <w:lang w:eastAsia="ru-RU"/>
              </w:rPr>
              <w:t>ат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SiO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силикат натрия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Угольная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карбон</w:t>
            </w:r>
            <w:r w:rsidRPr="00290A66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u w:val="single"/>
                <w:lang w:eastAsia="ru-RU"/>
              </w:rPr>
              <w:t>ат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карбонат натрия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Фосфорная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PO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фосф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ат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AlPO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фосфат алюминия</w:t>
            </w:r>
          </w:p>
        </w:tc>
      </w:tr>
      <w:tr w:rsidR="00290A66" w:rsidRPr="00290A66" w:rsidTr="00290A66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Серная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    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сульф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ат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PbSO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сульфат свинца</w:t>
            </w:r>
          </w:p>
        </w:tc>
      </w:tr>
      <w:tr w:rsidR="00290A66" w:rsidRPr="00290A66" w:rsidTr="00290A66"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Бескислородные кислоты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Бромо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HBr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Br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бром</w:t>
            </w:r>
            <w:r w:rsidRPr="00290A66">
              <w:rPr>
                <w:rFonts w:ascii="Tahoma" w:eastAsia="Times New Roman" w:hAnsi="Tahoma" w:cs="Tahoma"/>
                <w:color w:val="FF0000"/>
                <w:sz w:val="28"/>
                <w:szCs w:val="28"/>
                <w:u w:val="single"/>
                <w:lang w:eastAsia="ru-RU"/>
              </w:rPr>
              <w:t>ид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NaBr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бромид натрия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Иодо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HI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иод</w:t>
            </w:r>
            <w:r w:rsidRPr="00290A66">
              <w:rPr>
                <w:rFonts w:ascii="Tahoma" w:eastAsia="Times New Roman" w:hAnsi="Tahoma" w:cs="Tahoma"/>
                <w:color w:val="FF0000"/>
                <w:sz w:val="28"/>
                <w:szCs w:val="28"/>
                <w:u w:val="single"/>
                <w:lang w:eastAsia="ru-RU"/>
              </w:rPr>
              <w:t>ид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KI иодид калия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Серо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сульф</w:t>
            </w:r>
            <w:r w:rsidRPr="00290A66">
              <w:rPr>
                <w:rFonts w:ascii="Tahoma" w:eastAsia="Times New Roman" w:hAnsi="Tahoma" w:cs="Tahoma"/>
                <w:color w:val="FF0000"/>
                <w:sz w:val="28"/>
                <w:szCs w:val="28"/>
                <w:u w:val="single"/>
                <w:lang w:eastAsia="ru-RU"/>
              </w:rPr>
              <w:t>ид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FeS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сульфид железа (II)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Соляная 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</w:p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хлоро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хлор</w:t>
            </w:r>
            <w:r w:rsidRPr="00290A66">
              <w:rPr>
                <w:rFonts w:ascii="Tahoma" w:eastAsia="Times New Roman" w:hAnsi="Tahoma" w:cs="Tahoma"/>
                <w:color w:val="FF0000"/>
                <w:sz w:val="28"/>
                <w:szCs w:val="28"/>
                <w:u w:val="single"/>
                <w:lang w:eastAsia="ru-RU"/>
              </w:rPr>
              <w:t>ид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Cl хлорид аммония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Фторо</w:t>
            </w:r>
            <w:r w:rsidRPr="00290A66">
              <w:rPr>
                <w:rFonts w:ascii="Tahoma" w:eastAsia="Times New Roman" w:hAnsi="Tahoma" w:cs="Tahoma"/>
                <w:color w:val="000080"/>
                <w:sz w:val="28"/>
                <w:szCs w:val="28"/>
                <w:u w:val="single"/>
                <w:lang w:eastAsia="ru-RU"/>
              </w:rPr>
              <w:t>водород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ная HF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фтор</w:t>
            </w:r>
            <w:r w:rsidRPr="00290A66">
              <w:rPr>
                <w:rFonts w:ascii="Tahoma" w:eastAsia="Times New Roman" w:hAnsi="Tahoma" w:cs="Tahoma"/>
                <w:color w:val="FF0000"/>
                <w:sz w:val="28"/>
                <w:szCs w:val="28"/>
                <w:u w:val="single"/>
                <w:lang w:eastAsia="ru-RU"/>
              </w:rPr>
              <w:t>ид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CaF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фторид кальция</w:t>
            </w:r>
          </w:p>
        </w:tc>
      </w:tr>
      <w:tr w:rsidR="00290A66" w:rsidRPr="00290A66" w:rsidTr="00290A66"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Более низкая степ</w:t>
            </w:r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ерн</w:t>
            </w:r>
            <w:r w:rsidRPr="00290A66">
              <w:rPr>
                <w:rFonts w:ascii="Tahoma" w:eastAsia="Times New Roman" w:hAnsi="Tahoma" w:cs="Tahoma"/>
                <w:b/>
                <w:bCs/>
                <w:color w:val="800080"/>
                <w:sz w:val="28"/>
                <w:szCs w:val="28"/>
                <w:u w:val="single"/>
                <w:lang w:eastAsia="ru-RU"/>
              </w:rPr>
              <w:t>ист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кислота 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сульф</w:t>
            </w:r>
            <w:r w:rsidRPr="00290A66">
              <w:rPr>
                <w:rFonts w:ascii="Tahoma" w:eastAsia="Times New Roman" w:hAnsi="Tahoma" w:cs="Tahoma"/>
                <w:b/>
                <w:bCs/>
                <w:color w:val="800080"/>
                <w:sz w:val="28"/>
                <w:szCs w:val="28"/>
                <w:u w:val="single"/>
                <w:lang w:eastAsia="ru-RU"/>
              </w:rPr>
              <w:t>ит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сульф</w:t>
            </w:r>
            <w:r w:rsidRPr="00290A66">
              <w:rPr>
                <w:rFonts w:ascii="Tahoma" w:eastAsia="Times New Roman" w:hAnsi="Tahoma" w:cs="Tahoma"/>
                <w:b/>
                <w:bCs/>
                <w:color w:val="800080"/>
                <w:sz w:val="28"/>
                <w:szCs w:val="28"/>
                <w:u w:val="single"/>
                <w:lang w:eastAsia="ru-RU"/>
              </w:rPr>
              <w:t>ит</w:t>
            </w:r>
            <w:r w:rsidRPr="00290A66">
              <w:rPr>
                <w:rFonts w:ascii="Tahoma" w:eastAsia="Times New Roman" w:hAnsi="Tahoma" w:cs="Tahoma"/>
                <w:color w:val="800080"/>
                <w:sz w:val="28"/>
                <w:szCs w:val="28"/>
                <w:lang w:eastAsia="ru-RU"/>
              </w:rPr>
              <w:t> 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калия</w:t>
            </w:r>
          </w:p>
        </w:tc>
      </w:tr>
      <w:tr w:rsidR="00290A66" w:rsidRPr="00290A66" w:rsidTr="00290A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A66" w:rsidRPr="00290A66" w:rsidRDefault="00290A66" w:rsidP="002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Азотистая HNO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NO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нитр</w:t>
            </w:r>
            <w:r w:rsidRPr="00290A66"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u w:val="single"/>
                <w:lang w:eastAsia="ru-RU"/>
              </w:rPr>
              <w:t>ит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КNO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нитрит калия</w:t>
            </w:r>
          </w:p>
        </w:tc>
      </w:tr>
    </w:tbl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Кислые 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помимо ионов металла и кислотного остатка, содержат ионы </w:t>
      </w:r>
      <w:r w:rsidRPr="00290A66">
        <w:rPr>
          <w:rFonts w:ascii="Tahoma" w:eastAsia="Times New Roman" w:hAnsi="Tahoma" w:cs="Tahoma"/>
          <w:color w:val="000000"/>
          <w:sz w:val="28"/>
          <w:szCs w:val="28"/>
          <w:shd w:val="clear" w:color="auto" w:fill="FFFF00"/>
          <w:lang w:eastAsia="ru-RU"/>
        </w:rPr>
        <w:t>водорода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Названия кислых солей содержат приставку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гидро</w:t>
      </w:r>
      <w:proofErr w:type="spellEnd"/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":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    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NaHCO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– </w:t>
      </w:r>
      <w:r w:rsidRPr="00290A66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гидро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карбонат натрия,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                         K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HPO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–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гидро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фосфат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калия,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lastRenderedPageBreak/>
        <w:t>                           KH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PO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–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дигидро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фосфат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калия.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Основные соли,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помимо ионов металла и кислотного остатка, содержат гидроксильные группы.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Основные 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образуются при неполной нейтрализации основания. Названия основных солей образуют с помощью приставки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гидроксо</w:t>
      </w:r>
      <w:proofErr w:type="spellEnd"/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":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Mg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(OH)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Cl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- 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гидроксо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хлорид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магния (основная соль)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Двойные 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– имеют два разных катиона металла или аммония. В названии их перечисляют через дефис:    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(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NH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Fe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(SO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)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– сульфат железа (III)-аммония.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Смешанные 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– имеют два разных аниона кислотных остатков. В названии их называют через дефис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: СаOCl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   или 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CaCl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OCl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)  - хлорид-гипохлорит кальция (традиционное название хлорная известь).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 </w:t>
      </w: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Комплексные соли</w:t>
      </w:r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– содержат сложный комплексный анион (или реже катион), состоящий из металла-комплексообразователя и нескольких </w:t>
      </w:r>
      <w:proofErr w:type="spellStart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лигандов</w:t>
      </w:r>
      <w:proofErr w:type="spellEnd"/>
      <w:r w:rsidRPr="00290A6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(отрицательно заряженные ионы или молекулы аммиака или воды).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  Пример:   K[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Al</w:t>
      </w:r>
      <w:proofErr w:type="spellEnd"/>
      <w:r w:rsidRPr="00290A66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(OH)</w:t>
      </w:r>
      <w:r w:rsidRPr="00290A66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] –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тетрагидроксо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алюминат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калия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                 K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Fe</w:t>
      </w:r>
      <w:proofErr w:type="spellEnd"/>
      <w:r w:rsidRPr="00290A66">
        <w:rPr>
          <w:rFonts w:ascii="Tahoma" w:eastAsia="Times New Roman" w:hAnsi="Tahoma" w:cs="Tahoma"/>
          <w:b/>
          <w:bCs/>
          <w:i/>
          <w:iCs/>
          <w:color w:val="4F6228"/>
          <w:sz w:val="28"/>
          <w:szCs w:val="28"/>
          <w:lang w:eastAsia="ru-RU"/>
        </w:rPr>
        <w:t>(CN)</w:t>
      </w:r>
      <w:r w:rsidRPr="00290A66">
        <w:rPr>
          <w:rFonts w:ascii="Tahoma" w:eastAsia="Times New Roman" w:hAnsi="Tahoma" w:cs="Tahoma"/>
          <w:b/>
          <w:bCs/>
          <w:i/>
          <w:iCs/>
          <w:color w:val="4F6228"/>
          <w:sz w:val="28"/>
          <w:szCs w:val="28"/>
          <w:vertAlign w:val="subscript"/>
          <w:lang w:eastAsia="ru-RU"/>
        </w:rPr>
        <w:t>6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] –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4F6228"/>
          <w:sz w:val="28"/>
          <w:szCs w:val="28"/>
          <w:lang w:eastAsia="ru-RU"/>
        </w:rPr>
        <w:t>гексациано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феррат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калия</w:t>
      </w:r>
    </w:p>
    <w:p w:rsidR="00290A66" w:rsidRPr="00290A66" w:rsidRDefault="00290A66" w:rsidP="0029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                 [</w:t>
      </w:r>
      <w:proofErr w:type="spellStart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Cu</w:t>
      </w:r>
      <w:proofErr w:type="spellEnd"/>
      <w:r w:rsidRPr="00290A6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lang w:eastAsia="ru-RU"/>
        </w:rPr>
        <w:t>(NH</w:t>
      </w:r>
      <w:r w:rsidRPr="00290A6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vertAlign w:val="subscript"/>
          <w:lang w:eastAsia="ru-RU"/>
        </w:rPr>
        <w:t>3</w:t>
      </w:r>
      <w:r w:rsidRPr="00290A6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lang w:eastAsia="ru-RU"/>
        </w:rPr>
        <w:t>)</w:t>
      </w:r>
      <w:r w:rsidRPr="00290A6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vertAlign w:val="subscript"/>
          <w:lang w:eastAsia="ru-RU"/>
        </w:rPr>
        <w:t>4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]Cl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– хлорид </w:t>
      </w:r>
      <w:proofErr w:type="spellStart"/>
      <w:r w:rsidRPr="00290A6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lang w:eastAsia="ru-RU"/>
        </w:rPr>
        <w:t>тетрааммин</w:t>
      </w:r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меди</w:t>
      </w:r>
      <w:proofErr w:type="spellEnd"/>
      <w:r w:rsidRPr="00290A6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(II) </w:t>
      </w:r>
    </w:p>
    <w:p w:rsidR="00290A66" w:rsidRPr="00290A66" w:rsidRDefault="00290A66" w:rsidP="00290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A6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Бытовые (тривиальные) названия некоторых солей.</w:t>
      </w:r>
    </w:p>
    <w:tbl>
      <w:tblPr>
        <w:tblW w:w="122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4567"/>
        <w:gridCol w:w="4743"/>
      </w:tblGrid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Международное название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Традиционное название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NaHCO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Гидрокарбонат натрия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Сода питьевая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Карбонат натрия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Сода кальцинированная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K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Карбонат калия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Поташ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Сульфат натрия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Глауберова соль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KClO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Хлорат калия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Бертолетова соль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(PO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Фосфат кальция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Фосфорит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СаСО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Карбонат кальция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Известняк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CuSO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∙5H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Пентагидрат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сульфата меди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Медный купорос</w:t>
            </w:r>
          </w:p>
        </w:tc>
      </w:tr>
      <w:tr w:rsidR="00290A66" w:rsidRPr="00290A66" w:rsidTr="00290A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Na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∙10Н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Декагидрат</w:t>
            </w:r>
            <w:proofErr w:type="spellEnd"/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карбоната натрия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A66" w:rsidRPr="00290A66" w:rsidRDefault="00290A66" w:rsidP="00290A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Сода кристаллическая</w:t>
            </w:r>
          </w:p>
        </w:tc>
        <w:bookmarkStart w:id="0" w:name="_GoBack"/>
        <w:bookmarkEnd w:id="0"/>
      </w:tr>
    </w:tbl>
    <w:p w:rsidR="00290A66" w:rsidRPr="00290A66" w:rsidRDefault="00290A66" w:rsidP="0029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BD" w:rsidRDefault="007047BD"/>
    <w:sectPr w:rsidR="007047BD" w:rsidSect="00290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D4"/>
    <w:multiLevelType w:val="multilevel"/>
    <w:tmpl w:val="AD7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C"/>
    <w:rsid w:val="00290A66"/>
    <w:rsid w:val="004E67EC"/>
    <w:rsid w:val="007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0A66"/>
  </w:style>
  <w:style w:type="character" w:customStyle="1" w:styleId="c8">
    <w:name w:val="c8"/>
    <w:basedOn w:val="a0"/>
    <w:rsid w:val="00290A66"/>
  </w:style>
  <w:style w:type="character" w:customStyle="1" w:styleId="c10">
    <w:name w:val="c10"/>
    <w:basedOn w:val="a0"/>
    <w:rsid w:val="00290A66"/>
  </w:style>
  <w:style w:type="character" w:customStyle="1" w:styleId="c4">
    <w:name w:val="c4"/>
    <w:basedOn w:val="a0"/>
    <w:rsid w:val="00290A66"/>
  </w:style>
  <w:style w:type="character" w:customStyle="1" w:styleId="c18">
    <w:name w:val="c18"/>
    <w:basedOn w:val="a0"/>
    <w:rsid w:val="00290A66"/>
  </w:style>
  <w:style w:type="character" w:customStyle="1" w:styleId="c6">
    <w:name w:val="c6"/>
    <w:basedOn w:val="a0"/>
    <w:rsid w:val="00290A66"/>
  </w:style>
  <w:style w:type="character" w:customStyle="1" w:styleId="c17">
    <w:name w:val="c17"/>
    <w:basedOn w:val="a0"/>
    <w:rsid w:val="00290A66"/>
  </w:style>
  <w:style w:type="character" w:customStyle="1" w:styleId="c15">
    <w:name w:val="c15"/>
    <w:basedOn w:val="a0"/>
    <w:rsid w:val="00290A66"/>
  </w:style>
  <w:style w:type="character" w:customStyle="1" w:styleId="c33">
    <w:name w:val="c33"/>
    <w:basedOn w:val="a0"/>
    <w:rsid w:val="00290A66"/>
  </w:style>
  <w:style w:type="character" w:customStyle="1" w:styleId="c1">
    <w:name w:val="c1"/>
    <w:basedOn w:val="a0"/>
    <w:rsid w:val="00290A66"/>
  </w:style>
  <w:style w:type="character" w:customStyle="1" w:styleId="c7">
    <w:name w:val="c7"/>
    <w:basedOn w:val="a0"/>
    <w:rsid w:val="00290A66"/>
  </w:style>
  <w:style w:type="character" w:customStyle="1" w:styleId="c34">
    <w:name w:val="c34"/>
    <w:basedOn w:val="a0"/>
    <w:rsid w:val="00290A66"/>
  </w:style>
  <w:style w:type="character" w:customStyle="1" w:styleId="c67">
    <w:name w:val="c67"/>
    <w:basedOn w:val="a0"/>
    <w:rsid w:val="00290A66"/>
  </w:style>
  <w:style w:type="character" w:customStyle="1" w:styleId="c72">
    <w:name w:val="c72"/>
    <w:basedOn w:val="a0"/>
    <w:rsid w:val="00290A66"/>
  </w:style>
  <w:style w:type="character" w:customStyle="1" w:styleId="c98">
    <w:name w:val="c98"/>
    <w:basedOn w:val="a0"/>
    <w:rsid w:val="00290A66"/>
  </w:style>
  <w:style w:type="character" w:customStyle="1" w:styleId="c88">
    <w:name w:val="c88"/>
    <w:basedOn w:val="a0"/>
    <w:rsid w:val="00290A66"/>
  </w:style>
  <w:style w:type="paragraph" w:customStyle="1" w:styleId="c9">
    <w:name w:val="c9"/>
    <w:basedOn w:val="a"/>
    <w:rsid w:val="002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A66"/>
  </w:style>
  <w:style w:type="character" w:customStyle="1" w:styleId="c23">
    <w:name w:val="c23"/>
    <w:basedOn w:val="a0"/>
    <w:rsid w:val="00290A66"/>
  </w:style>
  <w:style w:type="paragraph" w:styleId="a3">
    <w:name w:val="Balloon Text"/>
    <w:basedOn w:val="a"/>
    <w:link w:val="a4"/>
    <w:uiPriority w:val="99"/>
    <w:semiHidden/>
    <w:unhideWhenUsed/>
    <w:rsid w:val="002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0A66"/>
  </w:style>
  <w:style w:type="character" w:customStyle="1" w:styleId="c8">
    <w:name w:val="c8"/>
    <w:basedOn w:val="a0"/>
    <w:rsid w:val="00290A66"/>
  </w:style>
  <w:style w:type="character" w:customStyle="1" w:styleId="c10">
    <w:name w:val="c10"/>
    <w:basedOn w:val="a0"/>
    <w:rsid w:val="00290A66"/>
  </w:style>
  <w:style w:type="character" w:customStyle="1" w:styleId="c4">
    <w:name w:val="c4"/>
    <w:basedOn w:val="a0"/>
    <w:rsid w:val="00290A66"/>
  </w:style>
  <w:style w:type="character" w:customStyle="1" w:styleId="c18">
    <w:name w:val="c18"/>
    <w:basedOn w:val="a0"/>
    <w:rsid w:val="00290A66"/>
  </w:style>
  <w:style w:type="character" w:customStyle="1" w:styleId="c6">
    <w:name w:val="c6"/>
    <w:basedOn w:val="a0"/>
    <w:rsid w:val="00290A66"/>
  </w:style>
  <w:style w:type="character" w:customStyle="1" w:styleId="c17">
    <w:name w:val="c17"/>
    <w:basedOn w:val="a0"/>
    <w:rsid w:val="00290A66"/>
  </w:style>
  <w:style w:type="character" w:customStyle="1" w:styleId="c15">
    <w:name w:val="c15"/>
    <w:basedOn w:val="a0"/>
    <w:rsid w:val="00290A66"/>
  </w:style>
  <w:style w:type="character" w:customStyle="1" w:styleId="c33">
    <w:name w:val="c33"/>
    <w:basedOn w:val="a0"/>
    <w:rsid w:val="00290A66"/>
  </w:style>
  <w:style w:type="character" w:customStyle="1" w:styleId="c1">
    <w:name w:val="c1"/>
    <w:basedOn w:val="a0"/>
    <w:rsid w:val="00290A66"/>
  </w:style>
  <w:style w:type="character" w:customStyle="1" w:styleId="c7">
    <w:name w:val="c7"/>
    <w:basedOn w:val="a0"/>
    <w:rsid w:val="00290A66"/>
  </w:style>
  <w:style w:type="character" w:customStyle="1" w:styleId="c34">
    <w:name w:val="c34"/>
    <w:basedOn w:val="a0"/>
    <w:rsid w:val="00290A66"/>
  </w:style>
  <w:style w:type="character" w:customStyle="1" w:styleId="c67">
    <w:name w:val="c67"/>
    <w:basedOn w:val="a0"/>
    <w:rsid w:val="00290A66"/>
  </w:style>
  <w:style w:type="character" w:customStyle="1" w:styleId="c72">
    <w:name w:val="c72"/>
    <w:basedOn w:val="a0"/>
    <w:rsid w:val="00290A66"/>
  </w:style>
  <w:style w:type="character" w:customStyle="1" w:styleId="c98">
    <w:name w:val="c98"/>
    <w:basedOn w:val="a0"/>
    <w:rsid w:val="00290A66"/>
  </w:style>
  <w:style w:type="character" w:customStyle="1" w:styleId="c88">
    <w:name w:val="c88"/>
    <w:basedOn w:val="a0"/>
    <w:rsid w:val="00290A66"/>
  </w:style>
  <w:style w:type="paragraph" w:customStyle="1" w:styleId="c9">
    <w:name w:val="c9"/>
    <w:basedOn w:val="a"/>
    <w:rsid w:val="002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A66"/>
  </w:style>
  <w:style w:type="character" w:customStyle="1" w:styleId="c23">
    <w:name w:val="c23"/>
    <w:basedOn w:val="a0"/>
    <w:rsid w:val="00290A66"/>
  </w:style>
  <w:style w:type="paragraph" w:styleId="a3">
    <w:name w:val="Balloon Text"/>
    <w:basedOn w:val="a"/>
    <w:link w:val="a4"/>
    <w:uiPriority w:val="99"/>
    <w:semiHidden/>
    <w:unhideWhenUsed/>
    <w:rsid w:val="002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356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2023-09-20T11:44:00Z</dcterms:created>
  <dcterms:modified xsi:type="dcterms:W3CDTF">2023-09-20T11:52:00Z</dcterms:modified>
</cp:coreProperties>
</file>