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CC2" w:rsidRDefault="00404CC2" w:rsidP="00404CC2">
      <w:pPr>
        <w:pStyle w:val="1"/>
        <w:spacing w:before="71"/>
        <w:ind w:left="851" w:right="3811"/>
        <w:jc w:val="both"/>
      </w:pPr>
      <w:r>
        <w:t>Оформить конспект</w:t>
      </w:r>
    </w:p>
    <w:p w:rsidR="001D02C5" w:rsidRDefault="00DA3A72">
      <w:pPr>
        <w:pStyle w:val="1"/>
        <w:spacing w:before="71"/>
        <w:ind w:left="3807" w:right="3811"/>
        <w:jc w:val="center"/>
      </w:pPr>
      <w:proofErr w:type="gramStart"/>
      <w:r>
        <w:t>Тема</w:t>
      </w:r>
      <w:r>
        <w:rPr>
          <w:spacing w:val="-2"/>
        </w:rPr>
        <w:t xml:space="preserve"> </w:t>
      </w:r>
      <w:r>
        <w:rPr>
          <w:spacing w:val="2"/>
        </w:rPr>
        <w:t xml:space="preserve"> </w:t>
      </w:r>
      <w:r>
        <w:t>«</w:t>
      </w:r>
      <w:proofErr w:type="gramEnd"/>
      <w:r>
        <w:t>Растворы»</w:t>
      </w:r>
    </w:p>
    <w:p w:rsidR="001D02C5" w:rsidRDefault="00DA3A72">
      <w:pPr>
        <w:pStyle w:val="a3"/>
        <w:spacing w:before="36"/>
        <w:ind w:left="3509" w:right="3514"/>
        <w:jc w:val="center"/>
      </w:pPr>
      <w:r>
        <w:t>План</w:t>
      </w:r>
      <w:r>
        <w:rPr>
          <w:spacing w:val="-1"/>
        </w:rPr>
        <w:t xml:space="preserve"> </w:t>
      </w:r>
      <w:r>
        <w:t>лекции:</w:t>
      </w:r>
    </w:p>
    <w:p w:rsidR="001D02C5" w:rsidRDefault="001D02C5">
      <w:pPr>
        <w:pStyle w:val="a3"/>
        <w:spacing w:before="6"/>
        <w:ind w:left="0"/>
        <w:rPr>
          <w:sz w:val="31"/>
        </w:rPr>
      </w:pPr>
    </w:p>
    <w:p w:rsidR="001D02C5" w:rsidRDefault="00DA3A72">
      <w:pPr>
        <w:pStyle w:val="a4"/>
        <w:numPr>
          <w:ilvl w:val="0"/>
          <w:numId w:val="6"/>
        </w:numPr>
        <w:tabs>
          <w:tab w:val="left" w:pos="1175"/>
        </w:tabs>
        <w:rPr>
          <w:sz w:val="24"/>
        </w:rPr>
      </w:pPr>
      <w:r>
        <w:rPr>
          <w:sz w:val="24"/>
        </w:rPr>
        <w:t>Растворимость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растворители.</w:t>
      </w:r>
    </w:p>
    <w:p w:rsidR="001D02C5" w:rsidRDefault="00DA3A72">
      <w:pPr>
        <w:pStyle w:val="a4"/>
        <w:numPr>
          <w:ilvl w:val="0"/>
          <w:numId w:val="6"/>
        </w:numPr>
        <w:tabs>
          <w:tab w:val="left" w:pos="1176"/>
        </w:tabs>
        <w:spacing w:before="42"/>
        <w:ind w:left="1175" w:hanging="246"/>
        <w:rPr>
          <w:sz w:val="24"/>
        </w:rPr>
      </w:pPr>
      <w:r>
        <w:rPr>
          <w:sz w:val="24"/>
        </w:rPr>
        <w:t>Гидратная</w:t>
      </w:r>
      <w:r>
        <w:rPr>
          <w:spacing w:val="-5"/>
          <w:sz w:val="24"/>
        </w:rPr>
        <w:t xml:space="preserve"> </w:t>
      </w:r>
      <w:r>
        <w:rPr>
          <w:sz w:val="24"/>
        </w:rPr>
        <w:t>теория</w:t>
      </w:r>
      <w:r>
        <w:rPr>
          <w:spacing w:val="-1"/>
          <w:sz w:val="24"/>
        </w:rPr>
        <w:t xml:space="preserve"> </w:t>
      </w:r>
      <w:r>
        <w:rPr>
          <w:sz w:val="24"/>
        </w:rPr>
        <w:t>растворов.</w:t>
      </w:r>
    </w:p>
    <w:p w:rsidR="001D02C5" w:rsidRDefault="00DA3A72">
      <w:pPr>
        <w:pStyle w:val="a4"/>
        <w:numPr>
          <w:ilvl w:val="0"/>
          <w:numId w:val="6"/>
        </w:numPr>
        <w:tabs>
          <w:tab w:val="left" w:pos="1175"/>
        </w:tabs>
        <w:spacing w:before="40"/>
        <w:rPr>
          <w:sz w:val="24"/>
        </w:rPr>
      </w:pPr>
      <w:r>
        <w:rPr>
          <w:sz w:val="24"/>
        </w:rPr>
        <w:t>Способы</w:t>
      </w:r>
      <w:r>
        <w:rPr>
          <w:spacing w:val="-7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концентрации</w:t>
      </w:r>
      <w:r>
        <w:rPr>
          <w:spacing w:val="-7"/>
          <w:sz w:val="24"/>
        </w:rPr>
        <w:t xml:space="preserve"> </w:t>
      </w:r>
      <w:r>
        <w:rPr>
          <w:sz w:val="24"/>
        </w:rPr>
        <w:t>растворов.</w:t>
      </w:r>
    </w:p>
    <w:p w:rsidR="00404CC2" w:rsidRDefault="00404CC2">
      <w:pPr>
        <w:pStyle w:val="a4"/>
        <w:numPr>
          <w:ilvl w:val="0"/>
          <w:numId w:val="6"/>
        </w:numPr>
        <w:tabs>
          <w:tab w:val="left" w:pos="1175"/>
        </w:tabs>
        <w:spacing w:before="40"/>
        <w:rPr>
          <w:sz w:val="24"/>
        </w:rPr>
      </w:pPr>
      <w:r>
        <w:rPr>
          <w:sz w:val="24"/>
        </w:rPr>
        <w:t>Растворимость органических соединений</w:t>
      </w:r>
    </w:p>
    <w:p w:rsidR="001D02C5" w:rsidRDefault="001D02C5">
      <w:pPr>
        <w:pStyle w:val="a3"/>
        <w:spacing w:before="10"/>
        <w:ind w:left="0"/>
        <w:rPr>
          <w:sz w:val="27"/>
        </w:rPr>
      </w:pPr>
    </w:p>
    <w:p w:rsidR="001D02C5" w:rsidRDefault="000B490D">
      <w:pPr>
        <w:pStyle w:val="1"/>
        <w:numPr>
          <w:ilvl w:val="1"/>
          <w:numId w:val="6"/>
        </w:numPr>
        <w:tabs>
          <w:tab w:val="left" w:pos="3197"/>
        </w:tabs>
        <w:spacing w:before="1"/>
        <w:jc w:val="both"/>
      </w:pPr>
      <w:r>
        <w:pict>
          <v:polyline id="_x0000_s1045" style="position:absolute;left:0;text-align:left;z-index:-15957504;mso-position-horizontal-relative:page" points="224.15pt,38.1pt,219.25pt,40.75pt,217.3pt,43.75pt,215.75pt,47.65pt,214.8pt,52.25pt,214.45pt,57.4pt,214.45pt,130.2pt,214.1pt,135.35pt,213.15pt,139.95pt,211.6pt,143.9pt,209.65pt,146.9pt,207.35pt,148.85pt,204.75pt,149.55pt,207.35pt,150.2pt,209.65pt,152.15pt,211.6pt,155.2pt,213.15pt,159.1pt,214.1pt,163.7pt,214.45pt,168.85pt,214.45pt,250.45pt,214.8pt,255.6pt,215.75pt,260.2pt,217.3pt,264.1pt,219.25pt,267.1pt,221.55pt,269.05pt,224.15pt,269.75pt" coordorigin="1365,254" coordsize="388,4633" filled="f" strokecolor="#c0504d" strokeweight="1.5pt">
            <v:path arrowok="t"/>
            <o:lock v:ext="edit" verticies="t"/>
            <w10:wrap anchorx="page"/>
          </v:polyline>
        </w:pict>
      </w:r>
      <w:r w:rsidR="00DA3A72">
        <w:t>Растворимость</w:t>
      </w:r>
      <w:r w:rsidR="00DA3A72">
        <w:rPr>
          <w:spacing w:val="-3"/>
        </w:rPr>
        <w:t xml:space="preserve"> </w:t>
      </w:r>
      <w:r w:rsidR="00DA3A72">
        <w:t>веществ</w:t>
      </w:r>
      <w:r w:rsidR="00DA3A72">
        <w:rPr>
          <w:spacing w:val="-4"/>
        </w:rPr>
        <w:t xml:space="preserve"> </w:t>
      </w:r>
      <w:r w:rsidR="00DA3A72">
        <w:t>и</w:t>
      </w:r>
      <w:r w:rsidR="00DA3A72">
        <w:rPr>
          <w:spacing w:val="-4"/>
        </w:rPr>
        <w:t xml:space="preserve"> </w:t>
      </w:r>
      <w:r w:rsidR="00DA3A72">
        <w:t>растворители</w:t>
      </w:r>
    </w:p>
    <w:p w:rsidR="001D02C5" w:rsidRDefault="00DA3A72">
      <w:pPr>
        <w:pStyle w:val="a3"/>
        <w:spacing w:before="36" w:line="276" w:lineRule="auto"/>
        <w:ind w:right="220" w:firstLine="710"/>
        <w:jc w:val="both"/>
      </w:pPr>
      <w:r>
        <w:rPr>
          <w:b/>
        </w:rPr>
        <w:t xml:space="preserve">Растворимость вещества </w:t>
      </w:r>
      <w:r>
        <w:t>— способность вещества растворяться в определённом</w:t>
      </w:r>
      <w:r>
        <w:rPr>
          <w:spacing w:val="1"/>
        </w:rPr>
        <w:t xml:space="preserve"> </w:t>
      </w:r>
      <w:r>
        <w:t xml:space="preserve">растворителе (вода, спирт, бензол, хлороформ, </w:t>
      </w:r>
      <w:proofErr w:type="spellStart"/>
      <w:r>
        <w:t>гексан</w:t>
      </w:r>
      <w:proofErr w:type="spellEnd"/>
      <w:r>
        <w:t>, масло). Её можно количественно</w:t>
      </w:r>
      <w:r>
        <w:rPr>
          <w:spacing w:val="1"/>
        </w:rPr>
        <w:t xml:space="preserve"> </w:t>
      </w:r>
      <w:r>
        <w:t xml:space="preserve">охарактеризовать </w:t>
      </w:r>
      <w:r>
        <w:rPr>
          <w:b/>
        </w:rPr>
        <w:t xml:space="preserve">коэффициентом растворимости </w:t>
      </w:r>
      <w:r>
        <w:t>— массой вещества, которая способна</w:t>
      </w:r>
      <w:r>
        <w:rPr>
          <w:spacing w:val="-57"/>
        </w:rPr>
        <w:t xml:space="preserve"> </w:t>
      </w:r>
      <w:r>
        <w:t>раствориться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1000</w:t>
      </w:r>
      <w:r>
        <w:rPr>
          <w:spacing w:val="1"/>
        </w:rPr>
        <w:t xml:space="preserve"> </w:t>
      </w:r>
      <w:r>
        <w:t>граммах</w:t>
      </w:r>
      <w:r>
        <w:rPr>
          <w:spacing w:val="1"/>
        </w:rPr>
        <w:t xml:space="preserve"> </w:t>
      </w:r>
      <w:r>
        <w:t>растворителя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rPr>
          <w:b/>
        </w:rPr>
        <w:t>насыщенного</w:t>
      </w:r>
      <w:r>
        <w:rPr>
          <w:b/>
          <w:spacing w:val="1"/>
        </w:rPr>
        <w:t xml:space="preserve"> </w:t>
      </w:r>
      <w:r>
        <w:rPr>
          <w:b/>
        </w:rPr>
        <w:t>раствора</w:t>
      </w:r>
      <w:r>
        <w:t>.</w:t>
      </w:r>
      <w:r>
        <w:rPr>
          <w:spacing w:val="1"/>
        </w:rPr>
        <w:t xml:space="preserve"> </w:t>
      </w:r>
      <w:r>
        <w:rPr>
          <w:b/>
        </w:rPr>
        <w:t>Растворитель</w:t>
      </w:r>
      <w:r>
        <w:rPr>
          <w:b/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равномерно</w:t>
      </w:r>
      <w:r>
        <w:rPr>
          <w:spacing w:val="61"/>
        </w:rPr>
        <w:t xml:space="preserve"> </w:t>
      </w:r>
      <w:r>
        <w:t>распределены</w:t>
      </w:r>
      <w:r>
        <w:rPr>
          <w:spacing w:val="61"/>
        </w:rPr>
        <w:t xml:space="preserve"> </w:t>
      </w:r>
      <w:r>
        <w:t>частицы</w:t>
      </w:r>
      <w:r>
        <w:rPr>
          <w:spacing w:val="1"/>
        </w:rPr>
        <w:t xml:space="preserve"> </w:t>
      </w:r>
      <w:r>
        <w:t>(молекулы</w:t>
      </w:r>
      <w:r>
        <w:rPr>
          <w:spacing w:val="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ионы)</w:t>
      </w:r>
      <w:r>
        <w:rPr>
          <w:spacing w:val="3"/>
        </w:rPr>
        <w:t xml:space="preserve"> </w:t>
      </w:r>
      <w:r>
        <w:t>растворённого</w:t>
      </w:r>
      <w:r>
        <w:rPr>
          <w:spacing w:val="1"/>
        </w:rPr>
        <w:t xml:space="preserve"> </w:t>
      </w:r>
      <w:r>
        <w:t>вещества.</w:t>
      </w:r>
    </w:p>
    <w:p w:rsidR="001D02C5" w:rsidRDefault="00DA3A72">
      <w:pPr>
        <w:pStyle w:val="a3"/>
        <w:spacing w:before="2" w:line="276" w:lineRule="auto"/>
        <w:ind w:right="221" w:firstLine="710"/>
        <w:jc w:val="both"/>
      </w:pPr>
      <w:r>
        <w:t>Растворимость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</w:t>
      </w:r>
      <w:r>
        <w:rPr>
          <w:spacing w:val="1"/>
        </w:rPr>
        <w:t xml:space="preserve"> </w:t>
      </w:r>
      <w:r>
        <w:t>растворителе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химическо</w:t>
      </w:r>
      <w:bookmarkStart w:id="0" w:name="_GoBack"/>
      <w:bookmarkEnd w:id="0"/>
      <w:r>
        <w:t>й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растворителя.</w:t>
      </w:r>
      <w:r>
        <w:rPr>
          <w:spacing w:val="1"/>
        </w:rPr>
        <w:t xml:space="preserve"> </w:t>
      </w:r>
      <w:r>
        <w:t>Предсказать,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растворителе то или иное вещество достаточно сложно; как правило, мы можем дать лишь</w:t>
      </w:r>
      <w:r>
        <w:rPr>
          <w:spacing w:val="-57"/>
        </w:rPr>
        <w:t xml:space="preserve"> </w:t>
      </w:r>
      <w:r>
        <w:t>ориентировочный</w:t>
      </w:r>
      <w:r>
        <w:rPr>
          <w:spacing w:val="1"/>
        </w:rPr>
        <w:t xml:space="preserve"> </w:t>
      </w:r>
      <w:r>
        <w:t>прогноз,</w:t>
      </w:r>
      <w:r>
        <w:rPr>
          <w:spacing w:val="1"/>
        </w:rPr>
        <w:t xml:space="preserve"> </w:t>
      </w:r>
      <w:r>
        <w:t>основанный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«подобное</w:t>
      </w:r>
      <w:r>
        <w:rPr>
          <w:spacing w:val="1"/>
        </w:rPr>
        <w:t xml:space="preserve"> </w:t>
      </w:r>
      <w:r>
        <w:rPr>
          <w:i/>
        </w:rPr>
        <w:t>растворяется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подобном</w:t>
      </w:r>
      <w:r>
        <w:t>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открыт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тысячелетий</w:t>
      </w:r>
      <w:r>
        <w:rPr>
          <w:spacing w:val="1"/>
        </w:rPr>
        <w:t xml:space="preserve"> </w:t>
      </w:r>
      <w:r>
        <w:t>назад.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эмпирический</w:t>
      </w:r>
      <w:r>
        <w:rPr>
          <w:spacing w:val="1"/>
        </w:rPr>
        <w:t xml:space="preserve"> </w:t>
      </w:r>
      <w:r>
        <w:t>принцип, который позволяет предсказать, что кислородсодержащие вещества и бинарные</w:t>
      </w:r>
      <w:r>
        <w:rPr>
          <w:spacing w:val="1"/>
        </w:rPr>
        <w:t xml:space="preserve"> </w:t>
      </w:r>
      <w:r>
        <w:t>соли, скорее всего, будут растворяться в воде,</w:t>
      </w:r>
      <w:r>
        <w:rPr>
          <w:spacing w:val="1"/>
        </w:rPr>
        <w:t xml:space="preserve"> </w:t>
      </w:r>
      <w:r>
        <w:t>а органические вещества, скорее всего,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растворимы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органических</w:t>
      </w:r>
      <w:r>
        <w:rPr>
          <w:spacing w:val="-3"/>
        </w:rPr>
        <w:t xml:space="preserve"> </w:t>
      </w:r>
      <w:r>
        <w:t>растворителях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т.п.</w:t>
      </w:r>
    </w:p>
    <w:p w:rsidR="001D02C5" w:rsidRDefault="00DA3A72">
      <w:pPr>
        <w:pStyle w:val="a3"/>
        <w:spacing w:line="276" w:lineRule="auto"/>
        <w:ind w:right="220" w:firstLine="710"/>
        <w:jc w:val="both"/>
      </w:pPr>
      <w:r>
        <w:t>Способность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растворяться</w:t>
      </w:r>
      <w:r>
        <w:rPr>
          <w:spacing w:val="1"/>
        </w:rPr>
        <w:t xml:space="preserve"> </w:t>
      </w:r>
      <w:r>
        <w:t>упрощенно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так: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растворимо,</w:t>
      </w:r>
      <w:r>
        <w:rPr>
          <w:spacing w:val="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растворимо,</w:t>
      </w:r>
      <w:r>
        <w:rPr>
          <w:spacing w:val="1"/>
        </w:rPr>
        <w:t xml:space="preserve"> </w:t>
      </w:r>
      <w:r>
        <w:t>умеренно</w:t>
      </w:r>
      <w:r>
        <w:rPr>
          <w:spacing w:val="1"/>
        </w:rPr>
        <w:t xml:space="preserve"> </w:t>
      </w:r>
      <w:r>
        <w:t>растворимо,</w:t>
      </w:r>
      <w:r>
        <w:rPr>
          <w:spacing w:val="1"/>
        </w:rPr>
        <w:t xml:space="preserve"> </w:t>
      </w:r>
      <w:r>
        <w:t>нерастворимо.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подразумевается?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разъясняют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ненасыщенных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насыщенных</w:t>
      </w:r>
      <w:r>
        <w:rPr>
          <w:spacing w:val="1"/>
        </w:rPr>
        <w:t xml:space="preserve"> </w:t>
      </w:r>
      <w:r>
        <w:t>растворов.</w:t>
      </w:r>
      <w:r>
        <w:rPr>
          <w:spacing w:val="1"/>
        </w:rPr>
        <w:t xml:space="preserve"> </w:t>
      </w:r>
      <w:r>
        <w:rPr>
          <w:b/>
          <w:shd w:val="clear" w:color="auto" w:fill="C0C0C0"/>
        </w:rPr>
        <w:t xml:space="preserve">Насыщенный раствор </w:t>
      </w:r>
      <w:r>
        <w:rPr>
          <w:shd w:val="clear" w:color="auto" w:fill="C0C0C0"/>
        </w:rPr>
        <w:t xml:space="preserve">‒ такой раствор, в котором растворённое вещество </w:t>
      </w:r>
      <w:r>
        <w:rPr>
          <w:i/>
          <w:shd w:val="clear" w:color="auto" w:fill="C0C0C0"/>
        </w:rPr>
        <w:t>при данных</w:t>
      </w:r>
      <w:r>
        <w:rPr>
          <w:i/>
          <w:spacing w:val="1"/>
        </w:rPr>
        <w:t xml:space="preserve"> </w:t>
      </w:r>
      <w:r>
        <w:rPr>
          <w:i/>
          <w:shd w:val="clear" w:color="auto" w:fill="C0C0C0"/>
        </w:rPr>
        <w:t xml:space="preserve">условиях </w:t>
      </w:r>
      <w:r>
        <w:rPr>
          <w:shd w:val="clear" w:color="auto" w:fill="C0C0C0"/>
        </w:rPr>
        <w:t>достигло максимально возможной концентрации</w:t>
      </w:r>
      <w:r>
        <w:t>. Если взять кристаллическое</w:t>
      </w:r>
      <w:r>
        <w:rPr>
          <w:spacing w:val="1"/>
        </w:rPr>
        <w:t xml:space="preserve"> </w:t>
      </w:r>
      <w:r>
        <w:t>вещество, растворимое в воде (например, поваренную соль), и медленно добавлять его в</w:t>
      </w:r>
      <w:r>
        <w:rPr>
          <w:spacing w:val="1"/>
        </w:rPr>
        <w:t xml:space="preserve"> </w:t>
      </w:r>
      <w:r>
        <w:t>раствор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перемешиванием,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некоторое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будем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растворение</w:t>
      </w:r>
      <w:r>
        <w:rPr>
          <w:spacing w:val="1"/>
        </w:rPr>
        <w:t xml:space="preserve"> </w:t>
      </w:r>
      <w:r>
        <w:t>кристаллов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воде.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какой-то</w:t>
      </w:r>
      <w:r>
        <w:rPr>
          <w:spacing w:val="1"/>
        </w:rPr>
        <w:t xml:space="preserve"> </w:t>
      </w:r>
      <w:r>
        <w:t>порции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обнаружим,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соль</w:t>
      </w:r>
      <w:r>
        <w:rPr>
          <w:spacing w:val="1"/>
        </w:rPr>
        <w:t xml:space="preserve"> </w:t>
      </w:r>
      <w:r>
        <w:t>перестала</w:t>
      </w:r>
      <w:r>
        <w:rPr>
          <w:spacing w:val="1"/>
        </w:rPr>
        <w:t xml:space="preserve"> </w:t>
      </w:r>
      <w:r>
        <w:t>растворяться,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кристаллы</w:t>
      </w:r>
      <w:r>
        <w:rPr>
          <w:spacing w:val="1"/>
        </w:rPr>
        <w:t xml:space="preserve"> </w:t>
      </w:r>
      <w:r>
        <w:t>выпадают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дно</w:t>
      </w:r>
      <w:r>
        <w:rPr>
          <w:spacing w:val="1"/>
        </w:rPr>
        <w:t xml:space="preserve"> </w:t>
      </w:r>
      <w:r>
        <w:t>сосуда,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 xml:space="preserve">перемешивали раствор. Вот эта </w:t>
      </w:r>
      <w:r>
        <w:rPr>
          <w:shd w:val="clear" w:color="auto" w:fill="C0C0C0"/>
        </w:rPr>
        <w:t>точка, после которой растворение вещества прекращается,</w:t>
      </w:r>
      <w:r>
        <w:rPr>
          <w:spacing w:val="-57"/>
        </w:rPr>
        <w:t xml:space="preserve"> </w:t>
      </w:r>
      <w:r>
        <w:rPr>
          <w:shd w:val="clear" w:color="auto" w:fill="C0C0C0"/>
        </w:rPr>
        <w:t>и</w:t>
      </w:r>
      <w:r>
        <w:rPr>
          <w:spacing w:val="1"/>
          <w:shd w:val="clear" w:color="auto" w:fill="C0C0C0"/>
        </w:rPr>
        <w:t xml:space="preserve"> </w:t>
      </w:r>
      <w:r>
        <w:rPr>
          <w:shd w:val="clear" w:color="auto" w:fill="C0C0C0"/>
        </w:rPr>
        <w:t>называется</w:t>
      </w:r>
      <w:r>
        <w:rPr>
          <w:spacing w:val="1"/>
          <w:shd w:val="clear" w:color="auto" w:fill="C0C0C0"/>
        </w:rPr>
        <w:t xml:space="preserve"> </w:t>
      </w:r>
      <w:r>
        <w:rPr>
          <w:b/>
          <w:shd w:val="clear" w:color="auto" w:fill="C0C0C0"/>
        </w:rPr>
        <w:t>точкой</w:t>
      </w:r>
      <w:r>
        <w:rPr>
          <w:b/>
          <w:spacing w:val="1"/>
          <w:shd w:val="clear" w:color="auto" w:fill="C0C0C0"/>
        </w:rPr>
        <w:t xml:space="preserve"> </w:t>
      </w:r>
      <w:r>
        <w:rPr>
          <w:b/>
          <w:shd w:val="clear" w:color="auto" w:fill="C0C0C0"/>
        </w:rPr>
        <w:t>насыщения</w:t>
      </w:r>
      <w:r>
        <w:rPr>
          <w:shd w:val="clear" w:color="auto" w:fill="C0C0C0"/>
        </w:rPr>
        <w:t>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нагреем</w:t>
      </w:r>
      <w:r>
        <w:rPr>
          <w:spacing w:val="1"/>
        </w:rPr>
        <w:t xml:space="preserve"> </w:t>
      </w:r>
      <w:r>
        <w:t>раствор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продолжим</w:t>
      </w:r>
      <w:r>
        <w:rPr>
          <w:spacing w:val="1"/>
        </w:rPr>
        <w:t xml:space="preserve"> </w:t>
      </w:r>
      <w:r>
        <w:t>перемешивать, вскоре обнаружим, что осадок поваренной соли исчез. По этой причине</w:t>
      </w:r>
      <w:r>
        <w:rPr>
          <w:spacing w:val="1"/>
        </w:rPr>
        <w:t xml:space="preserve"> </w:t>
      </w:r>
      <w:r>
        <w:t>растворимость вещества всегда указывают для определённой температуры. Так, например,</w:t>
      </w:r>
      <w:r>
        <w:rPr>
          <w:spacing w:val="-57"/>
        </w:rPr>
        <w:t xml:space="preserve"> </w:t>
      </w:r>
      <w:r>
        <w:t>растворимость</w:t>
      </w:r>
      <w:r>
        <w:rPr>
          <w:spacing w:val="1"/>
        </w:rPr>
        <w:t xml:space="preserve"> </w:t>
      </w:r>
      <w:r>
        <w:t>хлорида</w:t>
      </w:r>
      <w:r>
        <w:rPr>
          <w:spacing w:val="1"/>
        </w:rPr>
        <w:t xml:space="preserve"> </w:t>
      </w:r>
      <w:r>
        <w:t>калия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температуры, в то время как растворимость хлорида натрия остается почти постоянной.</w:t>
      </w:r>
      <w:r>
        <w:rPr>
          <w:spacing w:val="1"/>
        </w:rPr>
        <w:t xml:space="preserve"> </w:t>
      </w:r>
      <w:r>
        <w:t>Растворимость сульфата натрия до 34 °С увеличивается, а при дальнейшем повышении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уменьшаться;</w:t>
      </w:r>
      <w:r>
        <w:rPr>
          <w:spacing w:val="1"/>
        </w:rPr>
        <w:t xml:space="preserve"> </w:t>
      </w:r>
      <w:r>
        <w:t>растворимость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линейно</w:t>
      </w:r>
      <w:r>
        <w:rPr>
          <w:spacing w:val="1"/>
        </w:rPr>
        <w:t xml:space="preserve"> </w:t>
      </w:r>
      <w:r>
        <w:t>снижается при повышении температуры (о причинах явления речь пойдёт далее). Кроме</w:t>
      </w:r>
      <w:r>
        <w:rPr>
          <w:spacing w:val="1"/>
        </w:rPr>
        <w:t xml:space="preserve"> </w:t>
      </w:r>
      <w:r>
        <w:t>температуры,</w:t>
      </w:r>
      <w:r>
        <w:rPr>
          <w:spacing w:val="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растворимость</w:t>
      </w:r>
      <w:r>
        <w:rPr>
          <w:spacing w:val="-7"/>
        </w:rPr>
        <w:t xml:space="preserve"> </w:t>
      </w:r>
      <w:r>
        <w:t>оказывают</w:t>
      </w:r>
      <w:r>
        <w:rPr>
          <w:spacing w:val="-2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факторы.</w:t>
      </w:r>
    </w:p>
    <w:p w:rsidR="001D02C5" w:rsidRDefault="00DA3A72">
      <w:pPr>
        <w:pStyle w:val="a3"/>
        <w:spacing w:before="1" w:line="280" w:lineRule="auto"/>
        <w:ind w:right="227" w:firstLine="710"/>
        <w:jc w:val="both"/>
      </w:pPr>
      <w:r>
        <w:t>Если насыщенный раствор аккуратно охладить, не оказывая на него механического</w:t>
      </w:r>
      <w:r>
        <w:rPr>
          <w:spacing w:val="1"/>
        </w:rPr>
        <w:t xml:space="preserve"> </w:t>
      </w:r>
      <w:r>
        <w:t>воздействия,</w:t>
      </w:r>
      <w:r>
        <w:rPr>
          <w:spacing w:val="55"/>
        </w:rPr>
        <w:t xml:space="preserve"> </w:t>
      </w:r>
      <w:r>
        <w:t>можно</w:t>
      </w:r>
      <w:r>
        <w:rPr>
          <w:spacing w:val="58"/>
        </w:rPr>
        <w:t xml:space="preserve"> </w:t>
      </w:r>
      <w:r>
        <w:t>получить</w:t>
      </w:r>
      <w:r>
        <w:rPr>
          <w:spacing w:val="4"/>
        </w:rPr>
        <w:t xml:space="preserve"> </w:t>
      </w:r>
      <w:r>
        <w:rPr>
          <w:b/>
        </w:rPr>
        <w:t>пересыщенный</w:t>
      </w:r>
      <w:r>
        <w:rPr>
          <w:b/>
          <w:spacing w:val="59"/>
        </w:rPr>
        <w:t xml:space="preserve"> </w:t>
      </w:r>
      <w:r>
        <w:rPr>
          <w:b/>
        </w:rPr>
        <w:t>раствор</w:t>
      </w:r>
      <w:r>
        <w:rPr>
          <w:b/>
          <w:spacing w:val="1"/>
        </w:rPr>
        <w:t xml:space="preserve"> </w:t>
      </w:r>
      <w:r>
        <w:t>для</w:t>
      </w:r>
      <w:r>
        <w:rPr>
          <w:spacing w:val="58"/>
        </w:rPr>
        <w:t xml:space="preserve"> </w:t>
      </w:r>
      <w:r>
        <w:t>данных</w:t>
      </w:r>
      <w:r>
        <w:rPr>
          <w:spacing w:val="58"/>
        </w:rPr>
        <w:t xml:space="preserve"> </w:t>
      </w:r>
      <w:r>
        <w:t>условий.</w:t>
      </w:r>
      <w:r>
        <w:rPr>
          <w:spacing w:val="60"/>
        </w:rPr>
        <w:t xml:space="preserve"> </w:t>
      </w:r>
      <w:r>
        <w:t>Это</w:t>
      </w:r>
    </w:p>
    <w:p w:rsidR="001D02C5" w:rsidRDefault="001D02C5">
      <w:pPr>
        <w:spacing w:line="280" w:lineRule="auto"/>
        <w:jc w:val="both"/>
        <w:sectPr w:rsidR="001D02C5">
          <w:type w:val="continuous"/>
          <w:pgSz w:w="11910" w:h="16840"/>
          <w:pgMar w:top="1040" w:right="620" w:bottom="280" w:left="1480" w:header="720" w:footer="720" w:gutter="0"/>
          <w:cols w:space="720"/>
        </w:sectPr>
      </w:pPr>
    </w:p>
    <w:p w:rsidR="001D02C5" w:rsidRDefault="00DA3A72">
      <w:pPr>
        <w:pStyle w:val="a3"/>
        <w:spacing w:before="66" w:line="276" w:lineRule="auto"/>
        <w:ind w:right="1"/>
      </w:pPr>
      <w:r>
        <w:lastRenderedPageBreak/>
        <w:t>нестабильная</w:t>
      </w:r>
      <w:r>
        <w:rPr>
          <w:spacing w:val="36"/>
        </w:rPr>
        <w:t xml:space="preserve"> </w:t>
      </w:r>
      <w:r>
        <w:t>система,</w:t>
      </w:r>
      <w:r>
        <w:rPr>
          <w:spacing w:val="33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которой</w:t>
      </w:r>
      <w:r>
        <w:rPr>
          <w:spacing w:val="32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любом</w:t>
      </w:r>
      <w:r>
        <w:rPr>
          <w:spacing w:val="37"/>
        </w:rPr>
        <w:t xml:space="preserve"> </w:t>
      </w:r>
      <w:r>
        <w:t>механическом</w:t>
      </w:r>
      <w:r>
        <w:rPr>
          <w:spacing w:val="32"/>
        </w:rPr>
        <w:t xml:space="preserve"> </w:t>
      </w:r>
      <w:r>
        <w:t>воздействии</w:t>
      </w:r>
      <w:r>
        <w:rPr>
          <w:spacing w:val="27"/>
        </w:rPr>
        <w:t xml:space="preserve"> </w:t>
      </w:r>
      <w:r>
        <w:t>образуется</w:t>
      </w:r>
      <w:r>
        <w:rPr>
          <w:spacing w:val="-57"/>
        </w:rPr>
        <w:t xml:space="preserve"> </w:t>
      </w:r>
      <w:r>
        <w:t>осадок:</w:t>
      </w:r>
      <w:r>
        <w:rPr>
          <w:spacing w:val="-6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перемешивании,</w:t>
      </w:r>
      <w:r>
        <w:rPr>
          <w:spacing w:val="-4"/>
        </w:rPr>
        <w:t xml:space="preserve"> </w:t>
      </w:r>
      <w:r>
        <w:t>встряхивании,</w:t>
      </w:r>
      <w:r>
        <w:rPr>
          <w:spacing w:val="-4"/>
        </w:rPr>
        <w:t xml:space="preserve"> </w:t>
      </w:r>
      <w:r>
        <w:t>взбалтывании,</w:t>
      </w:r>
      <w:r>
        <w:rPr>
          <w:spacing w:val="-4"/>
        </w:rPr>
        <w:t xml:space="preserve"> </w:t>
      </w:r>
      <w:r>
        <w:t>внесении</w:t>
      </w:r>
      <w:r>
        <w:rPr>
          <w:spacing w:val="-4"/>
        </w:rPr>
        <w:t xml:space="preserve"> </w:t>
      </w:r>
      <w:r>
        <w:t>кристалликов соли.</w:t>
      </w:r>
    </w:p>
    <w:p w:rsidR="001D02C5" w:rsidRDefault="00DA3A72">
      <w:pPr>
        <w:pStyle w:val="1"/>
        <w:spacing w:line="275" w:lineRule="exact"/>
        <w:rPr>
          <w:b w:val="0"/>
        </w:rPr>
      </w:pPr>
      <w:r>
        <w:t>Факторы,</w:t>
      </w:r>
      <w:r>
        <w:rPr>
          <w:spacing w:val="-5"/>
        </w:rPr>
        <w:t xml:space="preserve"> </w:t>
      </w:r>
      <w:r>
        <w:t>влияющие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растворимость</w:t>
      </w:r>
      <w:r>
        <w:rPr>
          <w:spacing w:val="1"/>
        </w:rPr>
        <w:t xml:space="preserve"> </w:t>
      </w:r>
      <w:r>
        <w:rPr>
          <w:b w:val="0"/>
        </w:rPr>
        <w:t>веществ:</w:t>
      </w:r>
    </w:p>
    <w:p w:rsidR="001D02C5" w:rsidRDefault="00DA3A72">
      <w:pPr>
        <w:pStyle w:val="a4"/>
        <w:numPr>
          <w:ilvl w:val="0"/>
          <w:numId w:val="5"/>
        </w:numPr>
        <w:tabs>
          <w:tab w:val="left" w:pos="1214"/>
        </w:tabs>
        <w:spacing w:before="46"/>
        <w:rPr>
          <w:sz w:val="24"/>
        </w:rPr>
      </w:pPr>
      <w:r>
        <w:rPr>
          <w:sz w:val="24"/>
        </w:rPr>
        <w:t>Температура</w:t>
      </w:r>
      <w:r>
        <w:rPr>
          <w:spacing w:val="-1"/>
          <w:sz w:val="24"/>
        </w:rPr>
        <w:t xml:space="preserve"> </w:t>
      </w:r>
      <w:r>
        <w:rPr>
          <w:sz w:val="24"/>
        </w:rPr>
        <w:t>раствора;</w:t>
      </w:r>
    </w:p>
    <w:p w:rsidR="001D02C5" w:rsidRDefault="00DA3A72">
      <w:pPr>
        <w:pStyle w:val="a4"/>
        <w:numPr>
          <w:ilvl w:val="0"/>
          <w:numId w:val="5"/>
        </w:numPr>
        <w:tabs>
          <w:tab w:val="left" w:pos="1214"/>
        </w:tabs>
        <w:spacing w:before="41"/>
        <w:rPr>
          <w:sz w:val="24"/>
        </w:rPr>
      </w:pPr>
      <w:r>
        <w:rPr>
          <w:sz w:val="24"/>
        </w:rPr>
        <w:t>Тип растворителя;</w:t>
      </w:r>
    </w:p>
    <w:p w:rsidR="001D02C5" w:rsidRDefault="00DA3A72">
      <w:pPr>
        <w:pStyle w:val="a4"/>
        <w:numPr>
          <w:ilvl w:val="0"/>
          <w:numId w:val="5"/>
        </w:numPr>
        <w:tabs>
          <w:tab w:val="left" w:pos="1214"/>
        </w:tabs>
        <w:spacing w:before="41" w:line="276" w:lineRule="auto"/>
        <w:ind w:left="219" w:right="231" w:firstLine="710"/>
        <w:jc w:val="both"/>
        <w:rPr>
          <w:sz w:val="24"/>
        </w:rPr>
      </w:pPr>
      <w:r>
        <w:rPr>
          <w:sz w:val="24"/>
        </w:rPr>
        <w:t>Интенсивность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диффузии,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определяемая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скоростью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перемешивания;</w:t>
      </w:r>
    </w:p>
    <w:p w:rsidR="001D02C5" w:rsidRDefault="00DA3A72">
      <w:pPr>
        <w:pStyle w:val="a4"/>
        <w:numPr>
          <w:ilvl w:val="0"/>
          <w:numId w:val="5"/>
        </w:numPr>
        <w:tabs>
          <w:tab w:val="left" w:pos="1214"/>
        </w:tabs>
        <w:spacing w:line="275" w:lineRule="exact"/>
        <w:jc w:val="both"/>
        <w:rPr>
          <w:sz w:val="24"/>
        </w:rPr>
      </w:pPr>
      <w:r>
        <w:rPr>
          <w:sz w:val="24"/>
        </w:rPr>
        <w:t>Давление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‒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газообразных</w:t>
      </w:r>
      <w:r>
        <w:rPr>
          <w:spacing w:val="-5"/>
          <w:sz w:val="24"/>
        </w:rPr>
        <w:t xml:space="preserve"> </w:t>
      </w:r>
      <w:r>
        <w:rPr>
          <w:sz w:val="24"/>
        </w:rPr>
        <w:t>веществ;</w:t>
      </w:r>
    </w:p>
    <w:p w:rsidR="001D02C5" w:rsidRDefault="00DA3A72">
      <w:pPr>
        <w:pStyle w:val="a4"/>
        <w:numPr>
          <w:ilvl w:val="0"/>
          <w:numId w:val="5"/>
        </w:numPr>
        <w:tabs>
          <w:tab w:val="left" w:pos="1214"/>
        </w:tabs>
        <w:spacing w:before="41" w:line="276" w:lineRule="auto"/>
        <w:ind w:left="219" w:right="228" w:firstLine="710"/>
        <w:jc w:val="both"/>
        <w:rPr>
          <w:sz w:val="24"/>
        </w:rPr>
      </w:pPr>
      <w:r>
        <w:rPr>
          <w:sz w:val="24"/>
        </w:rPr>
        <w:t>Присутствие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растворимых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ионов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веществом в осадке; часто при добавлении таких растворимых веществ растворимость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осадка</w:t>
      </w:r>
      <w:r>
        <w:rPr>
          <w:spacing w:val="5"/>
          <w:sz w:val="24"/>
        </w:rPr>
        <w:t xml:space="preserve"> </w:t>
      </w:r>
      <w:r>
        <w:rPr>
          <w:sz w:val="24"/>
        </w:rPr>
        <w:t>увеличивается;</w:t>
      </w:r>
    </w:p>
    <w:p w:rsidR="001D02C5" w:rsidRDefault="00DA3A72">
      <w:pPr>
        <w:pStyle w:val="a4"/>
        <w:numPr>
          <w:ilvl w:val="0"/>
          <w:numId w:val="5"/>
        </w:numPr>
        <w:tabs>
          <w:tab w:val="left" w:pos="1214"/>
        </w:tabs>
        <w:spacing w:before="4"/>
        <w:jc w:val="both"/>
        <w:rPr>
          <w:sz w:val="24"/>
        </w:rPr>
      </w:pPr>
      <w:r>
        <w:rPr>
          <w:sz w:val="24"/>
        </w:rPr>
        <w:t>Присутствие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кислот,</w:t>
      </w:r>
      <w:r>
        <w:rPr>
          <w:spacing w:val="-7"/>
          <w:sz w:val="24"/>
        </w:rPr>
        <w:t xml:space="preserve"> </w:t>
      </w:r>
      <w:r>
        <w:rPr>
          <w:sz w:val="24"/>
        </w:rPr>
        <w:t>щелочей,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комплексообразователей.</w:t>
      </w:r>
    </w:p>
    <w:p w:rsidR="001D02C5" w:rsidRDefault="00DA3A72">
      <w:pPr>
        <w:pStyle w:val="a3"/>
        <w:spacing w:before="40" w:line="276" w:lineRule="auto"/>
        <w:ind w:right="229" w:firstLine="710"/>
        <w:jc w:val="both"/>
      </w:pP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действуют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растворимость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многокомпонентных</w:t>
      </w:r>
      <w:r>
        <w:rPr>
          <w:spacing w:val="-4"/>
        </w:rPr>
        <w:t xml:space="preserve"> </w:t>
      </w:r>
      <w:r>
        <w:t>растворах,</w:t>
      </w:r>
      <w:r>
        <w:rPr>
          <w:spacing w:val="3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пойдёт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следующей</w:t>
      </w:r>
      <w:r>
        <w:rPr>
          <w:spacing w:val="2"/>
        </w:rPr>
        <w:t xml:space="preserve"> </w:t>
      </w:r>
      <w:r>
        <w:t>лекции.</w:t>
      </w:r>
    </w:p>
    <w:p w:rsidR="001D02C5" w:rsidRDefault="00DA3A72">
      <w:pPr>
        <w:pStyle w:val="1"/>
        <w:spacing w:line="275" w:lineRule="exact"/>
        <w:jc w:val="both"/>
        <w:rPr>
          <w:b w:val="0"/>
        </w:rPr>
      </w:pPr>
      <w:r>
        <w:t>Классификация</w:t>
      </w:r>
      <w:r>
        <w:rPr>
          <w:spacing w:val="-2"/>
        </w:rPr>
        <w:t xml:space="preserve"> </w:t>
      </w:r>
      <w:r>
        <w:t>растворов</w:t>
      </w:r>
      <w:r>
        <w:rPr>
          <w:b w:val="0"/>
        </w:rPr>
        <w:t>:</w:t>
      </w:r>
    </w:p>
    <w:p w:rsidR="001D02C5" w:rsidRDefault="00DA3A72">
      <w:pPr>
        <w:pStyle w:val="a4"/>
        <w:numPr>
          <w:ilvl w:val="0"/>
          <w:numId w:val="4"/>
        </w:numPr>
        <w:tabs>
          <w:tab w:val="left" w:pos="1175"/>
        </w:tabs>
        <w:spacing w:before="42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агрегатному</w:t>
      </w:r>
      <w:r>
        <w:rPr>
          <w:spacing w:val="-11"/>
          <w:sz w:val="24"/>
        </w:rPr>
        <w:t xml:space="preserve"> </w:t>
      </w:r>
      <w:r>
        <w:rPr>
          <w:sz w:val="24"/>
        </w:rPr>
        <w:t>состоянию</w:t>
      </w:r>
      <w:r>
        <w:rPr>
          <w:spacing w:val="-8"/>
          <w:sz w:val="24"/>
        </w:rPr>
        <w:t xml:space="preserve"> </w:t>
      </w:r>
      <w:r>
        <w:rPr>
          <w:sz w:val="24"/>
        </w:rPr>
        <w:t>выделяют</w:t>
      </w:r>
      <w:r>
        <w:rPr>
          <w:spacing w:val="-2"/>
          <w:sz w:val="24"/>
        </w:rPr>
        <w:t xml:space="preserve"> </w:t>
      </w:r>
      <w:r>
        <w:rPr>
          <w:sz w:val="24"/>
        </w:rPr>
        <w:t>растворы:</w:t>
      </w:r>
      <w:r>
        <w:rPr>
          <w:spacing w:val="-2"/>
          <w:sz w:val="24"/>
        </w:rPr>
        <w:t xml:space="preserve"> </w:t>
      </w:r>
      <w:r>
        <w:rPr>
          <w:sz w:val="24"/>
        </w:rPr>
        <w:t>жидкие, твердые</w:t>
      </w:r>
      <w:r>
        <w:rPr>
          <w:spacing w:val="-3"/>
          <w:sz w:val="24"/>
        </w:rPr>
        <w:t xml:space="preserve"> </w:t>
      </w:r>
      <w:r>
        <w:rPr>
          <w:sz w:val="24"/>
        </w:rPr>
        <w:t>(сплавы);</w:t>
      </w:r>
    </w:p>
    <w:p w:rsidR="001D02C5" w:rsidRDefault="00DA3A72">
      <w:pPr>
        <w:pStyle w:val="a4"/>
        <w:numPr>
          <w:ilvl w:val="0"/>
          <w:numId w:val="4"/>
        </w:numPr>
        <w:tabs>
          <w:tab w:val="left" w:pos="1257"/>
        </w:tabs>
        <w:spacing w:before="41" w:line="276" w:lineRule="auto"/>
        <w:ind w:left="219" w:right="230" w:firstLine="710"/>
        <w:jc w:val="both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количеству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растворы</w:t>
      </w:r>
      <w:r>
        <w:rPr>
          <w:spacing w:val="1"/>
          <w:sz w:val="24"/>
        </w:rPr>
        <w:t xml:space="preserve"> </w:t>
      </w:r>
      <w:r>
        <w:rPr>
          <w:sz w:val="24"/>
        </w:rPr>
        <w:t>делят</w:t>
      </w:r>
      <w:r>
        <w:rPr>
          <w:spacing w:val="1"/>
          <w:sz w:val="24"/>
        </w:rPr>
        <w:t xml:space="preserve"> </w:t>
      </w:r>
      <w:r>
        <w:rPr>
          <w:sz w:val="24"/>
        </w:rPr>
        <w:t>на:</w:t>
      </w:r>
      <w:r>
        <w:rPr>
          <w:spacing w:val="1"/>
          <w:sz w:val="24"/>
        </w:rPr>
        <w:t xml:space="preserve"> </w:t>
      </w:r>
      <w:r>
        <w:rPr>
          <w:sz w:val="24"/>
        </w:rPr>
        <w:t>ненасыщенные,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насыщенные,</w:t>
      </w:r>
      <w:r>
        <w:rPr>
          <w:spacing w:val="-2"/>
          <w:sz w:val="24"/>
        </w:rPr>
        <w:t xml:space="preserve"> </w:t>
      </w:r>
      <w:r>
        <w:rPr>
          <w:sz w:val="24"/>
        </w:rPr>
        <w:t>пересыщенные;</w:t>
      </w:r>
    </w:p>
    <w:p w:rsidR="001D02C5" w:rsidRDefault="00DA3A72">
      <w:pPr>
        <w:pStyle w:val="a4"/>
        <w:numPr>
          <w:ilvl w:val="0"/>
          <w:numId w:val="4"/>
        </w:numPr>
        <w:tabs>
          <w:tab w:val="left" w:pos="1195"/>
        </w:tabs>
        <w:spacing w:line="278" w:lineRule="auto"/>
        <w:ind w:left="219" w:right="222" w:firstLine="710"/>
        <w:jc w:val="both"/>
        <w:rPr>
          <w:sz w:val="24"/>
        </w:rPr>
      </w:pPr>
      <w:r>
        <w:rPr>
          <w:sz w:val="24"/>
        </w:rPr>
        <w:t>По типу образуемых сольватов: ионные, молекулярные, молекулярно-ионные (в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растворах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сольваты,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растворы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слабодиссоциирующих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веществ).</w:t>
      </w:r>
    </w:p>
    <w:p w:rsidR="001D02C5" w:rsidRDefault="001D02C5">
      <w:pPr>
        <w:pStyle w:val="a3"/>
        <w:spacing w:before="5"/>
        <w:ind w:left="0"/>
        <w:rPr>
          <w:sz w:val="27"/>
        </w:rPr>
      </w:pPr>
    </w:p>
    <w:p w:rsidR="001D02C5" w:rsidRDefault="00DA3A72">
      <w:pPr>
        <w:pStyle w:val="1"/>
        <w:ind w:left="3557"/>
        <w:jc w:val="both"/>
      </w:pPr>
      <w:r>
        <w:t>2.</w:t>
      </w:r>
      <w:r>
        <w:rPr>
          <w:spacing w:val="2"/>
        </w:rPr>
        <w:t xml:space="preserve"> </w:t>
      </w:r>
      <w:r>
        <w:t>Гидратная</w:t>
      </w:r>
      <w:r>
        <w:rPr>
          <w:spacing w:val="-4"/>
        </w:rPr>
        <w:t xml:space="preserve"> </w:t>
      </w:r>
      <w:r>
        <w:t>теория</w:t>
      </w:r>
      <w:r>
        <w:rPr>
          <w:spacing w:val="-5"/>
        </w:rPr>
        <w:t xml:space="preserve"> </w:t>
      </w:r>
      <w:r>
        <w:t>растворов</w:t>
      </w:r>
    </w:p>
    <w:p w:rsidR="001D02C5" w:rsidRDefault="00DA3A72">
      <w:pPr>
        <w:pStyle w:val="a3"/>
        <w:spacing w:before="36" w:line="276" w:lineRule="auto"/>
        <w:ind w:right="224" w:firstLine="710"/>
        <w:jc w:val="both"/>
      </w:pPr>
      <w:r>
        <w:t>Попытки объяснения явления растворимости веществ, причин её зависимости от</w:t>
      </w:r>
      <w:r>
        <w:rPr>
          <w:spacing w:val="1"/>
        </w:rPr>
        <w:t xml:space="preserve"> </w:t>
      </w:r>
      <w:r>
        <w:t>температуры,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эффектов</w:t>
      </w:r>
      <w:r>
        <w:rPr>
          <w:spacing w:val="1"/>
        </w:rPr>
        <w:t xml:space="preserve"> </w:t>
      </w:r>
      <w:r>
        <w:t>растворения</w:t>
      </w:r>
      <w:r>
        <w:rPr>
          <w:spacing w:val="1"/>
        </w:rPr>
        <w:t xml:space="preserve"> </w:t>
      </w:r>
      <w:r>
        <w:t>предпринимались</w:t>
      </w:r>
      <w:r>
        <w:rPr>
          <w:spacing w:val="1"/>
        </w:rPr>
        <w:t xml:space="preserve"> </w:t>
      </w:r>
      <w:r>
        <w:t>исследователями</w:t>
      </w:r>
      <w:r>
        <w:rPr>
          <w:spacing w:val="1"/>
        </w:rPr>
        <w:t xml:space="preserve"> </w:t>
      </w:r>
      <w:r>
        <w:t>неоднократно.</w:t>
      </w:r>
      <w:r>
        <w:rPr>
          <w:spacing w:val="1"/>
        </w:rPr>
        <w:t xml:space="preserve"> </w:t>
      </w:r>
      <w:r>
        <w:t>К концу 19</w:t>
      </w:r>
      <w:r>
        <w:rPr>
          <w:spacing w:val="1"/>
        </w:rPr>
        <w:t xml:space="preserve"> </w:t>
      </w:r>
      <w:r>
        <w:t>века были</w:t>
      </w:r>
      <w:r>
        <w:rPr>
          <w:spacing w:val="1"/>
        </w:rPr>
        <w:t xml:space="preserve"> </w:t>
      </w:r>
      <w:r>
        <w:t>накоплены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растворов.</w:t>
      </w:r>
      <w:r>
        <w:rPr>
          <w:spacing w:val="1"/>
        </w:rPr>
        <w:t xml:space="preserve"> </w:t>
      </w:r>
      <w:r>
        <w:t>Во-первых,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обнаружено,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водные</w:t>
      </w:r>
      <w:r>
        <w:rPr>
          <w:spacing w:val="1"/>
        </w:rPr>
        <w:t xml:space="preserve"> </w:t>
      </w:r>
      <w:r>
        <w:t>растворы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некоторых органических веществ проводят ток, причём плотность тока в них неодинакова</w:t>
      </w:r>
      <w:r>
        <w:rPr>
          <w:spacing w:val="-57"/>
        </w:rPr>
        <w:t xml:space="preserve"> </w:t>
      </w:r>
      <w:r>
        <w:t>при приложении одинакового</w:t>
      </w:r>
      <w:r>
        <w:rPr>
          <w:spacing w:val="1"/>
        </w:rPr>
        <w:t xml:space="preserve"> </w:t>
      </w:r>
      <w:r>
        <w:t>напряжения и растворении одинаковой массы. Известно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электропроводность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увеличивается</w:t>
      </w:r>
      <w:r>
        <w:rPr>
          <w:spacing w:val="1"/>
        </w:rPr>
        <w:t xml:space="preserve"> </w:t>
      </w:r>
      <w:r>
        <w:t>пропорционально</w:t>
      </w:r>
      <w:r>
        <w:rPr>
          <w:spacing w:val="1"/>
        </w:rPr>
        <w:t xml:space="preserve"> </w:t>
      </w:r>
      <w:r>
        <w:t>увеличению концентрации растворённого вещества, но лишь до определённого предела</w:t>
      </w:r>
      <w:r>
        <w:rPr>
          <w:spacing w:val="1"/>
        </w:rPr>
        <w:t xml:space="preserve"> </w:t>
      </w:r>
      <w:r>
        <w:t>(рисунок</w:t>
      </w:r>
      <w:r>
        <w:rPr>
          <w:spacing w:val="-1"/>
        </w:rPr>
        <w:t xml:space="preserve"> </w:t>
      </w:r>
      <w:r>
        <w:t>1).</w:t>
      </w:r>
    </w:p>
    <w:p w:rsidR="001D02C5" w:rsidRDefault="001D02C5">
      <w:pPr>
        <w:pStyle w:val="a3"/>
        <w:ind w:left="0"/>
        <w:rPr>
          <w:sz w:val="20"/>
        </w:rPr>
      </w:pPr>
    </w:p>
    <w:p w:rsidR="001D02C5" w:rsidRDefault="00DA3A72">
      <w:pPr>
        <w:pStyle w:val="a3"/>
        <w:spacing w:before="1"/>
        <w:ind w:left="0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2748791</wp:posOffset>
            </wp:positionH>
            <wp:positionV relativeFrom="paragraph">
              <wp:posOffset>113079</wp:posOffset>
            </wp:positionV>
            <wp:extent cx="3011630" cy="2088261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1630" cy="2088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02C5" w:rsidRDefault="00DA3A72">
      <w:pPr>
        <w:pStyle w:val="a3"/>
        <w:spacing w:before="86" w:line="273" w:lineRule="auto"/>
        <w:ind w:right="220" w:firstLine="710"/>
        <w:jc w:val="both"/>
        <w:rPr>
          <w:sz w:val="16"/>
        </w:rPr>
      </w:pPr>
      <w:r>
        <w:rPr>
          <w:position w:val="2"/>
        </w:rPr>
        <w:t>Рисунок</w:t>
      </w:r>
      <w:r>
        <w:rPr>
          <w:spacing w:val="1"/>
          <w:position w:val="2"/>
        </w:rPr>
        <w:t xml:space="preserve"> </w:t>
      </w:r>
      <w:r>
        <w:rPr>
          <w:position w:val="2"/>
        </w:rPr>
        <w:t>1.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Электропроводность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растворов:</w:t>
      </w:r>
      <w:r>
        <w:rPr>
          <w:spacing w:val="1"/>
          <w:position w:val="2"/>
        </w:rPr>
        <w:t xml:space="preserve"> </w:t>
      </w:r>
      <w:r>
        <w:rPr>
          <w:position w:val="2"/>
        </w:rPr>
        <w:t>U</w:t>
      </w:r>
      <w:r>
        <w:rPr>
          <w:sz w:val="16"/>
        </w:rPr>
        <w:t>1</w:t>
      </w:r>
      <w:r>
        <w:rPr>
          <w:spacing w:val="1"/>
          <w:sz w:val="16"/>
        </w:rPr>
        <w:t xml:space="preserve"> </w:t>
      </w:r>
      <w:r>
        <w:rPr>
          <w:position w:val="2"/>
        </w:rPr>
        <w:t>‒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напряжение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между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катодом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анодом, I</w:t>
      </w:r>
      <w:r>
        <w:rPr>
          <w:sz w:val="16"/>
        </w:rPr>
        <w:t>1</w:t>
      </w:r>
      <w:r>
        <w:rPr>
          <w:position w:val="2"/>
        </w:rPr>
        <w:t>, I</w:t>
      </w:r>
      <w:r>
        <w:rPr>
          <w:sz w:val="16"/>
        </w:rPr>
        <w:t>2</w:t>
      </w:r>
      <w:r>
        <w:rPr>
          <w:position w:val="2"/>
        </w:rPr>
        <w:t>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I</w:t>
      </w:r>
      <w:r>
        <w:rPr>
          <w:sz w:val="16"/>
        </w:rPr>
        <w:t>3</w:t>
      </w:r>
      <w:r>
        <w:rPr>
          <w:position w:val="2"/>
        </w:rPr>
        <w:t>,</w:t>
      </w:r>
      <w:r>
        <w:rPr>
          <w:spacing w:val="4"/>
          <w:position w:val="2"/>
        </w:rPr>
        <w:t xml:space="preserve"> </w:t>
      </w:r>
      <w:r>
        <w:rPr>
          <w:position w:val="2"/>
        </w:rPr>
        <w:t>I</w:t>
      </w:r>
      <w:r>
        <w:rPr>
          <w:sz w:val="16"/>
        </w:rPr>
        <w:t>4</w:t>
      </w:r>
      <w:r>
        <w:rPr>
          <w:spacing w:val="24"/>
          <w:sz w:val="16"/>
        </w:rPr>
        <w:t xml:space="preserve"> </w:t>
      </w:r>
      <w:r>
        <w:rPr>
          <w:position w:val="2"/>
        </w:rPr>
        <w:t>‒</w:t>
      </w:r>
      <w:r>
        <w:rPr>
          <w:spacing w:val="-4"/>
          <w:position w:val="2"/>
        </w:rPr>
        <w:t xml:space="preserve"> </w:t>
      </w:r>
      <w:r>
        <w:rPr>
          <w:position w:val="2"/>
        </w:rPr>
        <w:t>сила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тока,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причём I</w:t>
      </w:r>
      <w:r>
        <w:rPr>
          <w:sz w:val="16"/>
        </w:rPr>
        <w:t>1</w:t>
      </w:r>
      <w:r>
        <w:rPr>
          <w:spacing w:val="24"/>
          <w:sz w:val="16"/>
        </w:rPr>
        <w:t xml:space="preserve"> </w:t>
      </w:r>
      <w:proofErr w:type="gramStart"/>
      <w:r>
        <w:rPr>
          <w:position w:val="2"/>
        </w:rPr>
        <w:t>&lt;</w:t>
      </w:r>
      <w:r>
        <w:rPr>
          <w:spacing w:val="-5"/>
          <w:position w:val="2"/>
        </w:rPr>
        <w:t xml:space="preserve"> </w:t>
      </w:r>
      <w:r>
        <w:rPr>
          <w:position w:val="2"/>
        </w:rPr>
        <w:t>I</w:t>
      </w:r>
      <w:proofErr w:type="gramEnd"/>
      <w:r>
        <w:rPr>
          <w:sz w:val="16"/>
        </w:rPr>
        <w:t>3</w:t>
      </w:r>
      <w:r>
        <w:rPr>
          <w:position w:val="2"/>
        </w:rPr>
        <w:t>,</w:t>
      </w:r>
      <w:r>
        <w:rPr>
          <w:spacing w:val="4"/>
          <w:position w:val="2"/>
        </w:rPr>
        <w:t xml:space="preserve"> </w:t>
      </w:r>
      <w:r>
        <w:rPr>
          <w:position w:val="2"/>
        </w:rPr>
        <w:t>I</w:t>
      </w:r>
      <w:r>
        <w:rPr>
          <w:sz w:val="16"/>
        </w:rPr>
        <w:t>2</w:t>
      </w:r>
      <w:r>
        <w:rPr>
          <w:spacing w:val="20"/>
          <w:sz w:val="16"/>
        </w:rPr>
        <w:t xml:space="preserve"> </w:t>
      </w:r>
      <w:r>
        <w:rPr>
          <w:position w:val="2"/>
        </w:rPr>
        <w:t>&lt; I</w:t>
      </w:r>
      <w:r>
        <w:rPr>
          <w:sz w:val="16"/>
        </w:rPr>
        <w:t>4</w:t>
      </w:r>
    </w:p>
    <w:p w:rsidR="001D02C5" w:rsidRDefault="001D02C5">
      <w:pPr>
        <w:spacing w:line="273" w:lineRule="auto"/>
        <w:jc w:val="both"/>
        <w:rPr>
          <w:sz w:val="16"/>
        </w:rPr>
        <w:sectPr w:rsidR="001D02C5">
          <w:pgSz w:w="11910" w:h="16840"/>
          <w:pgMar w:top="1040" w:right="620" w:bottom="280" w:left="1480" w:header="720" w:footer="720" w:gutter="0"/>
          <w:cols w:space="720"/>
        </w:sectPr>
      </w:pPr>
    </w:p>
    <w:p w:rsidR="001D02C5" w:rsidRDefault="00DA3A72">
      <w:pPr>
        <w:pStyle w:val="a3"/>
        <w:spacing w:before="63" w:line="276" w:lineRule="auto"/>
        <w:ind w:right="221" w:firstLine="710"/>
        <w:jc w:val="both"/>
      </w:pPr>
      <w:r>
        <w:lastRenderedPageBreak/>
        <w:t>Во-вторых,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обнаружено,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кипения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кристаллизации</w:t>
      </w:r>
      <w:r>
        <w:rPr>
          <w:spacing w:val="1"/>
        </w:rPr>
        <w:t xml:space="preserve"> </w:t>
      </w:r>
      <w:r>
        <w:t>растворов повышаются и снижаются прямо пропорционально увеличению концентрации</w:t>
      </w:r>
      <w:r>
        <w:rPr>
          <w:spacing w:val="1"/>
        </w:rPr>
        <w:t xml:space="preserve"> </w:t>
      </w:r>
      <w:r>
        <w:t>растворённого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увеличении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частиц.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наблюдении</w:t>
      </w:r>
      <w:r>
        <w:rPr>
          <w:spacing w:val="1"/>
        </w:rPr>
        <w:t xml:space="preserve"> </w:t>
      </w:r>
      <w:r>
        <w:t>можно было строить прогнозы, как вещество будет понижать температуру замерзания. И</w:t>
      </w:r>
      <w:r>
        <w:rPr>
          <w:spacing w:val="1"/>
        </w:rPr>
        <w:t xml:space="preserve"> </w:t>
      </w:r>
      <w:r>
        <w:t>такие вещества, как сахароза, действительно, снижали температуру замерзания согласно</w:t>
      </w:r>
      <w:r>
        <w:rPr>
          <w:spacing w:val="1"/>
        </w:rPr>
        <w:t xml:space="preserve"> </w:t>
      </w:r>
      <w:r>
        <w:t>прогнозам.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когда проводили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с растворимыми</w:t>
      </w:r>
      <w:r>
        <w:rPr>
          <w:spacing w:val="60"/>
        </w:rPr>
        <w:t xml:space="preserve"> </w:t>
      </w:r>
      <w:r>
        <w:t>неорганическими веществами</w:t>
      </w:r>
      <w:r>
        <w:rPr>
          <w:spacing w:val="1"/>
        </w:rPr>
        <w:t xml:space="preserve"> </w:t>
      </w:r>
      <w:r>
        <w:t>типа хлорида натрия, температура замерзания раствора два раза превышала ожидаемое, а</w:t>
      </w:r>
      <w:r>
        <w:rPr>
          <w:spacing w:val="1"/>
        </w:rPr>
        <w:t xml:space="preserve"> </w:t>
      </w:r>
      <w:r>
        <w:t>при растворении хлорида бария — втрое. То есть в растворе фактическое число частиц</w:t>
      </w:r>
      <w:r>
        <w:rPr>
          <w:spacing w:val="1"/>
        </w:rPr>
        <w:t xml:space="preserve"> </w:t>
      </w:r>
      <w:r>
        <w:t>превышало</w:t>
      </w:r>
      <w:r>
        <w:rPr>
          <w:spacing w:val="1"/>
        </w:rPr>
        <w:t xml:space="preserve"> </w:t>
      </w:r>
      <w:r>
        <w:t>предполагаемое.</w:t>
      </w:r>
    </w:p>
    <w:p w:rsidR="001D02C5" w:rsidRDefault="00DA3A72">
      <w:pPr>
        <w:pStyle w:val="a3"/>
        <w:spacing w:before="1" w:line="276" w:lineRule="auto"/>
        <w:ind w:right="222" w:firstLine="710"/>
        <w:jc w:val="both"/>
      </w:pPr>
      <w:r>
        <w:t>На основании этих наблюдений Август Аррениус высказал предположение, что</w:t>
      </w:r>
      <w:r>
        <w:rPr>
          <w:spacing w:val="1"/>
        </w:rPr>
        <w:t xml:space="preserve"> </w:t>
      </w:r>
      <w:r>
        <w:t>некоторые вещества распадаются в растворе не на молекулы, а на заряженные частицы ‒</w:t>
      </w:r>
      <w:r>
        <w:rPr>
          <w:spacing w:val="1"/>
        </w:rPr>
        <w:t xml:space="preserve"> </w:t>
      </w:r>
      <w:r>
        <w:t>ионы,</w:t>
      </w:r>
      <w:r>
        <w:rPr>
          <w:spacing w:val="1"/>
        </w:rPr>
        <w:t xml:space="preserve"> </w:t>
      </w:r>
      <w:r>
        <w:t>способные</w:t>
      </w:r>
      <w:r>
        <w:rPr>
          <w:spacing w:val="1"/>
        </w:rPr>
        <w:t xml:space="preserve"> </w:t>
      </w:r>
      <w:r>
        <w:t>двигаться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катода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аноду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действием</w:t>
      </w:r>
      <w:r>
        <w:rPr>
          <w:spacing w:val="61"/>
        </w:rPr>
        <w:t xml:space="preserve"> </w:t>
      </w:r>
      <w:r>
        <w:t>приложенного</w:t>
      </w:r>
      <w:r>
        <w:rPr>
          <w:spacing w:val="1"/>
        </w:rPr>
        <w:t xml:space="preserve"> </w:t>
      </w:r>
      <w:r>
        <w:t>электрического</w:t>
      </w:r>
      <w:r>
        <w:rPr>
          <w:spacing w:val="1"/>
        </w:rPr>
        <w:t xml:space="preserve"> </w:t>
      </w:r>
      <w:r>
        <w:t>поля,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электрический</w:t>
      </w:r>
      <w:r>
        <w:rPr>
          <w:spacing w:val="1"/>
        </w:rPr>
        <w:t xml:space="preserve"> </w:t>
      </w:r>
      <w:r>
        <w:t>ток.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развил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предположение</w:t>
      </w:r>
      <w:r>
        <w:rPr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теорию</w:t>
      </w:r>
      <w:r>
        <w:rPr>
          <w:i/>
          <w:spacing w:val="1"/>
        </w:rPr>
        <w:t xml:space="preserve"> </w:t>
      </w:r>
      <w:r>
        <w:rPr>
          <w:i/>
        </w:rPr>
        <w:t>электролитической</w:t>
      </w:r>
      <w:r>
        <w:rPr>
          <w:i/>
          <w:spacing w:val="1"/>
        </w:rPr>
        <w:t xml:space="preserve"> </w:t>
      </w:r>
      <w:r>
        <w:rPr>
          <w:i/>
        </w:rPr>
        <w:t>диссоциации</w:t>
      </w:r>
      <w:r>
        <w:t>,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посвящена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следующей лекции.</w:t>
      </w:r>
      <w:r>
        <w:rPr>
          <w:spacing w:val="1"/>
        </w:rPr>
        <w:t xml:space="preserve"> </w:t>
      </w:r>
      <w:r>
        <w:t>Эта</w:t>
      </w:r>
      <w:r>
        <w:rPr>
          <w:spacing w:val="-7"/>
        </w:rPr>
        <w:t xml:space="preserve"> </w:t>
      </w:r>
      <w:r>
        <w:t>теория</w:t>
      </w:r>
      <w:r>
        <w:rPr>
          <w:spacing w:val="-5"/>
        </w:rPr>
        <w:t xml:space="preserve"> </w:t>
      </w:r>
      <w:r>
        <w:t>объяснила</w:t>
      </w:r>
      <w:r>
        <w:rPr>
          <w:spacing w:val="-7"/>
        </w:rPr>
        <w:t xml:space="preserve"> </w:t>
      </w:r>
      <w:r>
        <w:t>описанные</w:t>
      </w:r>
      <w:r>
        <w:rPr>
          <w:spacing w:val="-2"/>
        </w:rPr>
        <w:t xml:space="preserve"> </w:t>
      </w:r>
      <w:r>
        <w:t>выше</w:t>
      </w:r>
      <w:r>
        <w:rPr>
          <w:spacing w:val="-6"/>
        </w:rPr>
        <w:t xml:space="preserve"> </w:t>
      </w:r>
      <w:r>
        <w:t>электрохимические</w:t>
      </w:r>
      <w:r>
        <w:rPr>
          <w:spacing w:val="-2"/>
        </w:rPr>
        <w:t xml:space="preserve"> </w:t>
      </w:r>
      <w:r>
        <w:t>явления.</w:t>
      </w:r>
    </w:p>
    <w:p w:rsidR="001D02C5" w:rsidRDefault="00DA3A72">
      <w:pPr>
        <w:pStyle w:val="a3"/>
        <w:spacing w:before="2" w:line="276" w:lineRule="auto"/>
        <w:ind w:right="223" w:firstLine="710"/>
        <w:jc w:val="both"/>
      </w:pPr>
      <w:r>
        <w:t>Однако этим накопленные данные о растворах к концу 18 века не заканчивались.</w:t>
      </w:r>
      <w:r>
        <w:rPr>
          <w:spacing w:val="1"/>
        </w:rPr>
        <w:t xml:space="preserve"> </w:t>
      </w:r>
      <w:r>
        <w:t>Наблюдения за растворением различных веществ показали, что температура раствора при</w:t>
      </w:r>
      <w:r>
        <w:rPr>
          <w:spacing w:val="1"/>
        </w:rPr>
        <w:t xml:space="preserve"> </w:t>
      </w:r>
      <w:r>
        <w:t>этом меняется: некоторые вещества, как серная кислота и гидроксид натрия, вызывали</w:t>
      </w:r>
      <w:r>
        <w:rPr>
          <w:spacing w:val="1"/>
        </w:rPr>
        <w:t xml:space="preserve"> </w:t>
      </w:r>
      <w:r>
        <w:t>нагревание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растворении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разбавлении,</w:t>
      </w:r>
      <w:r>
        <w:rPr>
          <w:spacing w:val="1"/>
        </w:rPr>
        <w:t xml:space="preserve"> </w:t>
      </w:r>
      <w:r>
        <w:t>другие,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сахара,</w:t>
      </w:r>
      <w:r>
        <w:rPr>
          <w:spacing w:val="1"/>
        </w:rPr>
        <w:t xml:space="preserve"> </w:t>
      </w:r>
      <w:r>
        <w:t>тиосульфат</w:t>
      </w:r>
      <w:r>
        <w:rPr>
          <w:spacing w:val="1"/>
        </w:rPr>
        <w:t xml:space="preserve"> </w:t>
      </w:r>
      <w:r>
        <w:t>натрия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нитрит аммония, вызывали охлаждение раствора вплоть до появления кристалликов льда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стенках</w:t>
      </w:r>
      <w:r>
        <w:rPr>
          <w:spacing w:val="1"/>
        </w:rPr>
        <w:t xml:space="preserve"> </w:t>
      </w:r>
      <w:r>
        <w:t>сосуда.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тепловыми</w:t>
      </w:r>
      <w:r>
        <w:rPr>
          <w:spacing w:val="1"/>
        </w:rPr>
        <w:t xml:space="preserve"> </w:t>
      </w:r>
      <w:r>
        <w:t>эффектами</w:t>
      </w:r>
      <w:r>
        <w:rPr>
          <w:spacing w:val="1"/>
        </w:rPr>
        <w:t xml:space="preserve"> </w:t>
      </w:r>
      <w:r>
        <w:t>сопровождались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реакции</w:t>
      </w:r>
      <w:r>
        <w:rPr>
          <w:spacing w:val="2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газами,</w:t>
      </w:r>
      <w:r>
        <w:rPr>
          <w:spacing w:val="-1"/>
        </w:rPr>
        <w:t xml:space="preserve"> </w:t>
      </w:r>
      <w:r>
        <w:t>жидкими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твёрдыми</w:t>
      </w:r>
      <w:r>
        <w:rPr>
          <w:spacing w:val="-2"/>
        </w:rPr>
        <w:t xml:space="preserve"> </w:t>
      </w:r>
      <w:r>
        <w:t>веществами.</w:t>
      </w:r>
    </w:p>
    <w:p w:rsidR="001D02C5" w:rsidRDefault="00DA3A72">
      <w:pPr>
        <w:pStyle w:val="a3"/>
        <w:spacing w:before="1" w:line="276" w:lineRule="auto"/>
        <w:ind w:right="225" w:firstLine="710"/>
        <w:jc w:val="both"/>
      </w:pPr>
      <w:r>
        <w:t>Было обнаружено и явление контракции ‒ уменьшение общего объёма раствора по</w:t>
      </w:r>
      <w:r>
        <w:rPr>
          <w:spacing w:val="1"/>
        </w:rPr>
        <w:t xml:space="preserve"> </w:t>
      </w:r>
      <w:r>
        <w:t>сравнению с объёмами чистых веществ. Это хорошо видно на примере этанола и воды:</w:t>
      </w:r>
      <w:r>
        <w:rPr>
          <w:spacing w:val="1"/>
        </w:rPr>
        <w:t xml:space="preserve"> </w:t>
      </w:r>
      <w:r>
        <w:t>если смешать по 50 мл этих жидкостей, суммарный объём полученного раствора составит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97</w:t>
      </w:r>
      <w:r>
        <w:rPr>
          <w:spacing w:val="1"/>
        </w:rPr>
        <w:t xml:space="preserve"> </w:t>
      </w:r>
      <w:r>
        <w:t>мл,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мл,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следовало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ожидать.</w:t>
      </w:r>
      <w:r>
        <w:rPr>
          <w:spacing w:val="1"/>
        </w:rPr>
        <w:t xml:space="preserve"> </w:t>
      </w:r>
      <w:r>
        <w:t>Кроме того,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выявлено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 цвета раствора при добавлении к нему растворённого</w:t>
      </w:r>
      <w:r>
        <w:rPr>
          <w:spacing w:val="1"/>
        </w:rPr>
        <w:t xml:space="preserve"> </w:t>
      </w:r>
      <w:r>
        <w:t>вещества. Например,</w:t>
      </w:r>
      <w:r>
        <w:rPr>
          <w:spacing w:val="1"/>
        </w:rPr>
        <w:t xml:space="preserve"> </w:t>
      </w:r>
      <w:r>
        <w:t>кристаллический йод имеет фиолетовый цвет, тогда как при растворении в спирте он даёт</w:t>
      </w:r>
      <w:r>
        <w:rPr>
          <w:spacing w:val="1"/>
        </w:rPr>
        <w:t xml:space="preserve"> </w:t>
      </w:r>
      <w:r>
        <w:t>раствор</w:t>
      </w:r>
      <w:r>
        <w:rPr>
          <w:spacing w:val="-4"/>
        </w:rPr>
        <w:t xml:space="preserve"> </w:t>
      </w:r>
      <w:r>
        <w:t>темно-коричневого</w:t>
      </w:r>
      <w:r>
        <w:rPr>
          <w:spacing w:val="2"/>
        </w:rPr>
        <w:t xml:space="preserve"> </w:t>
      </w:r>
      <w:r>
        <w:t>цвета.</w:t>
      </w:r>
    </w:p>
    <w:p w:rsidR="001D02C5" w:rsidRDefault="00DA3A72">
      <w:pPr>
        <w:pStyle w:val="a3"/>
        <w:spacing w:before="1" w:line="276" w:lineRule="auto"/>
        <w:ind w:right="222" w:firstLine="710"/>
        <w:jc w:val="both"/>
      </w:pPr>
      <w:r>
        <w:t>И наконец, эксперименты с кристаллизацией веществ показали, что некоторые соли</w:t>
      </w:r>
      <w:r>
        <w:rPr>
          <w:spacing w:val="-57"/>
        </w:rPr>
        <w:t xml:space="preserve"> </w:t>
      </w:r>
      <w:r>
        <w:t>выделяются из растворов в виде кристаллогидратов, масса которых больше, чем масса</w:t>
      </w:r>
      <w:r>
        <w:rPr>
          <w:spacing w:val="1"/>
        </w:rPr>
        <w:t xml:space="preserve"> </w:t>
      </w:r>
      <w:r>
        <w:t>добавленной соли. Говоря простым языком, к 80 граммам воды можно добавить 20 грамм</w:t>
      </w:r>
      <w:r>
        <w:rPr>
          <w:spacing w:val="1"/>
        </w:rPr>
        <w:t xml:space="preserve"> </w:t>
      </w:r>
      <w:r>
        <w:t>соли, растворить их, а затем охладить или медленно упарить до сухой массы кристаллов;</w:t>
      </w:r>
      <w:r>
        <w:rPr>
          <w:spacing w:val="1"/>
        </w:rPr>
        <w:t xml:space="preserve"> </w:t>
      </w:r>
      <w:r>
        <w:t>при взвешивании этих кристаллов можно обнаружить, что их масса стала более 20 грамм</w:t>
      </w:r>
      <w:r>
        <w:rPr>
          <w:spacing w:val="1"/>
        </w:rPr>
        <w:t xml:space="preserve"> </w:t>
      </w:r>
      <w:r>
        <w:t>за счёт перехода воды в состав вещества. Всё это позволило Д. И. Менделееву сделать</w:t>
      </w:r>
      <w:r>
        <w:rPr>
          <w:spacing w:val="1"/>
        </w:rPr>
        <w:t xml:space="preserve"> </w:t>
      </w:r>
      <w:r>
        <w:t>вывод, что, помимо распада частиц</w:t>
      </w:r>
      <w:r>
        <w:rPr>
          <w:spacing w:val="1"/>
        </w:rPr>
        <w:t xml:space="preserve"> </w:t>
      </w:r>
      <w:r>
        <w:t>в растворах,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 также происходят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взаимодействия между растворимым веществом и растворителем. Этих взаимодействий</w:t>
      </w:r>
      <w:r>
        <w:rPr>
          <w:spacing w:val="1"/>
        </w:rPr>
        <w:t xml:space="preserve"> </w:t>
      </w:r>
      <w:r>
        <w:t>теория</w:t>
      </w:r>
      <w:r>
        <w:rPr>
          <w:spacing w:val="-4"/>
        </w:rPr>
        <w:t xml:space="preserve"> </w:t>
      </w:r>
      <w:r>
        <w:t>Аррениуса</w:t>
      </w:r>
      <w:r>
        <w:rPr>
          <w:spacing w:val="1"/>
        </w:rPr>
        <w:t xml:space="preserve"> </w:t>
      </w:r>
      <w:r>
        <w:t>не</w:t>
      </w:r>
      <w:r>
        <w:rPr>
          <w:spacing w:val="6"/>
        </w:rPr>
        <w:t xml:space="preserve"> </w:t>
      </w:r>
      <w:r>
        <w:t>учитывала.</w:t>
      </w:r>
    </w:p>
    <w:p w:rsidR="001D02C5" w:rsidRDefault="00DA3A72">
      <w:pPr>
        <w:pStyle w:val="a3"/>
        <w:spacing w:before="1" w:line="276" w:lineRule="auto"/>
        <w:ind w:right="221" w:firstLine="710"/>
        <w:jc w:val="both"/>
      </w:pPr>
      <w:r>
        <w:t>Так</w:t>
      </w:r>
      <w:r>
        <w:rPr>
          <w:spacing w:val="1"/>
        </w:rPr>
        <w:t xml:space="preserve"> </w:t>
      </w:r>
      <w:r>
        <w:t>возникла</w:t>
      </w:r>
      <w:r>
        <w:rPr>
          <w:spacing w:val="1"/>
        </w:rPr>
        <w:t xml:space="preserve"> </w:t>
      </w:r>
      <w:r>
        <w:rPr>
          <w:b/>
        </w:rPr>
        <w:t>химическая</w:t>
      </w:r>
      <w:r>
        <w:rPr>
          <w:b/>
          <w:spacing w:val="1"/>
        </w:rPr>
        <w:t xml:space="preserve"> </w:t>
      </w:r>
      <w:r>
        <w:rPr>
          <w:b/>
        </w:rPr>
        <w:t>или</w:t>
      </w:r>
      <w:r>
        <w:rPr>
          <w:b/>
          <w:spacing w:val="1"/>
        </w:rPr>
        <w:t xml:space="preserve"> </w:t>
      </w:r>
      <w:r>
        <w:rPr>
          <w:b/>
        </w:rPr>
        <w:t>гидратная</w:t>
      </w:r>
      <w:r>
        <w:rPr>
          <w:b/>
          <w:spacing w:val="1"/>
        </w:rPr>
        <w:t xml:space="preserve"> </w:t>
      </w:r>
      <w:r>
        <w:rPr>
          <w:b/>
        </w:rPr>
        <w:t>теория</w:t>
      </w:r>
      <w:r>
        <w:rPr>
          <w:b/>
          <w:spacing w:val="1"/>
        </w:rPr>
        <w:t xml:space="preserve"> </w:t>
      </w:r>
      <w:r>
        <w:rPr>
          <w:b/>
        </w:rPr>
        <w:t>Менделеева</w:t>
      </w:r>
      <w:r>
        <w:t>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этой</w:t>
      </w:r>
      <w:r>
        <w:rPr>
          <w:spacing w:val="-57"/>
        </w:rPr>
        <w:t xml:space="preserve"> </w:t>
      </w:r>
      <w:r>
        <w:t>теории, растворение вещества сопровождается</w:t>
      </w:r>
      <w:r>
        <w:rPr>
          <w:spacing w:val="1"/>
        </w:rPr>
        <w:t xml:space="preserve"> </w:t>
      </w:r>
      <w:r>
        <w:t>не только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распадом на заряженные</w:t>
      </w:r>
      <w:r>
        <w:rPr>
          <w:spacing w:val="1"/>
        </w:rPr>
        <w:t xml:space="preserve"> </w:t>
      </w:r>
      <w:r>
        <w:t>ионы или незаряженные молекулы (у сахаров, например), но и образованием химических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частицами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молекулами</w:t>
      </w:r>
      <w:r>
        <w:rPr>
          <w:spacing w:val="1"/>
        </w:rPr>
        <w:t xml:space="preserve"> </w:t>
      </w:r>
      <w:r>
        <w:t>растворителя.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взаимодействия растворенного вещества с растворителем называются</w:t>
      </w:r>
      <w:r>
        <w:rPr>
          <w:spacing w:val="1"/>
        </w:rPr>
        <w:t xml:space="preserve"> </w:t>
      </w:r>
      <w:r>
        <w:rPr>
          <w:b/>
        </w:rPr>
        <w:t>сольватами</w:t>
      </w:r>
      <w:r>
        <w:t>, а в</w:t>
      </w:r>
      <w:r>
        <w:rPr>
          <w:spacing w:val="1"/>
        </w:rPr>
        <w:t xml:space="preserve"> </w:t>
      </w:r>
      <w:r>
        <w:t>случае,</w:t>
      </w:r>
      <w:r>
        <w:rPr>
          <w:spacing w:val="48"/>
        </w:rPr>
        <w:t xml:space="preserve"> </w:t>
      </w:r>
      <w:r>
        <w:t>когда</w:t>
      </w:r>
      <w:r>
        <w:rPr>
          <w:spacing w:val="46"/>
        </w:rPr>
        <w:t xml:space="preserve"> </w:t>
      </w:r>
      <w:r>
        <w:t>растворителем</w:t>
      </w:r>
      <w:r>
        <w:rPr>
          <w:spacing w:val="43"/>
        </w:rPr>
        <w:t xml:space="preserve"> </w:t>
      </w:r>
      <w:r>
        <w:t>является</w:t>
      </w:r>
      <w:r>
        <w:rPr>
          <w:spacing w:val="46"/>
        </w:rPr>
        <w:t xml:space="preserve"> </w:t>
      </w:r>
      <w:r>
        <w:t>вода,</w:t>
      </w:r>
      <w:r>
        <w:rPr>
          <w:spacing w:val="44"/>
        </w:rPr>
        <w:t xml:space="preserve"> </w:t>
      </w:r>
      <w:r>
        <w:t>—</w:t>
      </w:r>
      <w:r>
        <w:rPr>
          <w:spacing w:val="46"/>
        </w:rPr>
        <w:t xml:space="preserve"> </w:t>
      </w:r>
      <w:r>
        <w:rPr>
          <w:b/>
        </w:rPr>
        <w:t>гидратами</w:t>
      </w:r>
      <w:r>
        <w:t>;</w:t>
      </w:r>
      <w:r>
        <w:rPr>
          <w:spacing w:val="42"/>
        </w:rPr>
        <w:t xml:space="preserve"> </w:t>
      </w:r>
      <w:r>
        <w:t>процессы</w:t>
      </w:r>
      <w:r>
        <w:rPr>
          <w:spacing w:val="44"/>
        </w:rPr>
        <w:t xml:space="preserve"> </w:t>
      </w:r>
      <w:r>
        <w:t>образования</w:t>
      </w:r>
      <w:r>
        <w:rPr>
          <w:spacing w:val="47"/>
        </w:rPr>
        <w:t xml:space="preserve"> </w:t>
      </w:r>
      <w:r>
        <w:t>этих</w:t>
      </w:r>
    </w:p>
    <w:p w:rsidR="001D02C5" w:rsidRDefault="001D02C5">
      <w:pPr>
        <w:spacing w:line="276" w:lineRule="auto"/>
        <w:jc w:val="both"/>
        <w:sectPr w:rsidR="001D02C5">
          <w:pgSz w:w="11910" w:h="16840"/>
          <w:pgMar w:top="1360" w:right="620" w:bottom="280" w:left="1480" w:header="720" w:footer="720" w:gutter="0"/>
          <w:cols w:space="720"/>
        </w:sectPr>
      </w:pPr>
    </w:p>
    <w:p w:rsidR="001D02C5" w:rsidRDefault="00DA3A72">
      <w:pPr>
        <w:spacing w:before="66" w:line="276" w:lineRule="auto"/>
        <w:ind w:left="219" w:right="172"/>
        <w:rPr>
          <w:sz w:val="24"/>
        </w:rPr>
      </w:pPr>
      <w:r>
        <w:rPr>
          <w:sz w:val="24"/>
        </w:rPr>
        <w:lastRenderedPageBreak/>
        <w:t>комплексов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соответственно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сольватацией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гидратацией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гидрата представлено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рисунке</w:t>
      </w:r>
      <w:r>
        <w:rPr>
          <w:spacing w:val="1"/>
          <w:sz w:val="24"/>
        </w:rPr>
        <w:t xml:space="preserve"> </w:t>
      </w:r>
      <w:r>
        <w:rPr>
          <w:sz w:val="24"/>
        </w:rPr>
        <w:t>2.</w:t>
      </w:r>
    </w:p>
    <w:p w:rsidR="001D02C5" w:rsidRDefault="00DA3A72">
      <w:pPr>
        <w:pStyle w:val="a3"/>
        <w:spacing w:before="8"/>
        <w:ind w:left="0"/>
        <w:rPr>
          <w:sz w:val="27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3746610</wp:posOffset>
            </wp:positionH>
            <wp:positionV relativeFrom="paragraph">
              <wp:posOffset>227605</wp:posOffset>
            </wp:positionV>
            <wp:extent cx="1068985" cy="105946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985" cy="105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02C5" w:rsidRDefault="00DA3A72">
      <w:pPr>
        <w:pStyle w:val="a3"/>
        <w:spacing w:before="51"/>
        <w:ind w:left="930"/>
      </w:pPr>
      <w:r>
        <w:t>Рисунок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Гидратированный</w:t>
      </w:r>
      <w:r>
        <w:rPr>
          <w:spacing w:val="-5"/>
        </w:rPr>
        <w:t xml:space="preserve"> </w:t>
      </w:r>
      <w:r>
        <w:t>катион</w:t>
      </w:r>
    </w:p>
    <w:p w:rsidR="001D02C5" w:rsidRDefault="001D02C5">
      <w:pPr>
        <w:pStyle w:val="a3"/>
        <w:spacing w:before="2"/>
        <w:ind w:left="0"/>
        <w:rPr>
          <w:sz w:val="31"/>
        </w:rPr>
      </w:pPr>
    </w:p>
    <w:p w:rsidR="001D02C5" w:rsidRDefault="00DA3A72">
      <w:pPr>
        <w:pStyle w:val="a3"/>
        <w:spacing w:line="276" w:lineRule="auto"/>
        <w:ind w:right="222" w:firstLine="710"/>
        <w:jc w:val="both"/>
      </w:pPr>
      <w:r>
        <w:t>Многочисленные</w:t>
      </w:r>
      <w:r>
        <w:rPr>
          <w:spacing w:val="1"/>
        </w:rPr>
        <w:t xml:space="preserve"> </w:t>
      </w:r>
      <w:r>
        <w:t>эксперименты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неводными</w:t>
      </w:r>
      <w:r>
        <w:rPr>
          <w:spacing w:val="1"/>
        </w:rPr>
        <w:t xml:space="preserve"> </w:t>
      </w:r>
      <w:r>
        <w:t>растворами</w:t>
      </w:r>
      <w:r>
        <w:rPr>
          <w:spacing w:val="1"/>
        </w:rPr>
        <w:t xml:space="preserve"> </w:t>
      </w:r>
      <w:r>
        <w:t>(растворы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жидком</w:t>
      </w:r>
      <w:r>
        <w:rPr>
          <w:spacing w:val="1"/>
        </w:rPr>
        <w:t xml:space="preserve"> </w:t>
      </w:r>
      <w:r>
        <w:t>аммиаке,</w:t>
      </w:r>
      <w:r>
        <w:rPr>
          <w:spacing w:val="1"/>
        </w:rPr>
        <w:t xml:space="preserve"> </w:t>
      </w:r>
      <w:r>
        <w:t>сероводороде,</w:t>
      </w:r>
      <w:r>
        <w:rPr>
          <w:spacing w:val="1"/>
        </w:rPr>
        <w:t xml:space="preserve"> </w:t>
      </w:r>
      <w:r>
        <w:t>фосгене)</w:t>
      </w:r>
      <w:r>
        <w:rPr>
          <w:spacing w:val="1"/>
        </w:rPr>
        <w:t xml:space="preserve"> </w:t>
      </w:r>
      <w:r>
        <w:t>показали</w:t>
      </w:r>
      <w:r>
        <w:rPr>
          <w:spacing w:val="1"/>
        </w:rPr>
        <w:t xml:space="preserve"> </w:t>
      </w:r>
      <w:r>
        <w:t>аналогичные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концентрацией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температур</w:t>
      </w:r>
      <w:r>
        <w:rPr>
          <w:spacing w:val="1"/>
        </w:rPr>
        <w:t xml:space="preserve"> </w:t>
      </w:r>
      <w:r>
        <w:t>замерзания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кипения.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позволило</w:t>
      </w:r>
      <w:r>
        <w:rPr>
          <w:spacing w:val="1"/>
        </w:rPr>
        <w:t xml:space="preserve"> </w:t>
      </w:r>
      <w:r>
        <w:t>впоследствии распространить гидратную теорию Менделеева на неводные растворы, и</w:t>
      </w:r>
      <w:r>
        <w:rPr>
          <w:spacing w:val="1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образом</w:t>
      </w:r>
      <w:r>
        <w:rPr>
          <w:spacing w:val="2"/>
        </w:rPr>
        <w:t xml:space="preserve"> </w:t>
      </w:r>
      <w:r>
        <w:t>её автор</w:t>
      </w:r>
      <w:r>
        <w:rPr>
          <w:spacing w:val="4"/>
        </w:rPr>
        <w:t xml:space="preserve"> </w:t>
      </w:r>
      <w:r>
        <w:rPr>
          <w:i/>
        </w:rPr>
        <w:t>Гарри</w:t>
      </w:r>
      <w:r>
        <w:rPr>
          <w:i/>
          <w:spacing w:val="-4"/>
        </w:rPr>
        <w:t xml:space="preserve"> </w:t>
      </w:r>
      <w:r>
        <w:rPr>
          <w:i/>
        </w:rPr>
        <w:t>Джонс</w:t>
      </w:r>
      <w:r>
        <w:rPr>
          <w:i/>
          <w:spacing w:val="-5"/>
        </w:rPr>
        <w:t xml:space="preserve"> </w:t>
      </w:r>
      <w:r>
        <w:rPr>
          <w:i/>
        </w:rPr>
        <w:t>ввёл</w:t>
      </w:r>
      <w:r>
        <w:rPr>
          <w:i/>
          <w:spacing w:val="-3"/>
        </w:rPr>
        <w:t xml:space="preserve"> </w:t>
      </w:r>
      <w:r>
        <w:rPr>
          <w:i/>
        </w:rPr>
        <w:t>понятия</w:t>
      </w:r>
      <w:r>
        <w:rPr>
          <w:i/>
          <w:spacing w:val="-1"/>
        </w:rPr>
        <w:t xml:space="preserve"> </w:t>
      </w:r>
      <w:r>
        <w:rPr>
          <w:i/>
        </w:rPr>
        <w:t>сольватов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-4"/>
        </w:rPr>
        <w:t xml:space="preserve"> </w:t>
      </w:r>
      <w:r>
        <w:rPr>
          <w:i/>
        </w:rPr>
        <w:t>процесса</w:t>
      </w:r>
      <w:r>
        <w:rPr>
          <w:i/>
          <w:spacing w:val="1"/>
        </w:rPr>
        <w:t xml:space="preserve"> </w:t>
      </w:r>
      <w:r>
        <w:rPr>
          <w:i/>
        </w:rPr>
        <w:t>сольватации</w:t>
      </w:r>
      <w:r>
        <w:t>.</w:t>
      </w:r>
    </w:p>
    <w:p w:rsidR="001D02C5" w:rsidRDefault="00DA3A72">
      <w:pPr>
        <w:pStyle w:val="a3"/>
        <w:spacing w:before="2" w:line="276" w:lineRule="auto"/>
        <w:ind w:right="226" w:firstLine="710"/>
        <w:jc w:val="both"/>
      </w:pPr>
      <w:r>
        <w:t>Дальнейшее развитие химической теории растворения привело к возникновению</w:t>
      </w:r>
      <w:r>
        <w:rPr>
          <w:spacing w:val="1"/>
        </w:rPr>
        <w:t xml:space="preserve"> </w:t>
      </w:r>
      <w:r>
        <w:t>ещё нескольких</w:t>
      </w:r>
      <w:r>
        <w:rPr>
          <w:spacing w:val="-3"/>
        </w:rPr>
        <w:t xml:space="preserve"> </w:t>
      </w:r>
      <w:r>
        <w:t>тезисов:</w:t>
      </w:r>
    </w:p>
    <w:p w:rsidR="001D02C5" w:rsidRDefault="00DA3A72">
      <w:pPr>
        <w:pStyle w:val="a4"/>
        <w:numPr>
          <w:ilvl w:val="0"/>
          <w:numId w:val="3"/>
        </w:numPr>
        <w:tabs>
          <w:tab w:val="left" w:pos="1214"/>
        </w:tabs>
        <w:spacing w:line="276" w:lineRule="auto"/>
        <w:ind w:right="227" w:firstLine="710"/>
        <w:jc w:val="both"/>
        <w:rPr>
          <w:sz w:val="24"/>
        </w:rPr>
      </w:pPr>
      <w:r>
        <w:rPr>
          <w:sz w:val="24"/>
        </w:rPr>
        <w:t>Растворение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притяжения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61"/>
          <w:sz w:val="24"/>
        </w:rPr>
        <w:t xml:space="preserve"> </w:t>
      </w:r>
      <w:r>
        <w:rPr>
          <w:sz w:val="24"/>
        </w:rPr>
        <w:t>ионов</w:t>
      </w:r>
      <w:r>
        <w:rPr>
          <w:spacing w:val="1"/>
          <w:sz w:val="24"/>
        </w:rPr>
        <w:t xml:space="preserve"> </w:t>
      </w:r>
      <w:r>
        <w:rPr>
          <w:sz w:val="24"/>
        </w:rPr>
        <w:t>кристалла полярными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молекулами</w:t>
      </w:r>
      <w:r>
        <w:rPr>
          <w:spacing w:val="3"/>
          <w:sz w:val="24"/>
        </w:rPr>
        <w:t xml:space="preserve"> </w:t>
      </w:r>
      <w:r>
        <w:rPr>
          <w:sz w:val="24"/>
        </w:rPr>
        <w:t>растворителя;</w:t>
      </w:r>
    </w:p>
    <w:p w:rsidR="001D02C5" w:rsidRDefault="00DA3A72">
      <w:pPr>
        <w:pStyle w:val="a4"/>
        <w:numPr>
          <w:ilvl w:val="0"/>
          <w:numId w:val="3"/>
        </w:numPr>
        <w:tabs>
          <w:tab w:val="left" w:pos="1214"/>
        </w:tabs>
        <w:spacing w:before="3" w:line="276" w:lineRule="auto"/>
        <w:ind w:right="233" w:firstLine="710"/>
        <w:jc w:val="both"/>
        <w:rPr>
          <w:sz w:val="24"/>
        </w:rPr>
      </w:pPr>
      <w:r>
        <w:rPr>
          <w:sz w:val="24"/>
        </w:rPr>
        <w:t>Растворение сопровождается разрывом связей между частицами растворённого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 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-2"/>
          <w:sz w:val="24"/>
        </w:rPr>
        <w:t xml:space="preserve"> </w:t>
      </w:r>
      <w:r>
        <w:rPr>
          <w:sz w:val="24"/>
        </w:rPr>
        <w:t>«вещество‒растворитель»;</w:t>
      </w:r>
    </w:p>
    <w:p w:rsidR="001D02C5" w:rsidRDefault="00DA3A72">
      <w:pPr>
        <w:pStyle w:val="a4"/>
        <w:numPr>
          <w:ilvl w:val="0"/>
          <w:numId w:val="3"/>
        </w:numPr>
        <w:tabs>
          <w:tab w:val="left" w:pos="1214"/>
        </w:tabs>
        <w:spacing w:line="276" w:lineRule="auto"/>
        <w:ind w:right="230" w:firstLine="710"/>
        <w:jc w:val="both"/>
        <w:rPr>
          <w:sz w:val="24"/>
        </w:rPr>
      </w:pPr>
      <w:r>
        <w:rPr>
          <w:sz w:val="24"/>
        </w:rPr>
        <w:t>Тепловые процессы растворения ‒ нагревание или охлаждение ‒ обусловлены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энергией, которая высвобождается в процессе разрыва связей в веществе или поглощается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2"/>
          <w:sz w:val="24"/>
        </w:rPr>
        <w:t xml:space="preserve"> </w:t>
      </w:r>
      <w:r>
        <w:rPr>
          <w:sz w:val="24"/>
        </w:rPr>
        <w:t>«вещество‒растворитель»</w:t>
      </w:r>
      <w:r>
        <w:rPr>
          <w:spacing w:val="4"/>
          <w:sz w:val="24"/>
        </w:rPr>
        <w:t xml:space="preserve"> </w:t>
      </w:r>
      <w:r>
        <w:rPr>
          <w:sz w:val="24"/>
        </w:rPr>
        <w:t>соответственно;</w:t>
      </w:r>
    </w:p>
    <w:p w:rsidR="001D02C5" w:rsidRDefault="00DA3A72">
      <w:pPr>
        <w:pStyle w:val="a4"/>
        <w:numPr>
          <w:ilvl w:val="0"/>
          <w:numId w:val="3"/>
        </w:numPr>
        <w:tabs>
          <w:tab w:val="left" w:pos="1214"/>
        </w:tabs>
        <w:spacing w:line="276" w:lineRule="auto"/>
        <w:ind w:right="228" w:firstLine="71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того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чтобы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могло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происходить,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сцепления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молекулами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растворителя и молекулами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растворенного вещества должны быть</w:t>
      </w:r>
      <w:r>
        <w:rPr>
          <w:spacing w:val="60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притяжения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молекул</w:t>
      </w:r>
      <w:r>
        <w:rPr>
          <w:spacing w:val="2"/>
          <w:sz w:val="24"/>
        </w:rPr>
        <w:t xml:space="preserve"> </w:t>
      </w:r>
      <w:r>
        <w:rPr>
          <w:sz w:val="24"/>
        </w:rPr>
        <w:t>растворяемого</w:t>
      </w:r>
      <w:r>
        <w:rPr>
          <w:spacing w:val="2"/>
          <w:sz w:val="24"/>
        </w:rPr>
        <w:t xml:space="preserve"> </w:t>
      </w:r>
      <w:r>
        <w:rPr>
          <w:sz w:val="24"/>
        </w:rPr>
        <w:t>вещества;</w:t>
      </w:r>
    </w:p>
    <w:p w:rsidR="001D02C5" w:rsidRDefault="00DA3A72">
      <w:pPr>
        <w:pStyle w:val="a4"/>
        <w:numPr>
          <w:ilvl w:val="0"/>
          <w:numId w:val="3"/>
        </w:numPr>
        <w:tabs>
          <w:tab w:val="left" w:pos="1214"/>
        </w:tabs>
        <w:spacing w:line="278" w:lineRule="auto"/>
        <w:ind w:right="225" w:firstLine="710"/>
        <w:jc w:val="both"/>
        <w:rPr>
          <w:sz w:val="24"/>
        </w:rPr>
      </w:pPr>
      <w:r>
        <w:rPr>
          <w:sz w:val="24"/>
        </w:rPr>
        <w:t>Сольваты</w:t>
      </w:r>
      <w:r>
        <w:rPr>
          <w:spacing w:val="1"/>
          <w:sz w:val="24"/>
        </w:rPr>
        <w:t xml:space="preserve"> </w:t>
      </w:r>
      <w:r>
        <w:rPr>
          <w:sz w:val="24"/>
        </w:rPr>
        <w:t>стабилизированы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диполь-дипольным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взаимодействием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взаимодействием между отрицательно и положительно заряженными частями молекул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растворённого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вещества;</w:t>
      </w:r>
    </w:p>
    <w:p w:rsidR="001D02C5" w:rsidRDefault="00DA3A72">
      <w:pPr>
        <w:pStyle w:val="a4"/>
        <w:numPr>
          <w:ilvl w:val="0"/>
          <w:numId w:val="3"/>
        </w:numPr>
        <w:tabs>
          <w:tab w:val="left" w:pos="1214"/>
        </w:tabs>
        <w:spacing w:line="276" w:lineRule="auto"/>
        <w:ind w:right="218" w:firstLine="710"/>
        <w:jc w:val="both"/>
        <w:rPr>
          <w:sz w:val="24"/>
        </w:rPr>
      </w:pPr>
      <w:r>
        <w:rPr>
          <w:sz w:val="24"/>
        </w:rPr>
        <w:t>Сольваты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гидраты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соединениями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состава;</w:t>
      </w:r>
      <w:r>
        <w:rPr>
          <w:spacing w:val="60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меняется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концентрации</w:t>
      </w:r>
      <w:r>
        <w:rPr>
          <w:spacing w:val="3"/>
          <w:sz w:val="24"/>
        </w:rPr>
        <w:t xml:space="preserve"> </w:t>
      </w:r>
      <w:r>
        <w:rPr>
          <w:sz w:val="24"/>
        </w:rPr>
        <w:t>раствора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температуры.</w:t>
      </w:r>
    </w:p>
    <w:p w:rsidR="001D02C5" w:rsidRDefault="00DA3A72">
      <w:pPr>
        <w:pStyle w:val="a4"/>
        <w:numPr>
          <w:ilvl w:val="0"/>
          <w:numId w:val="3"/>
        </w:numPr>
        <w:tabs>
          <w:tab w:val="left" w:pos="1214"/>
        </w:tabs>
        <w:spacing w:line="276" w:lineRule="auto"/>
        <w:ind w:right="226" w:firstLine="710"/>
        <w:jc w:val="both"/>
        <w:rPr>
          <w:sz w:val="24"/>
        </w:rPr>
      </w:pPr>
      <w:r>
        <w:rPr>
          <w:sz w:val="24"/>
        </w:rPr>
        <w:t xml:space="preserve">С повышением температуры раствора число молекул воды, </w:t>
      </w:r>
      <w:proofErr w:type="spellStart"/>
      <w:r>
        <w:rPr>
          <w:sz w:val="24"/>
        </w:rPr>
        <w:t>гидратирующих</w:t>
      </w:r>
      <w:proofErr w:type="spellEnd"/>
      <w:r>
        <w:rPr>
          <w:sz w:val="24"/>
        </w:rPr>
        <w:t xml:space="preserve"> ион,</w:t>
      </w:r>
      <w:r>
        <w:rPr>
          <w:spacing w:val="-57"/>
          <w:sz w:val="24"/>
        </w:rPr>
        <w:t xml:space="preserve"> </w:t>
      </w:r>
      <w:r>
        <w:rPr>
          <w:sz w:val="24"/>
        </w:rPr>
        <w:t>уменьшается и</w:t>
      </w:r>
      <w:r>
        <w:rPr>
          <w:spacing w:val="2"/>
          <w:sz w:val="24"/>
        </w:rPr>
        <w:t xml:space="preserve"> </w:t>
      </w:r>
      <w:r>
        <w:rPr>
          <w:sz w:val="24"/>
        </w:rPr>
        <w:t>гидратированный</w:t>
      </w:r>
      <w:r>
        <w:rPr>
          <w:spacing w:val="-2"/>
          <w:sz w:val="24"/>
        </w:rPr>
        <w:t xml:space="preserve"> </w:t>
      </w:r>
      <w:r>
        <w:rPr>
          <w:sz w:val="24"/>
        </w:rPr>
        <w:t>ион</w:t>
      </w:r>
      <w:r>
        <w:rPr>
          <w:spacing w:val="2"/>
          <w:sz w:val="24"/>
        </w:rPr>
        <w:t xml:space="preserve"> </w:t>
      </w:r>
      <w:r>
        <w:rPr>
          <w:sz w:val="24"/>
        </w:rPr>
        <w:t>становится</w:t>
      </w:r>
      <w:r>
        <w:rPr>
          <w:spacing w:val="2"/>
          <w:sz w:val="24"/>
        </w:rPr>
        <w:t xml:space="preserve"> </w:t>
      </w:r>
      <w:r>
        <w:rPr>
          <w:sz w:val="24"/>
        </w:rPr>
        <w:t>менее сложным;</w:t>
      </w:r>
    </w:p>
    <w:p w:rsidR="001D02C5" w:rsidRDefault="00DA3A72">
      <w:pPr>
        <w:pStyle w:val="a4"/>
        <w:numPr>
          <w:ilvl w:val="0"/>
          <w:numId w:val="3"/>
        </w:numPr>
        <w:tabs>
          <w:tab w:val="left" w:pos="1214"/>
        </w:tabs>
        <w:spacing w:line="276" w:lineRule="auto"/>
        <w:ind w:right="233" w:firstLine="710"/>
        <w:jc w:val="both"/>
        <w:rPr>
          <w:sz w:val="24"/>
        </w:rPr>
      </w:pPr>
      <w:r>
        <w:rPr>
          <w:sz w:val="24"/>
        </w:rPr>
        <w:t>Полярные вещества растворяются в полярных растворителях, неполярные ‒ в</w:t>
      </w:r>
      <w:r>
        <w:rPr>
          <w:spacing w:val="1"/>
          <w:sz w:val="24"/>
        </w:rPr>
        <w:t xml:space="preserve"> </w:t>
      </w:r>
      <w:r>
        <w:rPr>
          <w:sz w:val="24"/>
        </w:rPr>
        <w:t>неполярных;</w:t>
      </w:r>
    </w:p>
    <w:p w:rsidR="001D02C5" w:rsidRDefault="00DA3A72">
      <w:pPr>
        <w:pStyle w:val="a4"/>
        <w:numPr>
          <w:ilvl w:val="0"/>
          <w:numId w:val="3"/>
        </w:numPr>
        <w:tabs>
          <w:tab w:val="left" w:pos="1214"/>
        </w:tabs>
        <w:ind w:left="1213"/>
        <w:jc w:val="both"/>
        <w:rPr>
          <w:sz w:val="24"/>
        </w:rPr>
      </w:pPr>
      <w:r>
        <w:rPr>
          <w:sz w:val="24"/>
        </w:rPr>
        <w:t>Чем</w:t>
      </w:r>
      <w:r>
        <w:rPr>
          <w:spacing w:val="2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1"/>
          <w:sz w:val="24"/>
        </w:rPr>
        <w:t xml:space="preserve"> </w:t>
      </w:r>
      <w:r>
        <w:rPr>
          <w:sz w:val="24"/>
        </w:rPr>
        <w:t>полярность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тем</w:t>
      </w:r>
      <w:r>
        <w:rPr>
          <w:spacing w:val="-3"/>
          <w:sz w:val="24"/>
        </w:rPr>
        <w:t xml:space="preserve"> </w:t>
      </w:r>
      <w:r>
        <w:rPr>
          <w:sz w:val="24"/>
        </w:rPr>
        <w:t>лучше</w:t>
      </w:r>
      <w:r>
        <w:rPr>
          <w:spacing w:val="-1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sz w:val="24"/>
        </w:rPr>
        <w:t>растворяется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воде.</w:t>
      </w:r>
    </w:p>
    <w:p w:rsidR="001D02C5" w:rsidRDefault="00DA3A72">
      <w:pPr>
        <w:pStyle w:val="a3"/>
        <w:spacing w:before="34" w:line="276" w:lineRule="auto"/>
        <w:ind w:right="221" w:firstLine="710"/>
        <w:jc w:val="both"/>
      </w:pPr>
      <w:r>
        <w:t>Рассмотрим подробнее процесс растворения соединений в воде на примере хлорида</w:t>
      </w:r>
      <w:r>
        <w:rPr>
          <w:spacing w:val="-57"/>
        </w:rPr>
        <w:t xml:space="preserve"> </w:t>
      </w:r>
      <w:r>
        <w:t>натрия.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сказано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лекциях,</w:t>
      </w:r>
      <w:r>
        <w:rPr>
          <w:spacing w:val="1"/>
        </w:rPr>
        <w:t xml:space="preserve"> </w:t>
      </w:r>
      <w:r>
        <w:t>неорганические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 от своей структуры, характеризуются полярностью. Полярность веществ с</w:t>
      </w:r>
      <w:r>
        <w:rPr>
          <w:spacing w:val="1"/>
        </w:rPr>
        <w:t xml:space="preserve"> </w:t>
      </w:r>
      <w:r>
        <w:t>ионной и</w:t>
      </w:r>
      <w:r>
        <w:rPr>
          <w:spacing w:val="1"/>
        </w:rPr>
        <w:t xml:space="preserve"> </w:t>
      </w:r>
      <w:r>
        <w:t>ковалентной</w:t>
      </w:r>
      <w:r>
        <w:rPr>
          <w:spacing w:val="1"/>
        </w:rPr>
        <w:t xml:space="preserve"> </w:t>
      </w:r>
      <w:r>
        <w:t>связью обусловлена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атомов в их составе:</w:t>
      </w:r>
      <w:r>
        <w:rPr>
          <w:spacing w:val="60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разный</w:t>
      </w:r>
      <w:r>
        <w:rPr>
          <w:spacing w:val="1"/>
        </w:rPr>
        <w:t xml:space="preserve"> </w:t>
      </w:r>
      <w:r>
        <w:t>размер,</w:t>
      </w:r>
      <w:r>
        <w:rPr>
          <w:spacing w:val="1"/>
        </w:rPr>
        <w:t xml:space="preserve"> </w:t>
      </w:r>
      <w:r>
        <w:t>разная</w:t>
      </w:r>
      <w:r>
        <w:rPr>
          <w:spacing w:val="1"/>
        </w:rPr>
        <w:t xml:space="preserve"> </w:t>
      </w:r>
      <w:r>
        <w:t>пространственная</w:t>
      </w:r>
      <w:r>
        <w:rPr>
          <w:spacing w:val="1"/>
        </w:rPr>
        <w:t xml:space="preserve"> </w:t>
      </w:r>
      <w:r>
        <w:t>конфигурация,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заполнены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r>
        <w:t>уровни,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отдавать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присоединять</w:t>
      </w:r>
      <w:r>
        <w:rPr>
          <w:spacing w:val="-57"/>
        </w:rPr>
        <w:t xml:space="preserve"> </w:t>
      </w:r>
      <w:r>
        <w:t>электроны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proofErr w:type="spellStart"/>
      <w:r>
        <w:t>электроотрицательность</w:t>
      </w:r>
      <w:proofErr w:type="spellEnd"/>
      <w:r>
        <w:t>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молекул</w:t>
      </w:r>
      <w:r>
        <w:rPr>
          <w:spacing w:val="13"/>
        </w:rPr>
        <w:t xml:space="preserve"> </w:t>
      </w:r>
      <w:r>
        <w:t>хлорида</w:t>
      </w:r>
      <w:r>
        <w:rPr>
          <w:spacing w:val="12"/>
        </w:rPr>
        <w:t xml:space="preserve"> </w:t>
      </w:r>
      <w:r>
        <w:t>натрия</w:t>
      </w:r>
      <w:r>
        <w:rPr>
          <w:spacing w:val="13"/>
        </w:rPr>
        <w:t xml:space="preserve"> </w:t>
      </w:r>
      <w:r>
        <w:t>значительно</w:t>
      </w:r>
      <w:r>
        <w:rPr>
          <w:spacing w:val="13"/>
        </w:rPr>
        <w:t xml:space="preserve"> </w:t>
      </w:r>
      <w:r>
        <w:t>смещена</w:t>
      </w:r>
      <w:r>
        <w:rPr>
          <w:spacing w:val="7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атому</w:t>
      </w:r>
      <w:r>
        <w:rPr>
          <w:spacing w:val="4"/>
        </w:rPr>
        <w:t xml:space="preserve"> </w:t>
      </w:r>
      <w:r>
        <w:t>хлора,</w:t>
      </w:r>
      <w:r>
        <w:rPr>
          <w:spacing w:val="14"/>
        </w:rPr>
        <w:t xml:space="preserve"> </w:t>
      </w:r>
      <w:r>
        <w:t>поэтому</w:t>
      </w:r>
      <w:r>
        <w:rPr>
          <w:spacing w:val="4"/>
        </w:rPr>
        <w:t xml:space="preserve"> </w:t>
      </w:r>
      <w:r>
        <w:t>он</w:t>
      </w:r>
      <w:r>
        <w:rPr>
          <w:spacing w:val="9"/>
        </w:rPr>
        <w:t xml:space="preserve"> </w:t>
      </w:r>
      <w:r>
        <w:t>имеет</w:t>
      </w:r>
      <w:r>
        <w:rPr>
          <w:spacing w:val="14"/>
        </w:rPr>
        <w:t xml:space="preserve"> </w:t>
      </w:r>
      <w:r>
        <w:t>частично</w:t>
      </w:r>
    </w:p>
    <w:p w:rsidR="001D02C5" w:rsidRDefault="001D02C5">
      <w:pPr>
        <w:spacing w:line="276" w:lineRule="auto"/>
        <w:jc w:val="both"/>
        <w:sectPr w:rsidR="001D02C5">
          <w:pgSz w:w="11910" w:h="16840"/>
          <w:pgMar w:top="1040" w:right="620" w:bottom="280" w:left="1480" w:header="720" w:footer="720" w:gutter="0"/>
          <w:cols w:space="720"/>
        </w:sectPr>
      </w:pPr>
    </w:p>
    <w:p w:rsidR="001D02C5" w:rsidRDefault="00DA3A72">
      <w:pPr>
        <w:pStyle w:val="a3"/>
        <w:spacing w:before="66" w:line="276" w:lineRule="auto"/>
        <w:ind w:right="223"/>
        <w:jc w:val="both"/>
      </w:pPr>
      <w:r>
        <w:lastRenderedPageBreak/>
        <w:t>отрицательный</w:t>
      </w:r>
      <w:r>
        <w:rPr>
          <w:spacing w:val="1"/>
        </w:rPr>
        <w:t xml:space="preserve"> </w:t>
      </w:r>
      <w:r>
        <w:t>заряд,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натрий</w:t>
      </w:r>
      <w:r>
        <w:rPr>
          <w:spacing w:val="1"/>
        </w:rPr>
        <w:t xml:space="preserve"> </w:t>
      </w:r>
      <w:r>
        <w:t>‒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положительный,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называется</w:t>
      </w:r>
      <w:r>
        <w:rPr>
          <w:spacing w:val="-57"/>
        </w:rPr>
        <w:t xml:space="preserve"> </w:t>
      </w:r>
      <w:r>
        <w:t xml:space="preserve">полярным соединением. </w:t>
      </w:r>
      <w:proofErr w:type="spellStart"/>
      <w:r>
        <w:t>Полярна</w:t>
      </w:r>
      <w:proofErr w:type="spellEnd"/>
      <w:r>
        <w:t xml:space="preserve"> и вода. У неполярных соединений, например, у бензола,</w:t>
      </w:r>
      <w:r>
        <w:rPr>
          <w:spacing w:val="1"/>
        </w:rPr>
        <w:t xml:space="preserve"> </w:t>
      </w:r>
      <w:r>
        <w:t>образованного</w:t>
      </w:r>
      <w:r>
        <w:rPr>
          <w:spacing w:val="1"/>
        </w:rPr>
        <w:t xml:space="preserve"> </w:t>
      </w:r>
      <w:r>
        <w:t>атомами</w:t>
      </w:r>
      <w:r>
        <w:rPr>
          <w:spacing w:val="1"/>
        </w:rPr>
        <w:t xml:space="preserve"> </w:t>
      </w:r>
      <w:r>
        <w:t>углерода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водорода,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распределена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молекуле равномерно,</w:t>
      </w:r>
      <w:r>
        <w:rPr>
          <w:spacing w:val="-2"/>
        </w:rPr>
        <w:t xml:space="preserve"> </w:t>
      </w:r>
      <w:r>
        <w:t>вследствие чего</w:t>
      </w:r>
      <w:r>
        <w:rPr>
          <w:spacing w:val="6"/>
        </w:rPr>
        <w:t xml:space="preserve"> </w:t>
      </w:r>
      <w:r>
        <w:t>частичного</w:t>
      </w:r>
      <w:r>
        <w:rPr>
          <w:spacing w:val="1"/>
        </w:rPr>
        <w:t xml:space="preserve"> </w:t>
      </w:r>
      <w:r>
        <w:t>заряда на</w:t>
      </w:r>
      <w:r>
        <w:rPr>
          <w:spacing w:val="-4"/>
        </w:rPr>
        <w:t xml:space="preserve"> </w:t>
      </w:r>
      <w:r>
        <w:t>атомах</w:t>
      </w:r>
      <w:r>
        <w:rPr>
          <w:spacing w:val="-4"/>
        </w:rPr>
        <w:t xml:space="preserve"> </w:t>
      </w:r>
      <w:r>
        <w:t>нет.</w:t>
      </w:r>
    </w:p>
    <w:p w:rsidR="001D02C5" w:rsidRDefault="00DA3A72">
      <w:pPr>
        <w:pStyle w:val="a3"/>
        <w:spacing w:before="4" w:line="276" w:lineRule="auto"/>
        <w:ind w:right="226" w:firstLine="710"/>
        <w:jc w:val="both"/>
      </w:pPr>
      <w:r>
        <w:t>Сами же молекулы твёрдого хлорида натрия находятся в узлах кристаллической</w:t>
      </w:r>
      <w:r>
        <w:rPr>
          <w:spacing w:val="1"/>
        </w:rPr>
        <w:t xml:space="preserve"> </w:t>
      </w:r>
      <w:r>
        <w:t>решётки,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удерживают</w:t>
      </w:r>
      <w:r>
        <w:rPr>
          <w:spacing w:val="1"/>
        </w:rPr>
        <w:t xml:space="preserve"> </w:t>
      </w:r>
      <w:r>
        <w:t>электростатические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соседними</w:t>
      </w:r>
      <w:r>
        <w:rPr>
          <w:spacing w:val="1"/>
        </w:rPr>
        <w:t xml:space="preserve"> </w:t>
      </w:r>
      <w:r>
        <w:t>ионами. Когда молекулы воды сближаются с поверхностью кристаллической решётки,</w:t>
      </w:r>
      <w:r>
        <w:rPr>
          <w:spacing w:val="1"/>
        </w:rPr>
        <w:t xml:space="preserve"> </w:t>
      </w:r>
      <w:r>
        <w:t>между ними и ионами поваренной соли начинается электростатическое взаимодействие:</w:t>
      </w:r>
      <w:r>
        <w:rPr>
          <w:spacing w:val="1"/>
        </w:rPr>
        <w:t xml:space="preserve"> </w:t>
      </w:r>
      <w:r>
        <w:t>дипольные</w:t>
      </w:r>
      <w:r>
        <w:rPr>
          <w:spacing w:val="1"/>
        </w:rPr>
        <w:t xml:space="preserve"> </w:t>
      </w:r>
      <w:r>
        <w:t>молекулы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ориентируются</w:t>
      </w:r>
      <w:r>
        <w:rPr>
          <w:spacing w:val="1"/>
        </w:rPr>
        <w:t xml:space="preserve"> </w:t>
      </w:r>
      <w:r>
        <w:t>вблизи</w:t>
      </w:r>
      <w:r>
        <w:rPr>
          <w:spacing w:val="1"/>
        </w:rPr>
        <w:t xml:space="preserve"> </w:t>
      </w:r>
      <w:r>
        <w:t>ионов</w:t>
      </w:r>
      <w:r>
        <w:rPr>
          <w:spacing w:val="1"/>
        </w:rPr>
        <w:t xml:space="preserve"> </w:t>
      </w:r>
      <w:r>
        <w:t>кристаллической</w:t>
      </w:r>
      <w:r>
        <w:rPr>
          <w:spacing w:val="1"/>
        </w:rPr>
        <w:t xml:space="preserve"> </w:t>
      </w:r>
      <w:r>
        <w:t>решётки</w:t>
      </w:r>
      <w:r>
        <w:rPr>
          <w:spacing w:val="1"/>
        </w:rPr>
        <w:t xml:space="preserve"> </w:t>
      </w:r>
      <w:r>
        <w:t>атомами</w:t>
      </w:r>
      <w:r>
        <w:rPr>
          <w:spacing w:val="1"/>
        </w:rPr>
        <w:t xml:space="preserve"> </w:t>
      </w:r>
      <w:r>
        <w:t>водорода к хлорид-ионам, отрицательными</w:t>
      </w:r>
      <w:r>
        <w:rPr>
          <w:spacing w:val="1"/>
        </w:rPr>
        <w:t xml:space="preserve"> </w:t>
      </w:r>
      <w:r>
        <w:t>атомами</w:t>
      </w:r>
      <w:r>
        <w:rPr>
          <w:spacing w:val="1"/>
        </w:rPr>
        <w:t xml:space="preserve"> </w:t>
      </w:r>
      <w:r>
        <w:t>кислорода ‒ к катионам</w:t>
      </w:r>
      <w:r>
        <w:rPr>
          <w:spacing w:val="1"/>
        </w:rPr>
        <w:t xml:space="preserve"> </w:t>
      </w:r>
      <w:r>
        <w:t>натрия.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оказываются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удерживающие</w:t>
      </w:r>
      <w:r>
        <w:rPr>
          <w:spacing w:val="1"/>
        </w:rPr>
        <w:t xml:space="preserve"> </w:t>
      </w:r>
      <w:r>
        <w:t>кристаллическую</w:t>
      </w:r>
      <w:r>
        <w:rPr>
          <w:spacing w:val="1"/>
        </w:rPr>
        <w:t xml:space="preserve"> </w:t>
      </w:r>
      <w:r>
        <w:t>решётку,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молекулы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«вырывают»</w:t>
      </w:r>
      <w:r>
        <w:rPr>
          <w:spacing w:val="1"/>
        </w:rPr>
        <w:t xml:space="preserve"> </w:t>
      </w:r>
      <w:r>
        <w:t>ионы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раствор,</w:t>
      </w:r>
      <w:r>
        <w:rPr>
          <w:spacing w:val="1"/>
        </w:rPr>
        <w:t xml:space="preserve"> </w:t>
      </w:r>
      <w:r>
        <w:t>разрушая</w:t>
      </w:r>
      <w:r>
        <w:rPr>
          <w:spacing w:val="1"/>
        </w:rPr>
        <w:t xml:space="preserve"> </w:t>
      </w:r>
      <w:r>
        <w:t>тем</w:t>
      </w:r>
      <w:r>
        <w:rPr>
          <w:spacing w:val="3"/>
        </w:rPr>
        <w:t xml:space="preserve"> </w:t>
      </w:r>
      <w:r>
        <w:t>самым</w:t>
      </w:r>
      <w:r>
        <w:rPr>
          <w:spacing w:val="-1"/>
        </w:rPr>
        <w:t xml:space="preserve"> </w:t>
      </w:r>
      <w:r>
        <w:t>кристалл</w:t>
      </w:r>
      <w:r>
        <w:rPr>
          <w:spacing w:val="1"/>
        </w:rPr>
        <w:t xml:space="preserve"> </w:t>
      </w:r>
      <w:r>
        <w:t>(рисунок 3).</w:t>
      </w:r>
    </w:p>
    <w:p w:rsidR="001D02C5" w:rsidRDefault="001D02C5">
      <w:pPr>
        <w:pStyle w:val="a3"/>
        <w:spacing w:before="2"/>
        <w:ind w:left="0"/>
        <w:rPr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5"/>
        <w:gridCol w:w="5450"/>
      </w:tblGrid>
      <w:tr w:rsidR="001D02C5">
        <w:trPr>
          <w:trHeight w:val="3183"/>
        </w:trPr>
        <w:tc>
          <w:tcPr>
            <w:tcW w:w="4125" w:type="dxa"/>
          </w:tcPr>
          <w:p w:rsidR="001D02C5" w:rsidRDefault="001D02C5">
            <w:pPr>
              <w:pStyle w:val="TableParagraph"/>
              <w:spacing w:before="11"/>
              <w:rPr>
                <w:sz w:val="7"/>
              </w:rPr>
            </w:pPr>
          </w:p>
          <w:p w:rsidR="001D02C5" w:rsidRDefault="00DA3A72">
            <w:pPr>
              <w:pStyle w:val="TableParagraph"/>
              <w:ind w:left="188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401629" cy="1881663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1629" cy="1881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</w:tcPr>
          <w:p w:rsidR="001D02C5" w:rsidRDefault="001D02C5">
            <w:pPr>
              <w:pStyle w:val="TableParagraph"/>
              <w:spacing w:before="9"/>
              <w:rPr>
                <w:sz w:val="2"/>
              </w:rPr>
            </w:pPr>
          </w:p>
          <w:p w:rsidR="001D02C5" w:rsidRDefault="00DA3A72">
            <w:pPr>
              <w:pStyle w:val="TableParagraph"/>
              <w:ind w:left="1077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157691" cy="1959959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7691" cy="19599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2C5">
        <w:trPr>
          <w:trHeight w:val="273"/>
        </w:trPr>
        <w:tc>
          <w:tcPr>
            <w:tcW w:w="4125" w:type="dxa"/>
          </w:tcPr>
          <w:p w:rsidR="001D02C5" w:rsidRDefault="00DA3A72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450" w:type="dxa"/>
          </w:tcPr>
          <w:p w:rsidR="001D02C5" w:rsidRDefault="00DA3A72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D02C5">
        <w:trPr>
          <w:trHeight w:val="2347"/>
        </w:trPr>
        <w:tc>
          <w:tcPr>
            <w:tcW w:w="4125" w:type="dxa"/>
          </w:tcPr>
          <w:p w:rsidR="001D02C5" w:rsidRDefault="00DA3A72">
            <w:pPr>
              <w:pStyle w:val="TableParagraph"/>
              <w:ind w:left="573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894668" cy="1474470"/>
                  <wp:effectExtent l="0" t="0" r="0" b="0"/>
                  <wp:docPr id="9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4668" cy="147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</w:tcPr>
          <w:p w:rsidR="001D02C5" w:rsidRDefault="00DA3A72">
            <w:pPr>
              <w:pStyle w:val="TableParagraph"/>
              <w:ind w:left="1221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1906877" cy="1470374"/>
                  <wp:effectExtent l="0" t="0" r="0" b="0"/>
                  <wp:docPr id="11" name="image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6877" cy="1470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2C5">
        <w:trPr>
          <w:trHeight w:val="273"/>
        </w:trPr>
        <w:tc>
          <w:tcPr>
            <w:tcW w:w="4125" w:type="dxa"/>
          </w:tcPr>
          <w:p w:rsidR="001D02C5" w:rsidRDefault="00DA3A72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450" w:type="dxa"/>
          </w:tcPr>
          <w:p w:rsidR="001D02C5" w:rsidRDefault="00DA3A72">
            <w:pPr>
              <w:pStyle w:val="TableParagraph"/>
              <w:spacing w:line="25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D02C5">
        <w:trPr>
          <w:trHeight w:val="3302"/>
        </w:trPr>
        <w:tc>
          <w:tcPr>
            <w:tcW w:w="9575" w:type="dxa"/>
            <w:gridSpan w:val="2"/>
          </w:tcPr>
          <w:p w:rsidR="001D02C5" w:rsidRDefault="00DA3A72">
            <w:pPr>
              <w:pStyle w:val="TableParagraph"/>
              <w:ind w:left="2929"/>
              <w:rPr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2391488" cy="2063114"/>
                  <wp:effectExtent l="0" t="0" r="0" b="0"/>
                  <wp:docPr id="13" name="image7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1488" cy="2063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02C5">
        <w:trPr>
          <w:trHeight w:val="278"/>
        </w:trPr>
        <w:tc>
          <w:tcPr>
            <w:tcW w:w="9575" w:type="dxa"/>
            <w:gridSpan w:val="2"/>
          </w:tcPr>
          <w:p w:rsidR="001D02C5" w:rsidRDefault="00DA3A72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</w:tbl>
    <w:p w:rsidR="001D02C5" w:rsidRDefault="00DA3A72">
      <w:pPr>
        <w:pStyle w:val="a3"/>
        <w:ind w:left="930"/>
      </w:pPr>
      <w:r>
        <w:t>Рисунок</w:t>
      </w:r>
      <w:r>
        <w:rPr>
          <w:spacing w:val="-3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растворения</w:t>
      </w:r>
      <w:r>
        <w:rPr>
          <w:spacing w:val="-6"/>
        </w:rPr>
        <w:t xml:space="preserve"> </w:t>
      </w:r>
      <w:r>
        <w:t>хлорида</w:t>
      </w:r>
      <w:r>
        <w:rPr>
          <w:spacing w:val="-2"/>
        </w:rPr>
        <w:t xml:space="preserve"> </w:t>
      </w:r>
      <w:r>
        <w:t>натрия</w:t>
      </w:r>
    </w:p>
    <w:p w:rsidR="001D02C5" w:rsidRDefault="001D02C5">
      <w:pPr>
        <w:sectPr w:rsidR="001D02C5">
          <w:pgSz w:w="11910" w:h="16840"/>
          <w:pgMar w:top="1040" w:right="620" w:bottom="280" w:left="1480" w:header="720" w:footer="720" w:gutter="0"/>
          <w:cols w:space="720"/>
        </w:sectPr>
      </w:pPr>
    </w:p>
    <w:p w:rsidR="001D02C5" w:rsidRDefault="000B490D">
      <w:pPr>
        <w:pStyle w:val="a3"/>
        <w:spacing w:before="66" w:line="276" w:lineRule="auto"/>
        <w:ind w:right="220" w:firstLine="710"/>
        <w:jc w:val="both"/>
      </w:pPr>
      <w:r>
        <w:lastRenderedPageBreak/>
        <w:pict>
          <v:polyline id="_x0000_s1039" style="position:absolute;left:0;text-align:left;z-index:15733760;mso-position-horizontal-relative:page;mso-position-vertical-relative:page" points="206.15pt,2120.25pt,203.7pt,2120.8pt,201.75pt,2122.25pt,200.4pt,2124.4pt,199.9pt,2127.05pt,199.9pt,2152.6pt,199.4pt,2155.25pt,198.05pt,2157.4pt,196.1pt,2158.85pt,193.65pt,2159.4pt,196.1pt,2159.95pt,198.05pt,2161.4pt,199.4pt,2163.55pt,199.9pt,2166.2pt,199.9pt,2194.85pt,200.4pt,2197.5pt,201.75pt,2199.65pt,203.7pt,2201.1pt,206.15pt,2201.65pt" coordorigin="1291,14135" coordsize="250,1628" filled="f" strokecolor="#c0504d" strokeweight="1.5pt">
            <v:path arrowok="t"/>
            <o:lock v:ext="edit" verticies="t"/>
            <w10:wrap anchorx="page" anchory="page"/>
          </v:polyline>
        </w:pict>
      </w:r>
      <w:r w:rsidR="00DA3A72">
        <w:t>Если</w:t>
      </w:r>
      <w:r w:rsidR="00DA3A72">
        <w:rPr>
          <w:spacing w:val="1"/>
        </w:rPr>
        <w:t xml:space="preserve"> </w:t>
      </w:r>
      <w:r w:rsidR="00DA3A72">
        <w:t>рассматривать,</w:t>
      </w:r>
      <w:r w:rsidR="00DA3A72">
        <w:rPr>
          <w:spacing w:val="1"/>
        </w:rPr>
        <w:t xml:space="preserve"> </w:t>
      </w:r>
      <w:r w:rsidR="00DA3A72">
        <w:t>например,</w:t>
      </w:r>
      <w:r w:rsidR="00DA3A72">
        <w:rPr>
          <w:spacing w:val="1"/>
        </w:rPr>
        <w:t xml:space="preserve"> </w:t>
      </w:r>
      <w:r w:rsidR="00DA3A72">
        <w:t>нерастворимый при обычных условиях сульфид</w:t>
      </w:r>
      <w:r w:rsidR="00DA3A72">
        <w:rPr>
          <w:spacing w:val="1"/>
        </w:rPr>
        <w:t xml:space="preserve"> </w:t>
      </w:r>
      <w:r w:rsidR="00DA3A72">
        <w:t>стронция, то он не переходит в раствор потому, что его ионная связь сильнее диполь-</w:t>
      </w:r>
      <w:r w:rsidR="00DA3A72">
        <w:rPr>
          <w:spacing w:val="1"/>
        </w:rPr>
        <w:t xml:space="preserve"> </w:t>
      </w:r>
      <w:r w:rsidR="00DA3A72">
        <w:t>дипольных</w:t>
      </w:r>
      <w:r w:rsidR="00DA3A72">
        <w:rPr>
          <w:spacing w:val="-4"/>
        </w:rPr>
        <w:t xml:space="preserve"> </w:t>
      </w:r>
      <w:r w:rsidR="00DA3A72">
        <w:t>взаимодействий</w:t>
      </w:r>
      <w:r w:rsidR="00DA3A72">
        <w:rPr>
          <w:spacing w:val="-2"/>
        </w:rPr>
        <w:t xml:space="preserve"> </w:t>
      </w:r>
      <w:r w:rsidR="00DA3A72">
        <w:t>с</w:t>
      </w:r>
      <w:r w:rsidR="00DA3A72">
        <w:rPr>
          <w:spacing w:val="1"/>
        </w:rPr>
        <w:t xml:space="preserve"> </w:t>
      </w:r>
      <w:r w:rsidR="00DA3A72">
        <w:t>водой.</w:t>
      </w:r>
    </w:p>
    <w:p w:rsidR="001D02C5" w:rsidRDefault="00DA3A72">
      <w:pPr>
        <w:pStyle w:val="a3"/>
        <w:spacing w:before="4" w:line="276" w:lineRule="auto"/>
        <w:ind w:right="230" w:firstLine="710"/>
        <w:jc w:val="both"/>
      </w:pPr>
      <w:proofErr w:type="gramStart"/>
      <w:r>
        <w:t>По существу</w:t>
      </w:r>
      <w:proofErr w:type="gramEnd"/>
      <w:r>
        <w:t xml:space="preserve"> этот процесс присоединения дипольных молекул является реакцией</w:t>
      </w:r>
      <w:r>
        <w:rPr>
          <w:spacing w:val="1"/>
        </w:rPr>
        <w:t xml:space="preserve"> </w:t>
      </w:r>
      <w:proofErr w:type="spellStart"/>
      <w:r>
        <w:t>комплексообразования</w:t>
      </w:r>
      <w:proofErr w:type="spellEnd"/>
      <w:r>
        <w:t>. Например, растворение хлорида лития в воде можно описать с</w:t>
      </w:r>
      <w:r>
        <w:rPr>
          <w:spacing w:val="1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следующего</w:t>
      </w:r>
      <w:r>
        <w:rPr>
          <w:spacing w:val="2"/>
        </w:rPr>
        <w:t xml:space="preserve"> </w:t>
      </w:r>
      <w:r>
        <w:t>уравнения:</w:t>
      </w:r>
    </w:p>
    <w:p w:rsidR="001D02C5" w:rsidRDefault="00DA3A72">
      <w:pPr>
        <w:pStyle w:val="a3"/>
        <w:spacing w:before="4"/>
        <w:ind w:left="0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2178051</wp:posOffset>
            </wp:positionH>
            <wp:positionV relativeFrom="paragraph">
              <wp:posOffset>93340</wp:posOffset>
            </wp:positionV>
            <wp:extent cx="4289497" cy="179070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9497" cy="179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02C5" w:rsidRDefault="00DA3A72">
      <w:pPr>
        <w:pStyle w:val="a3"/>
        <w:spacing w:before="131" w:after="119"/>
        <w:ind w:left="930"/>
      </w:pPr>
      <w:r>
        <w:t>Процесс</w:t>
      </w:r>
      <w:r>
        <w:rPr>
          <w:spacing w:val="-8"/>
        </w:rPr>
        <w:t xml:space="preserve"> </w:t>
      </w:r>
      <w:r>
        <w:t>гидратации</w:t>
      </w:r>
      <w:r>
        <w:rPr>
          <w:spacing w:val="-1"/>
        </w:rPr>
        <w:t xml:space="preserve"> </w:t>
      </w:r>
      <w:r>
        <w:t>катионов</w:t>
      </w:r>
      <w:r>
        <w:rPr>
          <w:spacing w:val="-5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описать схемой:</w:t>
      </w:r>
    </w:p>
    <w:p w:rsidR="001D02C5" w:rsidRDefault="00DA3A72">
      <w:pPr>
        <w:pStyle w:val="a3"/>
        <w:ind w:left="285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073416" cy="1017270"/>
            <wp:effectExtent l="0" t="0" r="0" b="0"/>
            <wp:docPr id="1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3416" cy="1017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02C5" w:rsidRDefault="00DA3A72">
      <w:pPr>
        <w:pStyle w:val="a3"/>
        <w:spacing w:before="120"/>
        <w:ind w:left="930"/>
      </w:pPr>
      <w:r>
        <w:t>Процесс</w:t>
      </w:r>
      <w:r>
        <w:rPr>
          <w:spacing w:val="-8"/>
        </w:rPr>
        <w:t xml:space="preserve"> </w:t>
      </w:r>
      <w:r>
        <w:t>гидратации</w:t>
      </w:r>
      <w:r>
        <w:rPr>
          <w:spacing w:val="-1"/>
        </w:rPr>
        <w:t xml:space="preserve"> </w:t>
      </w:r>
      <w:r>
        <w:t>анионов</w:t>
      </w:r>
      <w:r>
        <w:rPr>
          <w:spacing w:val="-5"/>
        </w:rPr>
        <w:t xml:space="preserve"> </w:t>
      </w:r>
      <w:r>
        <w:t>сопровождается</w:t>
      </w:r>
      <w:r>
        <w:rPr>
          <w:spacing w:val="-3"/>
        </w:rPr>
        <w:t xml:space="preserve"> </w:t>
      </w:r>
      <w:r>
        <w:t>образованием</w:t>
      </w:r>
      <w:r>
        <w:rPr>
          <w:spacing w:val="-1"/>
        </w:rPr>
        <w:t xml:space="preserve"> </w:t>
      </w:r>
      <w:r>
        <w:t>водородных</w:t>
      </w:r>
      <w:r>
        <w:rPr>
          <w:spacing w:val="-7"/>
        </w:rPr>
        <w:t xml:space="preserve"> </w:t>
      </w:r>
      <w:r>
        <w:t>связей:</w:t>
      </w:r>
    </w:p>
    <w:p w:rsidR="001D02C5" w:rsidRDefault="00DA3A72">
      <w:pPr>
        <w:pStyle w:val="a3"/>
        <w:spacing w:before="4"/>
        <w:ind w:left="0"/>
        <w:rPr>
          <w:sz w:val="12"/>
        </w:rPr>
      </w:pPr>
      <w:r>
        <w:rPr>
          <w:noProof/>
          <w:lang w:eastAsia="ru-RU"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2675340</wp:posOffset>
            </wp:positionH>
            <wp:positionV relativeFrom="paragraph">
              <wp:posOffset>115275</wp:posOffset>
            </wp:positionV>
            <wp:extent cx="3059533" cy="910399"/>
            <wp:effectExtent l="0" t="0" r="0" b="0"/>
            <wp:wrapTopAndBottom/>
            <wp:docPr id="1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9533" cy="910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02C5" w:rsidRDefault="00DA3A72">
      <w:pPr>
        <w:pStyle w:val="a3"/>
        <w:spacing w:before="92" w:line="276" w:lineRule="auto"/>
        <w:ind w:right="219" w:firstLine="710"/>
        <w:jc w:val="both"/>
      </w:pPr>
      <w:r>
        <w:t>Как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сказано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образующихся</w:t>
      </w:r>
      <w:r>
        <w:rPr>
          <w:spacing w:val="1"/>
        </w:rPr>
        <w:t xml:space="preserve"> </w:t>
      </w:r>
      <w:r>
        <w:t>сольватов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концентрации и температуры. Экспериментальные наблюдения показали, что количество</w:t>
      </w:r>
      <w:r>
        <w:rPr>
          <w:spacing w:val="1"/>
        </w:rPr>
        <w:t xml:space="preserve"> </w:t>
      </w:r>
      <w:r>
        <w:t>молекул, окружающих вещество в сольватном комплексе, понижается при повышении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растворимого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добавлении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порций растворителя молекулы воды «оттягиваются» на новые ионы и молекулы, форма</w:t>
      </w:r>
      <w:r>
        <w:rPr>
          <w:spacing w:val="1"/>
        </w:rPr>
        <w:t xml:space="preserve"> </w:t>
      </w:r>
      <w:r>
        <w:t>сольватов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упрощается,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уменьшается.</w:t>
      </w:r>
      <w:r>
        <w:rPr>
          <w:spacing w:val="1"/>
        </w:rPr>
        <w:t xml:space="preserve"> </w:t>
      </w:r>
      <w:r>
        <w:t>Такое уменьшение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упрощение</w:t>
      </w:r>
      <w:r>
        <w:rPr>
          <w:spacing w:val="1"/>
        </w:rPr>
        <w:t xml:space="preserve"> </w:t>
      </w:r>
      <w:r>
        <w:t>гидратов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нагревании</w:t>
      </w:r>
      <w:r>
        <w:rPr>
          <w:spacing w:val="1"/>
        </w:rPr>
        <w:t xml:space="preserve"> </w:t>
      </w:r>
      <w:r>
        <w:t>раствора.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интенсификацией</w:t>
      </w:r>
      <w:r>
        <w:rPr>
          <w:spacing w:val="-57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растворе,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разрывом</w:t>
      </w:r>
      <w:r>
        <w:rPr>
          <w:spacing w:val="1"/>
        </w:rPr>
        <w:t xml:space="preserve"> </w:t>
      </w:r>
      <w:r>
        <w:t>водородных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диполь-дипольных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высвобождается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молекул воды, способных связать новые порции растворённого вещества, и растворимость</w:t>
      </w:r>
      <w:r>
        <w:rPr>
          <w:spacing w:val="-57"/>
        </w:rPr>
        <w:t xml:space="preserve"> </w:t>
      </w:r>
      <w:r>
        <w:t>соединений</w:t>
      </w:r>
      <w:r>
        <w:rPr>
          <w:spacing w:val="-2"/>
        </w:rPr>
        <w:t xml:space="preserve"> </w:t>
      </w:r>
      <w:r>
        <w:t>повышается.</w:t>
      </w:r>
    </w:p>
    <w:p w:rsidR="001D02C5" w:rsidRDefault="00DA3A72">
      <w:pPr>
        <w:pStyle w:val="a3"/>
        <w:spacing w:line="276" w:lineRule="auto"/>
        <w:ind w:right="226" w:firstLine="710"/>
        <w:jc w:val="both"/>
      </w:pPr>
      <w:r>
        <w:t xml:space="preserve">Зачастую </w:t>
      </w:r>
      <w:r>
        <w:rPr>
          <w:shd w:val="clear" w:color="auto" w:fill="C0C0C0"/>
        </w:rPr>
        <w:t>комплексные соединения стабильны лишь в небольшом температурном</w:t>
      </w:r>
      <w:r>
        <w:rPr>
          <w:spacing w:val="1"/>
        </w:rPr>
        <w:t xml:space="preserve"> </w:t>
      </w:r>
      <w:r>
        <w:rPr>
          <w:shd w:val="clear" w:color="auto" w:fill="C0C0C0"/>
        </w:rPr>
        <w:t>диапазоне и начинают разрушаться при низких и высоких температурах</w:t>
      </w:r>
      <w:r>
        <w:t>. Это касается и</w:t>
      </w:r>
      <w:r>
        <w:rPr>
          <w:spacing w:val="1"/>
        </w:rPr>
        <w:t xml:space="preserve"> </w:t>
      </w:r>
      <w:r>
        <w:t>сольватных</w:t>
      </w:r>
      <w:r>
        <w:rPr>
          <w:spacing w:val="1"/>
        </w:rPr>
        <w:t xml:space="preserve"> </w:t>
      </w:r>
      <w:r>
        <w:t>комплексов.</w:t>
      </w:r>
      <w:r>
        <w:rPr>
          <w:spacing w:val="1"/>
        </w:rPr>
        <w:t xml:space="preserve"> </w:t>
      </w:r>
      <w:r>
        <w:rPr>
          <w:shd w:val="clear" w:color="auto" w:fill="C0C0C0"/>
        </w:rPr>
        <w:t>Когда</w:t>
      </w:r>
      <w:r>
        <w:rPr>
          <w:spacing w:val="1"/>
          <w:shd w:val="clear" w:color="auto" w:fill="C0C0C0"/>
        </w:rPr>
        <w:t xml:space="preserve"> </w:t>
      </w:r>
      <w:r>
        <w:rPr>
          <w:shd w:val="clear" w:color="auto" w:fill="C0C0C0"/>
        </w:rPr>
        <w:t>происходит</w:t>
      </w:r>
      <w:r>
        <w:rPr>
          <w:spacing w:val="1"/>
          <w:shd w:val="clear" w:color="auto" w:fill="C0C0C0"/>
        </w:rPr>
        <w:t xml:space="preserve"> </w:t>
      </w:r>
      <w:r>
        <w:rPr>
          <w:shd w:val="clear" w:color="auto" w:fill="C0C0C0"/>
        </w:rPr>
        <w:t>разрушение</w:t>
      </w:r>
      <w:r>
        <w:rPr>
          <w:spacing w:val="1"/>
          <w:shd w:val="clear" w:color="auto" w:fill="C0C0C0"/>
        </w:rPr>
        <w:t xml:space="preserve"> </w:t>
      </w:r>
      <w:r>
        <w:rPr>
          <w:shd w:val="clear" w:color="auto" w:fill="C0C0C0"/>
        </w:rPr>
        <w:t>такого</w:t>
      </w:r>
      <w:r>
        <w:rPr>
          <w:spacing w:val="1"/>
          <w:shd w:val="clear" w:color="auto" w:fill="C0C0C0"/>
        </w:rPr>
        <w:t xml:space="preserve"> </w:t>
      </w:r>
      <w:r>
        <w:rPr>
          <w:shd w:val="clear" w:color="auto" w:fill="C0C0C0"/>
        </w:rPr>
        <w:t>комплекса</w:t>
      </w:r>
      <w:r>
        <w:rPr>
          <w:spacing w:val="1"/>
          <w:shd w:val="clear" w:color="auto" w:fill="C0C0C0"/>
        </w:rPr>
        <w:t xml:space="preserve"> </w:t>
      </w:r>
      <w:r>
        <w:rPr>
          <w:shd w:val="clear" w:color="auto" w:fill="C0C0C0"/>
        </w:rPr>
        <w:t>воды</w:t>
      </w:r>
      <w:r>
        <w:rPr>
          <w:spacing w:val="1"/>
          <w:shd w:val="clear" w:color="auto" w:fill="C0C0C0"/>
        </w:rPr>
        <w:t xml:space="preserve"> </w:t>
      </w:r>
      <w:r>
        <w:rPr>
          <w:shd w:val="clear" w:color="auto" w:fill="C0C0C0"/>
        </w:rPr>
        <w:t>с</w:t>
      </w:r>
      <w:r>
        <w:rPr>
          <w:spacing w:val="1"/>
        </w:rPr>
        <w:t xml:space="preserve"> </w:t>
      </w:r>
      <w:r>
        <w:rPr>
          <w:shd w:val="clear" w:color="auto" w:fill="C0C0C0"/>
        </w:rPr>
        <w:t>растворимым</w:t>
      </w:r>
      <w:r>
        <w:rPr>
          <w:spacing w:val="1"/>
          <w:shd w:val="clear" w:color="auto" w:fill="C0C0C0"/>
        </w:rPr>
        <w:t xml:space="preserve"> </w:t>
      </w:r>
      <w:r>
        <w:rPr>
          <w:shd w:val="clear" w:color="auto" w:fill="C0C0C0"/>
        </w:rPr>
        <w:t>веществом,</w:t>
      </w:r>
      <w:r>
        <w:rPr>
          <w:spacing w:val="1"/>
          <w:shd w:val="clear" w:color="auto" w:fill="C0C0C0"/>
        </w:rPr>
        <w:t xml:space="preserve"> </w:t>
      </w:r>
      <w:r>
        <w:rPr>
          <w:shd w:val="clear" w:color="auto" w:fill="C0C0C0"/>
        </w:rPr>
        <w:t>его</w:t>
      </w:r>
      <w:r>
        <w:rPr>
          <w:spacing w:val="1"/>
          <w:shd w:val="clear" w:color="auto" w:fill="C0C0C0"/>
        </w:rPr>
        <w:t xml:space="preserve"> </w:t>
      </w:r>
      <w:r>
        <w:rPr>
          <w:shd w:val="clear" w:color="auto" w:fill="C0C0C0"/>
        </w:rPr>
        <w:t>растворимость</w:t>
      </w:r>
      <w:r>
        <w:rPr>
          <w:spacing w:val="1"/>
          <w:shd w:val="clear" w:color="auto" w:fill="C0C0C0"/>
        </w:rPr>
        <w:t xml:space="preserve"> </w:t>
      </w:r>
      <w:r>
        <w:rPr>
          <w:shd w:val="clear" w:color="auto" w:fill="C0C0C0"/>
        </w:rPr>
        <w:t>резко</w:t>
      </w:r>
      <w:r>
        <w:rPr>
          <w:spacing w:val="1"/>
          <w:shd w:val="clear" w:color="auto" w:fill="C0C0C0"/>
        </w:rPr>
        <w:t xml:space="preserve"> </w:t>
      </w:r>
      <w:r>
        <w:rPr>
          <w:shd w:val="clear" w:color="auto" w:fill="C0C0C0"/>
        </w:rPr>
        <w:t>уменьшается,</w:t>
      </w:r>
      <w:r>
        <w:rPr>
          <w:spacing w:val="1"/>
          <w:shd w:val="clear" w:color="auto" w:fill="C0C0C0"/>
        </w:rPr>
        <w:t xml:space="preserve"> </w:t>
      </w:r>
      <w:r>
        <w:rPr>
          <w:shd w:val="clear" w:color="auto" w:fill="C0C0C0"/>
        </w:rPr>
        <w:t>и</w:t>
      </w:r>
      <w:r>
        <w:rPr>
          <w:spacing w:val="1"/>
          <w:shd w:val="clear" w:color="auto" w:fill="C0C0C0"/>
        </w:rPr>
        <w:t xml:space="preserve"> </w:t>
      </w:r>
      <w:r>
        <w:rPr>
          <w:shd w:val="clear" w:color="auto" w:fill="C0C0C0"/>
        </w:rPr>
        <w:t>в</w:t>
      </w:r>
      <w:r>
        <w:rPr>
          <w:spacing w:val="1"/>
          <w:shd w:val="clear" w:color="auto" w:fill="C0C0C0"/>
        </w:rPr>
        <w:t xml:space="preserve"> </w:t>
      </w:r>
      <w:r>
        <w:rPr>
          <w:shd w:val="clear" w:color="auto" w:fill="C0C0C0"/>
        </w:rPr>
        <w:t>системе</w:t>
      </w:r>
      <w:r>
        <w:rPr>
          <w:spacing w:val="1"/>
          <w:shd w:val="clear" w:color="auto" w:fill="C0C0C0"/>
        </w:rPr>
        <w:t xml:space="preserve"> </w:t>
      </w:r>
      <w:r>
        <w:rPr>
          <w:shd w:val="clear" w:color="auto" w:fill="C0C0C0"/>
        </w:rPr>
        <w:t>может</w:t>
      </w:r>
      <w:r>
        <w:rPr>
          <w:spacing w:val="1"/>
        </w:rPr>
        <w:t xml:space="preserve"> </w:t>
      </w:r>
      <w:r>
        <w:rPr>
          <w:shd w:val="clear" w:color="auto" w:fill="C0C0C0"/>
        </w:rPr>
        <w:t>образоваться осадок</w:t>
      </w:r>
      <w:r>
        <w:t>. Так, например, при нагревании растворов некоторых веществ их</w:t>
      </w:r>
      <w:r>
        <w:rPr>
          <w:spacing w:val="1"/>
        </w:rPr>
        <w:t xml:space="preserve"> </w:t>
      </w:r>
      <w:r>
        <w:t>растворимость плавно или резко снижается по достижении определённой температуры,</w:t>
      </w:r>
      <w:r>
        <w:rPr>
          <w:spacing w:val="1"/>
        </w:rPr>
        <w:t xml:space="preserve"> </w:t>
      </w:r>
      <w:r>
        <w:t>поскольку диполь-дипольная связь между ним и растворителем разрушается, и гидратная</w:t>
      </w:r>
      <w:r>
        <w:rPr>
          <w:spacing w:val="1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возникновению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молекулами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ионами</w:t>
      </w:r>
      <w:r>
        <w:rPr>
          <w:spacing w:val="1"/>
        </w:rPr>
        <w:t xml:space="preserve"> </w:t>
      </w:r>
      <w:r>
        <w:t>растворённого</w:t>
      </w:r>
      <w:r>
        <w:rPr>
          <w:spacing w:val="1"/>
        </w:rPr>
        <w:t xml:space="preserve"> </w:t>
      </w:r>
      <w:r>
        <w:t>вещества.</w:t>
      </w:r>
    </w:p>
    <w:p w:rsidR="001D02C5" w:rsidRDefault="00DA3A72">
      <w:pPr>
        <w:pStyle w:val="a3"/>
        <w:spacing w:line="276" w:lineRule="auto"/>
        <w:ind w:right="220" w:firstLine="710"/>
        <w:jc w:val="both"/>
      </w:pPr>
      <w:r>
        <w:t>Теория</w:t>
      </w:r>
      <w:r>
        <w:rPr>
          <w:spacing w:val="1"/>
        </w:rPr>
        <w:t xml:space="preserve"> </w:t>
      </w:r>
      <w:r>
        <w:t>сольватации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rPr>
          <w:b/>
        </w:rPr>
        <w:t>коллигативные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свойства</w:t>
      </w:r>
      <w:r>
        <w:rPr>
          <w:b/>
          <w:spacing w:val="-57"/>
        </w:rPr>
        <w:t xml:space="preserve"> </w:t>
      </w:r>
      <w:r>
        <w:rPr>
          <w:b/>
        </w:rPr>
        <w:t>растворов</w:t>
      </w:r>
      <w:r>
        <w:t>: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кипения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понижение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замерзания растворов в сравнении с чистыми растворителями. Повышение концентрации</w:t>
      </w:r>
      <w:r>
        <w:rPr>
          <w:spacing w:val="1"/>
        </w:rPr>
        <w:t xml:space="preserve"> </w:t>
      </w:r>
      <w:r>
        <w:t>растворённого</w:t>
      </w:r>
      <w:r>
        <w:rPr>
          <w:spacing w:val="1"/>
        </w:rPr>
        <w:t xml:space="preserve"> </w:t>
      </w:r>
      <w:r>
        <w:t>вещества 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сольватов</w:t>
      </w:r>
      <w:r>
        <w:rPr>
          <w:spacing w:val="1"/>
        </w:rPr>
        <w:t xml:space="preserve"> </w:t>
      </w:r>
      <w:r>
        <w:t>переходит</w:t>
      </w:r>
      <w:r>
        <w:rPr>
          <w:spacing w:val="1"/>
        </w:rPr>
        <w:t xml:space="preserve"> </w:t>
      </w:r>
      <w:r>
        <w:t>большее</w:t>
      </w:r>
      <w:r>
        <w:rPr>
          <w:spacing w:val="1"/>
        </w:rPr>
        <w:t xml:space="preserve"> </w:t>
      </w:r>
      <w:r>
        <w:t>количество</w:t>
      </w:r>
      <w:r>
        <w:rPr>
          <w:spacing w:val="18"/>
        </w:rPr>
        <w:t xml:space="preserve"> </w:t>
      </w:r>
      <w:r>
        <w:t>воды.</w:t>
      </w:r>
      <w:r>
        <w:rPr>
          <w:spacing w:val="16"/>
        </w:rPr>
        <w:t xml:space="preserve"> </w:t>
      </w:r>
      <w:r>
        <w:t>Эти</w:t>
      </w:r>
      <w:r>
        <w:rPr>
          <w:spacing w:val="15"/>
        </w:rPr>
        <w:t xml:space="preserve"> </w:t>
      </w:r>
      <w:r>
        <w:t>связи</w:t>
      </w:r>
      <w:r>
        <w:rPr>
          <w:spacing w:val="15"/>
        </w:rPr>
        <w:t xml:space="preserve"> </w:t>
      </w:r>
      <w:r>
        <w:t>между</w:t>
      </w:r>
      <w:r>
        <w:rPr>
          <w:spacing w:val="5"/>
        </w:rPr>
        <w:t xml:space="preserve"> </w:t>
      </w:r>
      <w:r>
        <w:t>водой</w:t>
      </w:r>
      <w:r>
        <w:rPr>
          <w:spacing w:val="10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растворённым</w:t>
      </w:r>
      <w:r>
        <w:rPr>
          <w:spacing w:val="11"/>
        </w:rPr>
        <w:t xml:space="preserve"> </w:t>
      </w:r>
      <w:r>
        <w:t>веществом</w:t>
      </w:r>
      <w:r>
        <w:rPr>
          <w:spacing w:val="16"/>
        </w:rPr>
        <w:t xml:space="preserve"> </w:t>
      </w:r>
      <w:r>
        <w:t>несколько</w:t>
      </w:r>
      <w:r>
        <w:rPr>
          <w:spacing w:val="14"/>
        </w:rPr>
        <w:t xml:space="preserve"> </w:t>
      </w:r>
      <w:r>
        <w:t>прочнее,</w:t>
      </w:r>
    </w:p>
    <w:p w:rsidR="001D02C5" w:rsidRDefault="001D02C5">
      <w:pPr>
        <w:spacing w:line="276" w:lineRule="auto"/>
        <w:jc w:val="both"/>
        <w:sectPr w:rsidR="001D02C5">
          <w:pgSz w:w="11910" w:h="16840"/>
          <w:pgMar w:top="1040" w:right="620" w:bottom="280" w:left="1480" w:header="720" w:footer="720" w:gutter="0"/>
          <w:cols w:space="720"/>
        </w:sectPr>
      </w:pPr>
    </w:p>
    <w:p w:rsidR="001D02C5" w:rsidRDefault="00DA3A72">
      <w:pPr>
        <w:pStyle w:val="a3"/>
        <w:spacing w:before="66" w:line="276" w:lineRule="auto"/>
        <w:ind w:right="236"/>
        <w:jc w:val="both"/>
      </w:pPr>
      <w:r>
        <w:lastRenderedPageBreak/>
        <w:t>чем</w:t>
      </w:r>
      <w:r>
        <w:rPr>
          <w:spacing w:val="1"/>
        </w:rPr>
        <w:t xml:space="preserve"> </w:t>
      </w:r>
      <w:r>
        <w:t>водородные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молекулами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подвижность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молекул</w:t>
      </w:r>
      <w:r>
        <w:rPr>
          <w:spacing w:val="11"/>
        </w:rPr>
        <w:t xml:space="preserve"> </w:t>
      </w:r>
      <w:r>
        <w:t>воды</w:t>
      </w:r>
      <w:r>
        <w:rPr>
          <w:spacing w:val="4"/>
        </w:rPr>
        <w:t xml:space="preserve"> </w:t>
      </w:r>
      <w:r>
        <w:t>гораздо</w:t>
      </w:r>
      <w:r>
        <w:rPr>
          <w:spacing w:val="12"/>
        </w:rPr>
        <w:t xml:space="preserve"> </w:t>
      </w:r>
      <w:r>
        <w:t>меньше,</w:t>
      </w:r>
      <w:r>
        <w:rPr>
          <w:spacing w:val="13"/>
        </w:rPr>
        <w:t xml:space="preserve"> </w:t>
      </w:r>
      <w:r>
        <w:t>чем</w:t>
      </w:r>
      <w:r>
        <w:rPr>
          <w:spacing w:val="9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свободных.</w:t>
      </w:r>
      <w:r>
        <w:rPr>
          <w:spacing w:val="13"/>
        </w:rPr>
        <w:t xml:space="preserve"> </w:t>
      </w:r>
      <w:r>
        <w:t>Соответственно,</w:t>
      </w:r>
      <w:r>
        <w:rPr>
          <w:spacing w:val="10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разрыва</w:t>
      </w:r>
      <w:r>
        <w:rPr>
          <w:spacing w:val="6"/>
        </w:rPr>
        <w:t xml:space="preserve"> </w:t>
      </w:r>
      <w:r>
        <w:t>этой</w:t>
      </w:r>
      <w:r>
        <w:rPr>
          <w:spacing w:val="8"/>
        </w:rPr>
        <w:t xml:space="preserve"> </w:t>
      </w:r>
      <w:r>
        <w:t>связи</w:t>
      </w:r>
      <w:r>
        <w:rPr>
          <w:spacing w:val="-58"/>
        </w:rPr>
        <w:t xml:space="preserve"> </w:t>
      </w:r>
      <w:r>
        <w:t>в результате</w:t>
      </w:r>
      <w:r>
        <w:rPr>
          <w:spacing w:val="4"/>
        </w:rPr>
        <w:t xml:space="preserve"> </w:t>
      </w:r>
      <w:r>
        <w:t>усиления теплового</w:t>
      </w:r>
      <w:r>
        <w:rPr>
          <w:spacing w:val="4"/>
        </w:rPr>
        <w:t xml:space="preserve"> </w:t>
      </w:r>
      <w:r>
        <w:t>движения</w:t>
      </w:r>
      <w:r>
        <w:rPr>
          <w:spacing w:val="-5"/>
        </w:rPr>
        <w:t xml:space="preserve"> </w:t>
      </w:r>
      <w:r>
        <w:t>молекул необходимо</w:t>
      </w:r>
      <w:r>
        <w:rPr>
          <w:spacing w:val="4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энергии.</w:t>
      </w:r>
    </w:p>
    <w:p w:rsidR="001D02C5" w:rsidRDefault="00DA3A72">
      <w:pPr>
        <w:pStyle w:val="a3"/>
        <w:spacing w:before="4" w:line="276" w:lineRule="auto"/>
        <w:ind w:right="220" w:firstLine="710"/>
        <w:jc w:val="both"/>
      </w:pPr>
      <w:r>
        <w:t>Процесс</w:t>
      </w:r>
      <w:r>
        <w:rPr>
          <w:spacing w:val="1"/>
        </w:rPr>
        <w:t xml:space="preserve"> </w:t>
      </w:r>
      <w:r>
        <w:t>кристаллизации</w:t>
      </w:r>
      <w:r>
        <w:rPr>
          <w:spacing w:val="1"/>
        </w:rPr>
        <w:t xml:space="preserve"> </w:t>
      </w:r>
      <w:r>
        <w:t>растворителя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замедлением</w:t>
      </w:r>
      <w:r>
        <w:rPr>
          <w:spacing w:val="1"/>
        </w:rPr>
        <w:t xml:space="preserve"> </w:t>
      </w:r>
      <w:r>
        <w:t>теплового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возникновением</w:t>
      </w:r>
      <w:r>
        <w:rPr>
          <w:spacing w:val="1"/>
        </w:rPr>
        <w:t xml:space="preserve"> </w:t>
      </w:r>
      <w:r>
        <w:t>прочных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препятствуют ионы и молекулы растворителя, поэтому для образования упорядоченной</w:t>
      </w:r>
      <w:r>
        <w:rPr>
          <w:spacing w:val="1"/>
        </w:rPr>
        <w:t xml:space="preserve"> </w:t>
      </w:r>
      <w:r>
        <w:t>кристаллической</w:t>
      </w:r>
      <w:r>
        <w:rPr>
          <w:spacing w:val="2"/>
        </w:rPr>
        <w:t xml:space="preserve"> </w:t>
      </w:r>
      <w:r>
        <w:t>решётки</w:t>
      </w:r>
      <w:r>
        <w:rPr>
          <w:spacing w:val="-3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отвести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раствора больше</w:t>
      </w:r>
      <w:r>
        <w:rPr>
          <w:spacing w:val="-4"/>
        </w:rPr>
        <w:t xml:space="preserve"> </w:t>
      </w:r>
      <w:r>
        <w:t>энергии.</w:t>
      </w:r>
    </w:p>
    <w:p w:rsidR="001D02C5" w:rsidRDefault="00DA3A72">
      <w:pPr>
        <w:pStyle w:val="a3"/>
        <w:spacing w:line="276" w:lineRule="auto"/>
        <w:ind w:right="221" w:firstLine="710"/>
        <w:jc w:val="both"/>
      </w:pPr>
      <w:r>
        <w:t>Сольватная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дала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объяснить,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электропроводность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литиевых</w:t>
      </w:r>
      <w:r>
        <w:rPr>
          <w:spacing w:val="1"/>
        </w:rPr>
        <w:t xml:space="preserve"> </w:t>
      </w:r>
      <w:r>
        <w:t>солей</w:t>
      </w:r>
      <w:r>
        <w:rPr>
          <w:spacing w:val="1"/>
        </w:rPr>
        <w:t xml:space="preserve"> </w:t>
      </w:r>
      <w:r>
        <w:t>меньше,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натриевых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калиевых,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литиевый ион гораздо меньше по размеру и легче, чем натриевый и калиевый. Причина 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 ион</w:t>
      </w:r>
      <w:r>
        <w:rPr>
          <w:spacing w:val="1"/>
        </w:rPr>
        <w:t xml:space="preserve"> </w:t>
      </w:r>
      <w:r>
        <w:t>лития гораздо больше гидратирован,</w:t>
      </w:r>
      <w:r>
        <w:rPr>
          <w:spacing w:val="1"/>
        </w:rPr>
        <w:t xml:space="preserve"> </w:t>
      </w:r>
      <w:r>
        <w:t>чем ионы натрия и калия, поэтому</w:t>
      </w:r>
      <w:r>
        <w:rPr>
          <w:spacing w:val="1"/>
        </w:rPr>
        <w:t xml:space="preserve"> </w:t>
      </w:r>
      <w:r>
        <w:t>движущаяся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иона</w:t>
      </w:r>
      <w:r>
        <w:rPr>
          <w:spacing w:val="1"/>
        </w:rPr>
        <w:t xml:space="preserve"> </w:t>
      </w:r>
      <w:r>
        <w:t>лития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гораздо</w:t>
      </w:r>
      <w:r>
        <w:rPr>
          <w:spacing w:val="1"/>
        </w:rPr>
        <w:t xml:space="preserve"> </w:t>
      </w:r>
      <w:r>
        <w:t>больше,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названных</w:t>
      </w:r>
      <w:r>
        <w:rPr>
          <w:spacing w:val="1"/>
        </w:rPr>
        <w:t xml:space="preserve"> </w:t>
      </w:r>
      <w:r>
        <w:t>ионов.</w:t>
      </w:r>
    </w:p>
    <w:p w:rsidR="001D02C5" w:rsidRDefault="00DA3A72">
      <w:pPr>
        <w:pStyle w:val="a3"/>
        <w:spacing w:line="276" w:lineRule="auto"/>
        <w:ind w:right="1" w:firstLine="710"/>
      </w:pPr>
      <w:r>
        <w:t>Таким</w:t>
      </w:r>
      <w:r>
        <w:rPr>
          <w:spacing w:val="-1"/>
        </w:rPr>
        <w:t xml:space="preserve"> </w:t>
      </w:r>
      <w:r>
        <w:t>образом,</w:t>
      </w:r>
      <w:r>
        <w:rPr>
          <w:spacing w:val="3"/>
        </w:rPr>
        <w:t xml:space="preserve"> </w:t>
      </w:r>
      <w:r>
        <w:t>благодаря</w:t>
      </w:r>
      <w:r>
        <w:rPr>
          <w:spacing w:val="2"/>
        </w:rPr>
        <w:t xml:space="preserve"> </w:t>
      </w:r>
      <w:r>
        <w:t>явлению</w:t>
      </w:r>
      <w:r>
        <w:rPr>
          <w:spacing w:val="2"/>
        </w:rPr>
        <w:t xml:space="preserve"> </w:t>
      </w:r>
      <w:r>
        <w:t>сольватации</w:t>
      </w:r>
      <w:r>
        <w:rPr>
          <w:spacing w:val="7"/>
        </w:rPr>
        <w:t xml:space="preserve"> </w:t>
      </w:r>
      <w:r>
        <w:t>растворы по</w:t>
      </w:r>
      <w:r>
        <w:rPr>
          <w:spacing w:val="8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чистыми</w:t>
      </w:r>
      <w:r>
        <w:rPr>
          <w:spacing w:val="-57"/>
        </w:rPr>
        <w:t xml:space="preserve"> </w:t>
      </w:r>
      <w:r>
        <w:t>растворителями</w:t>
      </w:r>
      <w:r>
        <w:rPr>
          <w:spacing w:val="-8"/>
        </w:rPr>
        <w:t xml:space="preserve"> </w:t>
      </w:r>
      <w:r>
        <w:t>обладают</w:t>
      </w:r>
      <w:r>
        <w:rPr>
          <w:spacing w:val="2"/>
        </w:rPr>
        <w:t xml:space="preserve"> </w:t>
      </w:r>
      <w:r>
        <w:t>отличными</w:t>
      </w:r>
      <w:r>
        <w:rPr>
          <w:spacing w:val="3"/>
        </w:rPr>
        <w:t xml:space="preserve"> </w:t>
      </w:r>
      <w:r>
        <w:rPr>
          <w:b/>
        </w:rPr>
        <w:t>свойствами</w:t>
      </w:r>
      <w:r>
        <w:t>:</w:t>
      </w:r>
    </w:p>
    <w:p w:rsidR="001D02C5" w:rsidRDefault="00DA3A72">
      <w:pPr>
        <w:pStyle w:val="a4"/>
        <w:numPr>
          <w:ilvl w:val="0"/>
          <w:numId w:val="2"/>
        </w:numPr>
        <w:tabs>
          <w:tab w:val="left" w:pos="1214"/>
        </w:tabs>
        <w:spacing w:line="275" w:lineRule="exact"/>
        <w:rPr>
          <w:sz w:val="24"/>
        </w:rPr>
      </w:pPr>
      <w:r>
        <w:rPr>
          <w:sz w:val="24"/>
        </w:rPr>
        <w:t>Электропроводность;</w:t>
      </w:r>
    </w:p>
    <w:p w:rsidR="001D02C5" w:rsidRDefault="00DA3A72">
      <w:pPr>
        <w:pStyle w:val="a4"/>
        <w:numPr>
          <w:ilvl w:val="0"/>
          <w:numId w:val="2"/>
        </w:numPr>
        <w:tabs>
          <w:tab w:val="left" w:pos="1214"/>
        </w:tabs>
        <w:spacing w:before="40"/>
        <w:rPr>
          <w:sz w:val="24"/>
        </w:rPr>
      </w:pPr>
      <w:r>
        <w:rPr>
          <w:sz w:val="24"/>
        </w:rPr>
        <w:t>Теплопроводность;</w:t>
      </w:r>
    </w:p>
    <w:p w:rsidR="001D02C5" w:rsidRDefault="00DA3A72">
      <w:pPr>
        <w:pStyle w:val="a4"/>
        <w:numPr>
          <w:ilvl w:val="0"/>
          <w:numId w:val="2"/>
        </w:numPr>
        <w:tabs>
          <w:tab w:val="left" w:pos="1214"/>
        </w:tabs>
        <w:spacing w:before="41"/>
        <w:rPr>
          <w:sz w:val="24"/>
        </w:rPr>
      </w:pPr>
      <w:r>
        <w:rPr>
          <w:sz w:val="24"/>
        </w:rPr>
        <w:t>Цвет;</w:t>
      </w:r>
    </w:p>
    <w:p w:rsidR="001D02C5" w:rsidRDefault="00DA3A72">
      <w:pPr>
        <w:pStyle w:val="a4"/>
        <w:numPr>
          <w:ilvl w:val="0"/>
          <w:numId w:val="2"/>
        </w:numPr>
        <w:tabs>
          <w:tab w:val="left" w:pos="1214"/>
        </w:tabs>
        <w:spacing w:before="41"/>
        <w:rPr>
          <w:sz w:val="24"/>
        </w:rPr>
      </w:pPr>
      <w:r>
        <w:rPr>
          <w:sz w:val="24"/>
        </w:rPr>
        <w:t>Объём;</w:t>
      </w:r>
    </w:p>
    <w:p w:rsidR="001D02C5" w:rsidRDefault="00DA3A72">
      <w:pPr>
        <w:pStyle w:val="a4"/>
        <w:numPr>
          <w:ilvl w:val="0"/>
          <w:numId w:val="2"/>
        </w:numPr>
        <w:tabs>
          <w:tab w:val="left" w:pos="1214"/>
        </w:tabs>
        <w:spacing w:before="46"/>
        <w:rPr>
          <w:sz w:val="24"/>
        </w:rPr>
      </w:pPr>
      <w:r>
        <w:rPr>
          <w:sz w:val="24"/>
        </w:rPr>
        <w:t>Температура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кипения;</w:t>
      </w:r>
    </w:p>
    <w:p w:rsidR="001D02C5" w:rsidRDefault="00DA3A72">
      <w:pPr>
        <w:pStyle w:val="a4"/>
        <w:numPr>
          <w:ilvl w:val="0"/>
          <w:numId w:val="2"/>
        </w:numPr>
        <w:tabs>
          <w:tab w:val="left" w:pos="1214"/>
        </w:tabs>
        <w:spacing w:before="41"/>
        <w:rPr>
          <w:sz w:val="24"/>
        </w:rPr>
      </w:pPr>
      <w:r>
        <w:rPr>
          <w:sz w:val="24"/>
        </w:rPr>
        <w:t>Температура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замерзания;</w:t>
      </w:r>
    </w:p>
    <w:p w:rsidR="001D02C5" w:rsidRDefault="00DA3A72">
      <w:pPr>
        <w:pStyle w:val="a4"/>
        <w:numPr>
          <w:ilvl w:val="0"/>
          <w:numId w:val="2"/>
        </w:numPr>
        <w:tabs>
          <w:tab w:val="left" w:pos="1214"/>
        </w:tabs>
        <w:spacing w:before="41"/>
        <w:rPr>
          <w:sz w:val="24"/>
        </w:rPr>
      </w:pPr>
      <w:r>
        <w:rPr>
          <w:sz w:val="24"/>
        </w:rPr>
        <w:t>Вязкость;</w:t>
      </w:r>
    </w:p>
    <w:p w:rsidR="001D02C5" w:rsidRDefault="00DA3A72">
      <w:pPr>
        <w:pStyle w:val="a4"/>
        <w:numPr>
          <w:ilvl w:val="0"/>
          <w:numId w:val="2"/>
        </w:numPr>
        <w:tabs>
          <w:tab w:val="left" w:pos="1214"/>
        </w:tabs>
        <w:spacing w:before="41"/>
        <w:rPr>
          <w:sz w:val="24"/>
        </w:rPr>
      </w:pPr>
      <w:r>
        <w:rPr>
          <w:sz w:val="24"/>
        </w:rPr>
        <w:t>Осмотическое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давление.</w:t>
      </w:r>
    </w:p>
    <w:p w:rsidR="001D02C5" w:rsidRDefault="001D02C5">
      <w:pPr>
        <w:pStyle w:val="a3"/>
        <w:spacing w:before="6"/>
        <w:ind w:left="0"/>
        <w:rPr>
          <w:sz w:val="36"/>
        </w:rPr>
      </w:pPr>
    </w:p>
    <w:p w:rsidR="00404CC2" w:rsidRPr="00404CC2" w:rsidRDefault="00404CC2" w:rsidP="00404CC2">
      <w:pPr>
        <w:shd w:val="clear" w:color="auto" w:fill="FFFFFF"/>
        <w:jc w:val="center"/>
        <w:outlineLvl w:val="0"/>
        <w:rPr>
          <w:b/>
          <w:bCs/>
          <w:kern w:val="36"/>
          <w:sz w:val="24"/>
          <w:szCs w:val="24"/>
          <w:lang w:eastAsia="ru-RU"/>
        </w:rPr>
      </w:pPr>
      <w:r w:rsidRPr="00404CC2">
        <w:rPr>
          <w:b/>
          <w:bCs/>
          <w:kern w:val="36"/>
          <w:sz w:val="24"/>
          <w:szCs w:val="24"/>
          <w:lang w:eastAsia="ru-RU"/>
        </w:rPr>
        <w:t>Растворимость органических соединений</w:t>
      </w:r>
    </w:p>
    <w:p w:rsidR="00404CC2" w:rsidRPr="00AB1482" w:rsidRDefault="00404CC2" w:rsidP="00404CC2">
      <w:pPr>
        <w:shd w:val="clear" w:color="auto" w:fill="FFFFFF"/>
        <w:spacing w:line="390" w:lineRule="atLeast"/>
        <w:jc w:val="both"/>
        <w:rPr>
          <w:sz w:val="24"/>
          <w:szCs w:val="24"/>
          <w:lang w:eastAsia="ru-RU"/>
        </w:rPr>
      </w:pPr>
      <w:r w:rsidRPr="00AB1482">
        <w:rPr>
          <w:sz w:val="24"/>
          <w:szCs w:val="24"/>
          <w:lang w:eastAsia="ru-RU"/>
        </w:rPr>
        <w:t> </w:t>
      </w:r>
      <w:r>
        <w:rPr>
          <w:b/>
          <w:bCs/>
          <w:sz w:val="24"/>
          <w:szCs w:val="24"/>
          <w:lang w:eastAsia="ru-RU"/>
        </w:rPr>
        <w:t xml:space="preserve"> Р</w:t>
      </w:r>
      <w:r w:rsidRPr="00AB1482">
        <w:rPr>
          <w:b/>
          <w:bCs/>
          <w:sz w:val="24"/>
          <w:szCs w:val="24"/>
          <w:lang w:eastAsia="ru-RU"/>
        </w:rPr>
        <w:t>астворимость вещества </w:t>
      </w:r>
      <w:r w:rsidRPr="00AB1482">
        <w:rPr>
          <w:sz w:val="24"/>
          <w:szCs w:val="24"/>
          <w:lang w:eastAsia="ru-RU"/>
        </w:rPr>
        <w:t xml:space="preserve">является очень важным физическим свойством, на котором </w:t>
      </w:r>
      <w:r>
        <w:rPr>
          <w:sz w:val="24"/>
          <w:szCs w:val="24"/>
          <w:lang w:eastAsia="ru-RU"/>
        </w:rPr>
        <w:t xml:space="preserve">основаны </w:t>
      </w:r>
      <w:r w:rsidRPr="00AB1482">
        <w:rPr>
          <w:sz w:val="24"/>
          <w:szCs w:val="24"/>
          <w:lang w:eastAsia="ru-RU"/>
        </w:rPr>
        <w:t>некоторые методы разделение смесей, добыча натуральных продуктов и перекристаллизация веществ.</w:t>
      </w:r>
    </w:p>
    <w:p w:rsidR="00404CC2" w:rsidRPr="00AB1482" w:rsidRDefault="00404CC2" w:rsidP="00404CC2">
      <w:pPr>
        <w:shd w:val="clear" w:color="auto" w:fill="FFFFFF"/>
        <w:spacing w:line="390" w:lineRule="atLeast"/>
        <w:jc w:val="both"/>
        <w:rPr>
          <w:sz w:val="24"/>
          <w:szCs w:val="24"/>
          <w:lang w:eastAsia="ru-RU"/>
        </w:rPr>
      </w:pPr>
      <w:r w:rsidRPr="00AB1482">
        <w:rPr>
          <w:sz w:val="24"/>
          <w:szCs w:val="24"/>
          <w:lang w:eastAsia="ru-RU"/>
        </w:rPr>
        <w:t>Это свойство также широко используется в производстве красок, парфюмерии, мыла и моющих средств, сахара и пластмасс. В растворимость это зависит от природы растворенного вещества, растворителя и температуры.</w:t>
      </w:r>
    </w:p>
    <w:p w:rsidR="00404CC2" w:rsidRPr="00AB1482" w:rsidRDefault="00404CC2" w:rsidP="00404CC2">
      <w:pPr>
        <w:shd w:val="clear" w:color="auto" w:fill="FFFFFF"/>
        <w:spacing w:line="390" w:lineRule="atLeast"/>
        <w:jc w:val="both"/>
        <w:rPr>
          <w:sz w:val="24"/>
          <w:szCs w:val="24"/>
          <w:lang w:eastAsia="ru-RU"/>
        </w:rPr>
      </w:pPr>
      <w:r w:rsidRPr="00AB1482">
        <w:rPr>
          <w:sz w:val="24"/>
          <w:szCs w:val="24"/>
          <w:lang w:eastAsia="ru-RU"/>
        </w:rPr>
        <w:t>Предсказать поведение определенных растворенных веществ по отношению к определенным растворителям (при по</w:t>
      </w:r>
      <w:r>
        <w:rPr>
          <w:sz w:val="24"/>
          <w:szCs w:val="24"/>
          <w:lang w:eastAsia="ru-RU"/>
        </w:rPr>
        <w:t>стоянной температуре) невозможно</w:t>
      </w:r>
      <w:r w:rsidRPr="00AB1482">
        <w:rPr>
          <w:sz w:val="24"/>
          <w:szCs w:val="24"/>
          <w:lang w:eastAsia="ru-RU"/>
        </w:rPr>
        <w:t>. Необходимо проанализировать их молекулярные структуры или, скорее, тип взаимодействия, которое существует между растворенным веществом и растворитель.</w:t>
      </w:r>
    </w:p>
    <w:p w:rsidR="00404CC2" w:rsidRPr="00AB1482" w:rsidRDefault="00404CC2" w:rsidP="00404CC2">
      <w:pPr>
        <w:shd w:val="clear" w:color="auto" w:fill="FFFFFF"/>
        <w:spacing w:line="390" w:lineRule="atLeast"/>
        <w:jc w:val="both"/>
        <w:rPr>
          <w:sz w:val="24"/>
          <w:szCs w:val="24"/>
          <w:lang w:eastAsia="ru-RU"/>
        </w:rPr>
      </w:pPr>
      <w:r w:rsidRPr="00AB1482">
        <w:rPr>
          <w:sz w:val="24"/>
          <w:szCs w:val="24"/>
          <w:lang w:eastAsia="ru-RU"/>
        </w:rPr>
        <w:t>В соответствии с </w:t>
      </w:r>
      <w:r>
        <w:rPr>
          <w:b/>
          <w:bCs/>
          <w:sz w:val="24"/>
          <w:szCs w:val="24"/>
          <w:lang w:eastAsia="ru-RU"/>
        </w:rPr>
        <w:t>Правилами</w:t>
      </w:r>
      <w:r w:rsidRPr="00AB1482">
        <w:rPr>
          <w:b/>
          <w:bCs/>
          <w:sz w:val="24"/>
          <w:szCs w:val="24"/>
          <w:lang w:eastAsia="ru-RU"/>
        </w:rPr>
        <w:t xml:space="preserve"> растворимости, </w:t>
      </w:r>
      <w:r w:rsidRPr="00AB1482">
        <w:rPr>
          <w:sz w:val="24"/>
          <w:szCs w:val="24"/>
          <w:lang w:eastAsia="ru-RU"/>
        </w:rPr>
        <w:t>полярное вещество имеет тенденцию растворяться в полярном растворителе, а неполярное вещество также в неполярном растворителе. То есть подобное растворяется в подобном. По этой причине </w:t>
      </w:r>
      <w:r w:rsidRPr="00AB1482">
        <w:rPr>
          <w:b/>
          <w:bCs/>
          <w:sz w:val="24"/>
          <w:szCs w:val="24"/>
          <w:lang w:eastAsia="ru-RU"/>
        </w:rPr>
        <w:t>органические вещества в целом растворяются только в органических жидкостях,</w:t>
      </w:r>
      <w:r w:rsidRPr="00AB1482">
        <w:rPr>
          <w:sz w:val="24"/>
          <w:szCs w:val="24"/>
          <w:lang w:eastAsia="ru-RU"/>
        </w:rPr>
        <w:t> например, спирт, эфир, бензол, бензин и т. д. Эти жидкости называются органическими растворителями.</w:t>
      </w:r>
    </w:p>
    <w:p w:rsidR="00404CC2" w:rsidRPr="00AB1482" w:rsidRDefault="00404CC2" w:rsidP="00404CC2">
      <w:pPr>
        <w:shd w:val="clear" w:color="auto" w:fill="FFFFFF"/>
        <w:spacing w:line="390" w:lineRule="atLeast"/>
        <w:jc w:val="both"/>
        <w:rPr>
          <w:sz w:val="24"/>
          <w:szCs w:val="24"/>
          <w:lang w:eastAsia="ru-RU"/>
        </w:rPr>
      </w:pPr>
      <w:r w:rsidRPr="00AB1482">
        <w:rPr>
          <w:sz w:val="24"/>
          <w:szCs w:val="24"/>
          <w:lang w:eastAsia="ru-RU"/>
        </w:rPr>
        <w:t xml:space="preserve">Еще одно соображение, которое мы должны сделать, заключается в следующем: когда температура раствора снижается </w:t>
      </w:r>
      <w:proofErr w:type="gramStart"/>
      <w:r w:rsidRPr="00AB1482">
        <w:rPr>
          <w:sz w:val="24"/>
          <w:szCs w:val="24"/>
          <w:lang w:eastAsia="ru-RU"/>
        </w:rPr>
        <w:t>или</w:t>
      </w:r>
      <w:proofErr w:type="gramEnd"/>
      <w:r w:rsidRPr="00AB1482">
        <w:rPr>
          <w:sz w:val="24"/>
          <w:szCs w:val="24"/>
          <w:lang w:eastAsia="ru-RU"/>
        </w:rPr>
        <w:t xml:space="preserve"> когда растворитель испаряется, растворенное вещество имеет тенденцию кристаллизоваться, очищаясь, но мы должны отметить, что:</w:t>
      </w:r>
    </w:p>
    <w:p w:rsidR="00404CC2" w:rsidRPr="00AB1482" w:rsidRDefault="00404CC2" w:rsidP="00404CC2">
      <w:pPr>
        <w:widowControl/>
        <w:numPr>
          <w:ilvl w:val="0"/>
          <w:numId w:val="7"/>
        </w:numPr>
        <w:shd w:val="clear" w:color="auto" w:fill="FFFFFF"/>
        <w:autoSpaceDE/>
        <w:autoSpaceDN/>
        <w:spacing w:before="100" w:beforeAutospacing="1" w:line="390" w:lineRule="atLeast"/>
        <w:jc w:val="both"/>
        <w:rPr>
          <w:sz w:val="24"/>
          <w:szCs w:val="24"/>
          <w:lang w:eastAsia="ru-RU"/>
        </w:rPr>
      </w:pPr>
      <w:r w:rsidRPr="00AB1482">
        <w:rPr>
          <w:sz w:val="24"/>
          <w:szCs w:val="24"/>
          <w:lang w:eastAsia="ru-RU"/>
        </w:rPr>
        <w:lastRenderedPageBreak/>
        <w:t> </w:t>
      </w:r>
      <w:r w:rsidRPr="00AB1482">
        <w:rPr>
          <w:b/>
          <w:bCs/>
          <w:sz w:val="24"/>
          <w:szCs w:val="24"/>
          <w:lang w:eastAsia="ru-RU"/>
        </w:rPr>
        <w:t>Кристаллизация Ионного Вещества Проще</w:t>
      </w:r>
      <w:r w:rsidRPr="00AB1482">
        <w:rPr>
          <w:sz w:val="24"/>
          <w:szCs w:val="24"/>
          <w:lang w:eastAsia="ru-RU"/>
        </w:rPr>
        <w:t xml:space="preserve">, </w:t>
      </w:r>
      <w:proofErr w:type="gramStart"/>
      <w:r w:rsidRPr="00AB1482">
        <w:rPr>
          <w:sz w:val="24"/>
          <w:szCs w:val="24"/>
          <w:lang w:eastAsia="ru-RU"/>
        </w:rPr>
        <w:t>Следовательно</w:t>
      </w:r>
      <w:proofErr w:type="gramEnd"/>
      <w:r w:rsidRPr="00AB1482">
        <w:rPr>
          <w:sz w:val="24"/>
          <w:szCs w:val="24"/>
          <w:lang w:eastAsia="ru-RU"/>
        </w:rPr>
        <w:t>, Ионы Электрически Притягиваются Друг К Другу;</w:t>
      </w:r>
    </w:p>
    <w:p w:rsidR="00404CC2" w:rsidRPr="00AB1482" w:rsidRDefault="00404CC2" w:rsidP="00404CC2">
      <w:pPr>
        <w:widowControl/>
        <w:numPr>
          <w:ilvl w:val="0"/>
          <w:numId w:val="8"/>
        </w:numPr>
        <w:shd w:val="clear" w:color="auto" w:fill="FFFFFF"/>
        <w:autoSpaceDE/>
        <w:autoSpaceDN/>
        <w:spacing w:before="100" w:beforeAutospacing="1" w:line="390" w:lineRule="atLeast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proofErr w:type="gramStart"/>
      <w:r>
        <w:rPr>
          <w:sz w:val="24"/>
          <w:szCs w:val="24"/>
          <w:lang w:eastAsia="ru-RU"/>
        </w:rPr>
        <w:t xml:space="preserve">Отличие </w:t>
      </w:r>
      <w:r w:rsidRPr="00AB1482">
        <w:rPr>
          <w:sz w:val="24"/>
          <w:szCs w:val="24"/>
          <w:lang w:eastAsia="ru-RU"/>
        </w:rPr>
        <w:t> </w:t>
      </w:r>
      <w:r w:rsidRPr="00AB1482">
        <w:rPr>
          <w:b/>
          <w:bCs/>
          <w:sz w:val="24"/>
          <w:szCs w:val="24"/>
          <w:lang w:eastAsia="ru-RU"/>
        </w:rPr>
        <w:t>Кристаллизация</w:t>
      </w:r>
      <w:proofErr w:type="gramEnd"/>
      <w:r w:rsidRPr="00AB1482">
        <w:rPr>
          <w:b/>
          <w:bCs/>
          <w:sz w:val="24"/>
          <w:szCs w:val="24"/>
          <w:lang w:eastAsia="ru-RU"/>
        </w:rPr>
        <w:t xml:space="preserve"> Молекулярного Вещества Сложнее</w:t>
      </w:r>
      <w:r w:rsidRPr="00AB1482">
        <w:rPr>
          <w:sz w:val="24"/>
          <w:szCs w:val="24"/>
          <w:lang w:eastAsia="ru-RU"/>
        </w:rPr>
        <w:t xml:space="preserve">, Потому Что Притяжение Между Молекулами Намного Меньше. Кристаллизация Органических Веществ Обычно Трудна И Требует Много Времени. Есть Определенные Органические Соединения Как Парафин, Который Не Кристаллизуется. Кристаллические Органические Соединения Возникают Между </w:t>
      </w:r>
      <w:proofErr w:type="spellStart"/>
      <w:r w:rsidRPr="00AB1482">
        <w:rPr>
          <w:sz w:val="24"/>
          <w:szCs w:val="24"/>
          <w:lang w:eastAsia="ru-RU"/>
        </w:rPr>
        <w:t>Высокополярными</w:t>
      </w:r>
      <w:proofErr w:type="spellEnd"/>
      <w:r w:rsidRPr="00AB1482">
        <w:rPr>
          <w:sz w:val="24"/>
          <w:szCs w:val="24"/>
          <w:lang w:eastAsia="ru-RU"/>
        </w:rPr>
        <w:t xml:space="preserve"> Органическими Соединениями (Такими Как Сахара) Или Между Ионными Органическими Соединениями (Такими Как Органические Соли).</w:t>
      </w:r>
    </w:p>
    <w:p w:rsidR="00404CC2" w:rsidRPr="00AB1482" w:rsidRDefault="00404CC2" w:rsidP="00404CC2">
      <w:pPr>
        <w:shd w:val="clear" w:color="auto" w:fill="FFFFFF"/>
        <w:spacing w:after="100" w:afterAutospacing="1"/>
        <w:jc w:val="both"/>
        <w:outlineLvl w:val="1"/>
        <w:rPr>
          <w:b/>
          <w:bCs/>
          <w:sz w:val="24"/>
          <w:szCs w:val="24"/>
          <w:lang w:eastAsia="ru-RU"/>
        </w:rPr>
      </w:pPr>
      <w:r w:rsidRPr="00AB1482">
        <w:rPr>
          <w:b/>
          <w:bCs/>
          <w:sz w:val="24"/>
          <w:szCs w:val="24"/>
          <w:lang w:eastAsia="ru-RU"/>
        </w:rPr>
        <w:t>Группы Растворимости Органических Соединений</w:t>
      </w:r>
    </w:p>
    <w:p w:rsidR="00404CC2" w:rsidRPr="00AB1482" w:rsidRDefault="00404CC2" w:rsidP="00404CC2">
      <w:pPr>
        <w:shd w:val="clear" w:color="auto" w:fill="FFFFFF"/>
        <w:spacing w:line="390" w:lineRule="atLeast"/>
        <w:jc w:val="both"/>
        <w:rPr>
          <w:sz w:val="24"/>
          <w:szCs w:val="24"/>
          <w:lang w:eastAsia="ru-RU"/>
        </w:rPr>
      </w:pPr>
      <w:r w:rsidRPr="00AB1482">
        <w:rPr>
          <w:sz w:val="24"/>
          <w:szCs w:val="24"/>
          <w:lang w:eastAsia="ru-RU"/>
        </w:rPr>
        <w:t>После многих лет исследований был сделан вывод, что органические соединения удобно разделить на семь групп растворимости на основе:</w:t>
      </w:r>
    </w:p>
    <w:p w:rsidR="00404CC2" w:rsidRPr="00AB1482" w:rsidRDefault="00404CC2" w:rsidP="00404CC2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line="390" w:lineRule="atLeast"/>
        <w:jc w:val="both"/>
        <w:rPr>
          <w:sz w:val="24"/>
          <w:szCs w:val="24"/>
          <w:lang w:eastAsia="ru-RU"/>
        </w:rPr>
      </w:pPr>
      <w:r w:rsidRPr="00AB1482">
        <w:rPr>
          <w:sz w:val="24"/>
          <w:szCs w:val="24"/>
          <w:lang w:eastAsia="ru-RU"/>
        </w:rPr>
        <w:t>Его Растворимость По Отношению К Воде, Эфиру, 5% Водному Раствору Гидроксида Натрия, 5% Соляной Кислоте, Холодной Концентрированной Кислоте.</w:t>
      </w:r>
    </w:p>
    <w:p w:rsidR="00404CC2" w:rsidRPr="00AB1482" w:rsidRDefault="00404CC2" w:rsidP="00404CC2">
      <w:pPr>
        <w:widowControl/>
        <w:numPr>
          <w:ilvl w:val="0"/>
          <w:numId w:val="9"/>
        </w:numPr>
        <w:shd w:val="clear" w:color="auto" w:fill="FFFFFF"/>
        <w:autoSpaceDE/>
        <w:autoSpaceDN/>
        <w:spacing w:before="100" w:beforeAutospacing="1" w:line="390" w:lineRule="atLeast"/>
        <w:jc w:val="both"/>
        <w:rPr>
          <w:sz w:val="24"/>
          <w:szCs w:val="24"/>
          <w:lang w:eastAsia="ru-RU"/>
        </w:rPr>
      </w:pPr>
      <w:r w:rsidRPr="00AB1482">
        <w:rPr>
          <w:sz w:val="24"/>
          <w:szCs w:val="24"/>
          <w:lang w:eastAsia="ru-RU"/>
        </w:rPr>
        <w:t>В Элементах Они Содержат Помимо Углерода И Водорода.</w:t>
      </w:r>
    </w:p>
    <w:p w:rsidR="00404CC2" w:rsidRPr="00AB1482" w:rsidRDefault="00404CC2" w:rsidP="00404CC2">
      <w:pPr>
        <w:shd w:val="clear" w:color="auto" w:fill="FFFFFF"/>
        <w:spacing w:line="390" w:lineRule="atLeast"/>
        <w:jc w:val="both"/>
        <w:rPr>
          <w:sz w:val="24"/>
          <w:szCs w:val="24"/>
          <w:lang w:eastAsia="ru-RU"/>
        </w:rPr>
      </w:pPr>
      <w:r w:rsidRPr="00AB1482">
        <w:rPr>
          <w:b/>
          <w:bCs/>
          <w:sz w:val="24"/>
          <w:szCs w:val="24"/>
          <w:lang w:eastAsia="ru-RU"/>
        </w:rPr>
        <w:t>Группы, полученные в результате этой классификации:</w:t>
      </w:r>
    </w:p>
    <w:p w:rsidR="00404CC2" w:rsidRPr="00AB1482" w:rsidRDefault="00404CC2" w:rsidP="00404CC2">
      <w:pPr>
        <w:shd w:val="clear" w:color="auto" w:fill="FFFFFF"/>
        <w:spacing w:line="390" w:lineRule="atLeast"/>
        <w:jc w:val="both"/>
        <w:rPr>
          <w:sz w:val="24"/>
          <w:szCs w:val="24"/>
          <w:lang w:eastAsia="ru-RU"/>
        </w:rPr>
      </w:pPr>
      <w:r w:rsidRPr="00AB1482">
        <w:rPr>
          <w:b/>
          <w:bCs/>
          <w:sz w:val="24"/>
          <w:szCs w:val="24"/>
          <w:lang w:eastAsia="ru-RU"/>
        </w:rPr>
        <w:t>• Группа I: </w:t>
      </w:r>
      <w:r w:rsidRPr="00AB1482">
        <w:rPr>
          <w:sz w:val="24"/>
          <w:szCs w:val="24"/>
          <w:lang w:eastAsia="ru-RU"/>
        </w:rPr>
        <w:t>Растворимые соединения как в эфире, так и в воде.</w:t>
      </w:r>
    </w:p>
    <w:p w:rsidR="00404CC2" w:rsidRPr="00AB1482" w:rsidRDefault="00404CC2" w:rsidP="00404CC2">
      <w:pPr>
        <w:shd w:val="clear" w:color="auto" w:fill="FFFFFF"/>
        <w:spacing w:line="390" w:lineRule="atLeast"/>
        <w:jc w:val="both"/>
        <w:rPr>
          <w:sz w:val="24"/>
          <w:szCs w:val="24"/>
          <w:lang w:eastAsia="ru-RU"/>
        </w:rPr>
      </w:pPr>
      <w:r w:rsidRPr="00AB1482">
        <w:rPr>
          <w:b/>
          <w:bCs/>
          <w:sz w:val="24"/>
          <w:szCs w:val="24"/>
          <w:lang w:eastAsia="ru-RU"/>
        </w:rPr>
        <w:t>• Группа II:</w:t>
      </w:r>
      <w:r w:rsidRPr="00AB1482">
        <w:rPr>
          <w:sz w:val="24"/>
          <w:szCs w:val="24"/>
          <w:lang w:eastAsia="ru-RU"/>
        </w:rPr>
        <w:t> Соединения растворимы в воде, но не растворимы в эфире.</w:t>
      </w:r>
    </w:p>
    <w:p w:rsidR="00404CC2" w:rsidRPr="00AB1482" w:rsidRDefault="00404CC2" w:rsidP="00404CC2">
      <w:pPr>
        <w:shd w:val="clear" w:color="auto" w:fill="FFFFFF"/>
        <w:spacing w:line="390" w:lineRule="atLeast"/>
        <w:jc w:val="both"/>
        <w:rPr>
          <w:sz w:val="24"/>
          <w:szCs w:val="24"/>
          <w:lang w:eastAsia="ru-RU"/>
        </w:rPr>
      </w:pPr>
      <w:r w:rsidRPr="00AB1482">
        <w:rPr>
          <w:b/>
          <w:bCs/>
          <w:sz w:val="24"/>
          <w:szCs w:val="24"/>
          <w:lang w:eastAsia="ru-RU"/>
        </w:rPr>
        <w:t>• Группа III:</w:t>
      </w:r>
      <w:r w:rsidRPr="00AB1482">
        <w:rPr>
          <w:sz w:val="24"/>
          <w:szCs w:val="24"/>
          <w:lang w:eastAsia="ru-RU"/>
        </w:rPr>
        <w:t> Соединения, не растворимые в воде, но растворимые в разбавленном гидроксиде натрия. Эта группа была далее разделена на:</w:t>
      </w:r>
      <w:r w:rsidRPr="00AB1482">
        <w:rPr>
          <w:sz w:val="24"/>
          <w:szCs w:val="24"/>
          <w:lang w:eastAsia="ru-RU"/>
        </w:rPr>
        <w:br/>
        <w:t>- Группа III-A: соединения, растворимые в разбавленном гидроксиде натрия и растворимые в разбавленном бикарбонате натрия.</w:t>
      </w:r>
      <w:r w:rsidRPr="00AB1482">
        <w:rPr>
          <w:sz w:val="24"/>
          <w:szCs w:val="24"/>
          <w:lang w:eastAsia="ru-RU"/>
        </w:rPr>
        <w:br/>
        <w:t>- Группа III-B: соединения, растворимые в разбавленном гидроксиде натрия и нерастворимые в разбавленном бикарбонате натрия.</w:t>
      </w:r>
    </w:p>
    <w:p w:rsidR="00404CC2" w:rsidRPr="00AB1482" w:rsidRDefault="00404CC2" w:rsidP="00404CC2">
      <w:pPr>
        <w:shd w:val="clear" w:color="auto" w:fill="FFFFFF"/>
        <w:spacing w:line="390" w:lineRule="atLeast"/>
        <w:jc w:val="both"/>
        <w:rPr>
          <w:sz w:val="24"/>
          <w:szCs w:val="24"/>
          <w:lang w:eastAsia="ru-RU"/>
        </w:rPr>
      </w:pPr>
      <w:r w:rsidRPr="00AB1482">
        <w:rPr>
          <w:b/>
          <w:bCs/>
          <w:sz w:val="24"/>
          <w:szCs w:val="24"/>
          <w:lang w:eastAsia="ru-RU"/>
        </w:rPr>
        <w:t>• Группа IV: </w:t>
      </w:r>
      <w:r w:rsidRPr="00AB1482">
        <w:rPr>
          <w:sz w:val="24"/>
          <w:szCs w:val="24"/>
          <w:lang w:eastAsia="ru-RU"/>
        </w:rPr>
        <w:t>Соединения, не растворимые в воде, но растворимые в разбавленной соляной кислоте.</w:t>
      </w:r>
    </w:p>
    <w:p w:rsidR="00404CC2" w:rsidRPr="00AB1482" w:rsidRDefault="00404CC2" w:rsidP="00404CC2">
      <w:pPr>
        <w:shd w:val="clear" w:color="auto" w:fill="FFFFFF"/>
        <w:spacing w:line="390" w:lineRule="atLeast"/>
        <w:jc w:val="both"/>
        <w:rPr>
          <w:sz w:val="24"/>
          <w:szCs w:val="24"/>
          <w:lang w:eastAsia="ru-RU"/>
        </w:rPr>
      </w:pPr>
      <w:r w:rsidRPr="00AB1482">
        <w:rPr>
          <w:b/>
          <w:bCs/>
          <w:sz w:val="24"/>
          <w:szCs w:val="24"/>
          <w:lang w:eastAsia="ru-RU"/>
        </w:rPr>
        <w:t>• Группа V: </w:t>
      </w:r>
      <w:r w:rsidRPr="00AB1482">
        <w:rPr>
          <w:sz w:val="24"/>
          <w:szCs w:val="24"/>
          <w:lang w:eastAsia="ru-RU"/>
        </w:rPr>
        <w:t>Углеводороды и соединения, содержащие C, H и O, кроме входящих в Группы I – IV, и которые растворимы в концентрированной серной кислоте («индифферентные соединения»).</w:t>
      </w:r>
    </w:p>
    <w:p w:rsidR="00404CC2" w:rsidRPr="00AB1482" w:rsidRDefault="00404CC2" w:rsidP="00404CC2">
      <w:pPr>
        <w:shd w:val="clear" w:color="auto" w:fill="FFFFFF"/>
        <w:spacing w:line="390" w:lineRule="atLeast"/>
        <w:jc w:val="both"/>
        <w:rPr>
          <w:sz w:val="24"/>
          <w:szCs w:val="24"/>
          <w:lang w:eastAsia="ru-RU"/>
        </w:rPr>
      </w:pPr>
      <w:r w:rsidRPr="00AB1482">
        <w:rPr>
          <w:b/>
          <w:bCs/>
          <w:sz w:val="24"/>
          <w:szCs w:val="24"/>
          <w:lang w:eastAsia="ru-RU"/>
        </w:rPr>
        <w:t>• Группа VI: </w:t>
      </w:r>
      <w:r w:rsidRPr="00AB1482">
        <w:rPr>
          <w:sz w:val="24"/>
          <w:szCs w:val="24"/>
          <w:lang w:eastAsia="ru-RU"/>
        </w:rPr>
        <w:t>Все соединения, не содержащие N или S и не растворимые в концентрированной серной кислоте.</w:t>
      </w:r>
    </w:p>
    <w:p w:rsidR="00404CC2" w:rsidRPr="00AB1482" w:rsidRDefault="00404CC2" w:rsidP="00404CC2">
      <w:pPr>
        <w:shd w:val="clear" w:color="auto" w:fill="FFFFFF"/>
        <w:spacing w:line="390" w:lineRule="atLeast"/>
        <w:jc w:val="both"/>
        <w:rPr>
          <w:sz w:val="24"/>
          <w:szCs w:val="24"/>
          <w:lang w:eastAsia="ru-RU"/>
        </w:rPr>
      </w:pPr>
      <w:r w:rsidRPr="00AB1482">
        <w:rPr>
          <w:b/>
          <w:bCs/>
          <w:sz w:val="24"/>
          <w:szCs w:val="24"/>
          <w:lang w:eastAsia="ru-RU"/>
        </w:rPr>
        <w:t>• Группа VII:</w:t>
      </w:r>
      <w:r w:rsidRPr="00AB1482">
        <w:rPr>
          <w:sz w:val="24"/>
          <w:szCs w:val="24"/>
          <w:lang w:eastAsia="ru-RU"/>
        </w:rPr>
        <w:t> Соединения, содержащие N или S, кроме соединений Групп I-IV. Многие соединения этой группы растворимы в концентрированной серной кислоте.</w:t>
      </w:r>
    </w:p>
    <w:p w:rsidR="00404CC2" w:rsidRPr="00AB1482" w:rsidRDefault="00404CC2" w:rsidP="00404CC2">
      <w:pPr>
        <w:jc w:val="both"/>
        <w:rPr>
          <w:sz w:val="24"/>
          <w:szCs w:val="24"/>
        </w:rPr>
      </w:pPr>
    </w:p>
    <w:p w:rsidR="00DA3A72" w:rsidRDefault="00DA3A72" w:rsidP="00404CC2"/>
    <w:sectPr w:rsidR="00DA3A72">
      <w:pgSz w:w="11910" w:h="16840"/>
      <w:pgMar w:top="104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76C64"/>
    <w:multiLevelType w:val="multilevel"/>
    <w:tmpl w:val="E8B4E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06EFF"/>
    <w:multiLevelType w:val="hybridMultilevel"/>
    <w:tmpl w:val="DA6AC51E"/>
    <w:lvl w:ilvl="0" w:tplc="93EEA990">
      <w:start w:val="1"/>
      <w:numFmt w:val="decimal"/>
      <w:lvlText w:val="%1."/>
      <w:lvlJc w:val="left"/>
      <w:pPr>
        <w:ind w:left="121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009992">
      <w:numFmt w:val="bullet"/>
      <w:lvlText w:val="•"/>
      <w:lvlJc w:val="left"/>
      <w:pPr>
        <w:ind w:left="2020" w:hanging="284"/>
      </w:pPr>
      <w:rPr>
        <w:rFonts w:hint="default"/>
        <w:lang w:val="ru-RU" w:eastAsia="en-US" w:bidi="ar-SA"/>
      </w:rPr>
    </w:lvl>
    <w:lvl w:ilvl="2" w:tplc="F404D7A6">
      <w:numFmt w:val="bullet"/>
      <w:lvlText w:val="•"/>
      <w:lvlJc w:val="left"/>
      <w:pPr>
        <w:ind w:left="2797" w:hanging="284"/>
      </w:pPr>
      <w:rPr>
        <w:rFonts w:hint="default"/>
        <w:lang w:val="ru-RU" w:eastAsia="en-US" w:bidi="ar-SA"/>
      </w:rPr>
    </w:lvl>
    <w:lvl w:ilvl="3" w:tplc="7A9C2CFA">
      <w:numFmt w:val="bullet"/>
      <w:lvlText w:val="•"/>
      <w:lvlJc w:val="left"/>
      <w:pPr>
        <w:ind w:left="3575" w:hanging="284"/>
      </w:pPr>
      <w:rPr>
        <w:rFonts w:hint="default"/>
        <w:lang w:val="ru-RU" w:eastAsia="en-US" w:bidi="ar-SA"/>
      </w:rPr>
    </w:lvl>
    <w:lvl w:ilvl="4" w:tplc="F5D6DDEE">
      <w:numFmt w:val="bullet"/>
      <w:lvlText w:val="•"/>
      <w:lvlJc w:val="left"/>
      <w:pPr>
        <w:ind w:left="4353" w:hanging="284"/>
      </w:pPr>
      <w:rPr>
        <w:rFonts w:hint="default"/>
        <w:lang w:val="ru-RU" w:eastAsia="en-US" w:bidi="ar-SA"/>
      </w:rPr>
    </w:lvl>
    <w:lvl w:ilvl="5" w:tplc="99942CA0">
      <w:numFmt w:val="bullet"/>
      <w:lvlText w:val="•"/>
      <w:lvlJc w:val="left"/>
      <w:pPr>
        <w:ind w:left="5130" w:hanging="284"/>
      </w:pPr>
      <w:rPr>
        <w:rFonts w:hint="default"/>
        <w:lang w:val="ru-RU" w:eastAsia="en-US" w:bidi="ar-SA"/>
      </w:rPr>
    </w:lvl>
    <w:lvl w:ilvl="6" w:tplc="49386B84">
      <w:numFmt w:val="bullet"/>
      <w:lvlText w:val="•"/>
      <w:lvlJc w:val="left"/>
      <w:pPr>
        <w:ind w:left="5908" w:hanging="284"/>
      </w:pPr>
      <w:rPr>
        <w:rFonts w:hint="default"/>
        <w:lang w:val="ru-RU" w:eastAsia="en-US" w:bidi="ar-SA"/>
      </w:rPr>
    </w:lvl>
    <w:lvl w:ilvl="7" w:tplc="320C8754">
      <w:numFmt w:val="bullet"/>
      <w:lvlText w:val="•"/>
      <w:lvlJc w:val="left"/>
      <w:pPr>
        <w:ind w:left="6686" w:hanging="284"/>
      </w:pPr>
      <w:rPr>
        <w:rFonts w:hint="default"/>
        <w:lang w:val="ru-RU" w:eastAsia="en-US" w:bidi="ar-SA"/>
      </w:rPr>
    </w:lvl>
    <w:lvl w:ilvl="8" w:tplc="04EE9150">
      <w:numFmt w:val="bullet"/>
      <w:lvlText w:val="•"/>
      <w:lvlJc w:val="left"/>
      <w:pPr>
        <w:ind w:left="7463" w:hanging="284"/>
      </w:pPr>
      <w:rPr>
        <w:rFonts w:hint="default"/>
        <w:lang w:val="ru-RU" w:eastAsia="en-US" w:bidi="ar-SA"/>
      </w:rPr>
    </w:lvl>
  </w:abstractNum>
  <w:abstractNum w:abstractNumId="2" w15:restartNumberingAfterBreak="0">
    <w:nsid w:val="23CD2ED3"/>
    <w:multiLevelType w:val="hybridMultilevel"/>
    <w:tmpl w:val="07081462"/>
    <w:lvl w:ilvl="0" w:tplc="342863AA">
      <w:start w:val="1"/>
      <w:numFmt w:val="decimal"/>
      <w:lvlText w:val="%1."/>
      <w:lvlJc w:val="left"/>
      <w:pPr>
        <w:ind w:left="21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B425D8">
      <w:numFmt w:val="bullet"/>
      <w:lvlText w:val="•"/>
      <w:lvlJc w:val="left"/>
      <w:pPr>
        <w:ind w:left="1178" w:hanging="284"/>
      </w:pPr>
      <w:rPr>
        <w:rFonts w:hint="default"/>
        <w:lang w:val="ru-RU" w:eastAsia="en-US" w:bidi="ar-SA"/>
      </w:rPr>
    </w:lvl>
    <w:lvl w:ilvl="2" w:tplc="3B00D21E">
      <w:numFmt w:val="bullet"/>
      <w:lvlText w:val="•"/>
      <w:lvlJc w:val="left"/>
      <w:pPr>
        <w:ind w:left="2136" w:hanging="284"/>
      </w:pPr>
      <w:rPr>
        <w:rFonts w:hint="default"/>
        <w:lang w:val="ru-RU" w:eastAsia="en-US" w:bidi="ar-SA"/>
      </w:rPr>
    </w:lvl>
    <w:lvl w:ilvl="3" w:tplc="4D1C9E50">
      <w:numFmt w:val="bullet"/>
      <w:lvlText w:val="•"/>
      <w:lvlJc w:val="left"/>
      <w:pPr>
        <w:ind w:left="3095" w:hanging="284"/>
      </w:pPr>
      <w:rPr>
        <w:rFonts w:hint="default"/>
        <w:lang w:val="ru-RU" w:eastAsia="en-US" w:bidi="ar-SA"/>
      </w:rPr>
    </w:lvl>
    <w:lvl w:ilvl="4" w:tplc="E4FE93A0">
      <w:numFmt w:val="bullet"/>
      <w:lvlText w:val="•"/>
      <w:lvlJc w:val="left"/>
      <w:pPr>
        <w:ind w:left="4053" w:hanging="284"/>
      </w:pPr>
      <w:rPr>
        <w:rFonts w:hint="default"/>
        <w:lang w:val="ru-RU" w:eastAsia="en-US" w:bidi="ar-SA"/>
      </w:rPr>
    </w:lvl>
    <w:lvl w:ilvl="5" w:tplc="00B0B628">
      <w:numFmt w:val="bullet"/>
      <w:lvlText w:val="•"/>
      <w:lvlJc w:val="left"/>
      <w:pPr>
        <w:ind w:left="5012" w:hanging="284"/>
      </w:pPr>
      <w:rPr>
        <w:rFonts w:hint="default"/>
        <w:lang w:val="ru-RU" w:eastAsia="en-US" w:bidi="ar-SA"/>
      </w:rPr>
    </w:lvl>
    <w:lvl w:ilvl="6" w:tplc="AD1EE51C">
      <w:numFmt w:val="bullet"/>
      <w:lvlText w:val="•"/>
      <w:lvlJc w:val="left"/>
      <w:pPr>
        <w:ind w:left="5970" w:hanging="284"/>
      </w:pPr>
      <w:rPr>
        <w:rFonts w:hint="default"/>
        <w:lang w:val="ru-RU" w:eastAsia="en-US" w:bidi="ar-SA"/>
      </w:rPr>
    </w:lvl>
    <w:lvl w:ilvl="7" w:tplc="0AF22262">
      <w:numFmt w:val="bullet"/>
      <w:lvlText w:val="•"/>
      <w:lvlJc w:val="left"/>
      <w:pPr>
        <w:ind w:left="6928" w:hanging="284"/>
      </w:pPr>
      <w:rPr>
        <w:rFonts w:hint="default"/>
        <w:lang w:val="ru-RU" w:eastAsia="en-US" w:bidi="ar-SA"/>
      </w:rPr>
    </w:lvl>
    <w:lvl w:ilvl="8" w:tplc="51F6CE66">
      <w:numFmt w:val="bullet"/>
      <w:lvlText w:val="•"/>
      <w:lvlJc w:val="left"/>
      <w:pPr>
        <w:ind w:left="7887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39F359C0"/>
    <w:multiLevelType w:val="hybridMultilevel"/>
    <w:tmpl w:val="CE02C1C0"/>
    <w:lvl w:ilvl="0" w:tplc="94C85902">
      <w:start w:val="1"/>
      <w:numFmt w:val="decimal"/>
      <w:lvlText w:val="%1."/>
      <w:lvlJc w:val="left"/>
      <w:pPr>
        <w:ind w:left="443" w:hanging="298"/>
        <w:jc w:val="right"/>
      </w:pPr>
      <w:rPr>
        <w:rFonts w:hint="default"/>
        <w:w w:val="100"/>
        <w:lang w:val="ru-RU" w:eastAsia="en-US" w:bidi="ar-SA"/>
      </w:rPr>
    </w:lvl>
    <w:lvl w:ilvl="1" w:tplc="05C80988">
      <w:numFmt w:val="bullet"/>
      <w:lvlText w:val="•"/>
      <w:lvlJc w:val="left"/>
      <w:pPr>
        <w:ind w:left="1297" w:hanging="298"/>
      </w:pPr>
      <w:rPr>
        <w:rFonts w:hint="default"/>
        <w:lang w:val="ru-RU" w:eastAsia="en-US" w:bidi="ar-SA"/>
      </w:rPr>
    </w:lvl>
    <w:lvl w:ilvl="2" w:tplc="09A8CEA4">
      <w:numFmt w:val="bullet"/>
      <w:lvlText w:val="•"/>
      <w:lvlJc w:val="left"/>
      <w:pPr>
        <w:ind w:left="2155" w:hanging="298"/>
      </w:pPr>
      <w:rPr>
        <w:rFonts w:hint="default"/>
        <w:lang w:val="ru-RU" w:eastAsia="en-US" w:bidi="ar-SA"/>
      </w:rPr>
    </w:lvl>
    <w:lvl w:ilvl="3" w:tplc="1750BE98">
      <w:numFmt w:val="bullet"/>
      <w:lvlText w:val="•"/>
      <w:lvlJc w:val="left"/>
      <w:pPr>
        <w:ind w:left="3013" w:hanging="298"/>
      </w:pPr>
      <w:rPr>
        <w:rFonts w:hint="default"/>
        <w:lang w:val="ru-RU" w:eastAsia="en-US" w:bidi="ar-SA"/>
      </w:rPr>
    </w:lvl>
    <w:lvl w:ilvl="4" w:tplc="54A81DD8">
      <w:numFmt w:val="bullet"/>
      <w:lvlText w:val="•"/>
      <w:lvlJc w:val="left"/>
      <w:pPr>
        <w:ind w:left="3871" w:hanging="298"/>
      </w:pPr>
      <w:rPr>
        <w:rFonts w:hint="default"/>
        <w:lang w:val="ru-RU" w:eastAsia="en-US" w:bidi="ar-SA"/>
      </w:rPr>
    </w:lvl>
    <w:lvl w:ilvl="5" w:tplc="475E494C">
      <w:numFmt w:val="bullet"/>
      <w:lvlText w:val="•"/>
      <w:lvlJc w:val="left"/>
      <w:pPr>
        <w:ind w:left="4729" w:hanging="298"/>
      </w:pPr>
      <w:rPr>
        <w:rFonts w:hint="default"/>
        <w:lang w:val="ru-RU" w:eastAsia="en-US" w:bidi="ar-SA"/>
      </w:rPr>
    </w:lvl>
    <w:lvl w:ilvl="6" w:tplc="5180011C">
      <w:numFmt w:val="bullet"/>
      <w:lvlText w:val="•"/>
      <w:lvlJc w:val="left"/>
      <w:pPr>
        <w:ind w:left="5587" w:hanging="298"/>
      </w:pPr>
      <w:rPr>
        <w:rFonts w:hint="default"/>
        <w:lang w:val="ru-RU" w:eastAsia="en-US" w:bidi="ar-SA"/>
      </w:rPr>
    </w:lvl>
    <w:lvl w:ilvl="7" w:tplc="065EC6A6">
      <w:numFmt w:val="bullet"/>
      <w:lvlText w:val="•"/>
      <w:lvlJc w:val="left"/>
      <w:pPr>
        <w:ind w:left="6445" w:hanging="298"/>
      </w:pPr>
      <w:rPr>
        <w:rFonts w:hint="default"/>
        <w:lang w:val="ru-RU" w:eastAsia="en-US" w:bidi="ar-SA"/>
      </w:rPr>
    </w:lvl>
    <w:lvl w:ilvl="8" w:tplc="83140026">
      <w:numFmt w:val="bullet"/>
      <w:lvlText w:val="•"/>
      <w:lvlJc w:val="left"/>
      <w:pPr>
        <w:ind w:left="7303" w:hanging="298"/>
      </w:pPr>
      <w:rPr>
        <w:rFonts w:hint="default"/>
        <w:lang w:val="ru-RU" w:eastAsia="en-US" w:bidi="ar-SA"/>
      </w:rPr>
    </w:lvl>
  </w:abstractNum>
  <w:abstractNum w:abstractNumId="4" w15:restartNumberingAfterBreak="0">
    <w:nsid w:val="422F4C6D"/>
    <w:multiLevelType w:val="multilevel"/>
    <w:tmpl w:val="72442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660236"/>
    <w:multiLevelType w:val="hybridMultilevel"/>
    <w:tmpl w:val="1BBEB0BA"/>
    <w:lvl w:ilvl="0" w:tplc="66AAEDBC">
      <w:start w:val="1"/>
      <w:numFmt w:val="decimal"/>
      <w:lvlText w:val="%1."/>
      <w:lvlJc w:val="left"/>
      <w:pPr>
        <w:ind w:left="121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904E770">
      <w:numFmt w:val="bullet"/>
      <w:lvlText w:val="•"/>
      <w:lvlJc w:val="left"/>
      <w:pPr>
        <w:ind w:left="2078" w:hanging="284"/>
      </w:pPr>
      <w:rPr>
        <w:rFonts w:hint="default"/>
        <w:lang w:val="ru-RU" w:eastAsia="en-US" w:bidi="ar-SA"/>
      </w:rPr>
    </w:lvl>
    <w:lvl w:ilvl="2" w:tplc="5A0880CE">
      <w:numFmt w:val="bullet"/>
      <w:lvlText w:val="•"/>
      <w:lvlJc w:val="left"/>
      <w:pPr>
        <w:ind w:left="2936" w:hanging="284"/>
      </w:pPr>
      <w:rPr>
        <w:rFonts w:hint="default"/>
        <w:lang w:val="ru-RU" w:eastAsia="en-US" w:bidi="ar-SA"/>
      </w:rPr>
    </w:lvl>
    <w:lvl w:ilvl="3" w:tplc="040EE16C">
      <w:numFmt w:val="bullet"/>
      <w:lvlText w:val="•"/>
      <w:lvlJc w:val="left"/>
      <w:pPr>
        <w:ind w:left="3795" w:hanging="284"/>
      </w:pPr>
      <w:rPr>
        <w:rFonts w:hint="default"/>
        <w:lang w:val="ru-RU" w:eastAsia="en-US" w:bidi="ar-SA"/>
      </w:rPr>
    </w:lvl>
    <w:lvl w:ilvl="4" w:tplc="A6C41F4A">
      <w:numFmt w:val="bullet"/>
      <w:lvlText w:val="•"/>
      <w:lvlJc w:val="left"/>
      <w:pPr>
        <w:ind w:left="4653" w:hanging="284"/>
      </w:pPr>
      <w:rPr>
        <w:rFonts w:hint="default"/>
        <w:lang w:val="ru-RU" w:eastAsia="en-US" w:bidi="ar-SA"/>
      </w:rPr>
    </w:lvl>
    <w:lvl w:ilvl="5" w:tplc="AD4A6068">
      <w:numFmt w:val="bullet"/>
      <w:lvlText w:val="•"/>
      <w:lvlJc w:val="left"/>
      <w:pPr>
        <w:ind w:left="5512" w:hanging="284"/>
      </w:pPr>
      <w:rPr>
        <w:rFonts w:hint="default"/>
        <w:lang w:val="ru-RU" w:eastAsia="en-US" w:bidi="ar-SA"/>
      </w:rPr>
    </w:lvl>
    <w:lvl w:ilvl="6" w:tplc="E2BE2040">
      <w:numFmt w:val="bullet"/>
      <w:lvlText w:val="•"/>
      <w:lvlJc w:val="left"/>
      <w:pPr>
        <w:ind w:left="6370" w:hanging="284"/>
      </w:pPr>
      <w:rPr>
        <w:rFonts w:hint="default"/>
        <w:lang w:val="ru-RU" w:eastAsia="en-US" w:bidi="ar-SA"/>
      </w:rPr>
    </w:lvl>
    <w:lvl w:ilvl="7" w:tplc="C0E0CF28">
      <w:numFmt w:val="bullet"/>
      <w:lvlText w:val="•"/>
      <w:lvlJc w:val="left"/>
      <w:pPr>
        <w:ind w:left="7228" w:hanging="284"/>
      </w:pPr>
      <w:rPr>
        <w:rFonts w:hint="default"/>
        <w:lang w:val="ru-RU" w:eastAsia="en-US" w:bidi="ar-SA"/>
      </w:rPr>
    </w:lvl>
    <w:lvl w:ilvl="8" w:tplc="D1D6756A">
      <w:numFmt w:val="bullet"/>
      <w:lvlText w:val="•"/>
      <w:lvlJc w:val="left"/>
      <w:pPr>
        <w:ind w:left="8087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5DBC2D6C"/>
    <w:multiLevelType w:val="hybridMultilevel"/>
    <w:tmpl w:val="7062E93E"/>
    <w:lvl w:ilvl="0" w:tplc="B2224F74">
      <w:start w:val="1"/>
      <w:numFmt w:val="decimal"/>
      <w:lvlText w:val="%1."/>
      <w:lvlJc w:val="left"/>
      <w:pPr>
        <w:ind w:left="117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85686A2">
      <w:numFmt w:val="bullet"/>
      <w:lvlText w:val="•"/>
      <w:lvlJc w:val="left"/>
      <w:pPr>
        <w:ind w:left="3800" w:hanging="245"/>
      </w:pPr>
      <w:rPr>
        <w:rFonts w:hint="default"/>
        <w:lang w:val="ru-RU" w:eastAsia="en-US" w:bidi="ar-SA"/>
      </w:rPr>
    </w:lvl>
    <w:lvl w:ilvl="2" w:tplc="97AC4338">
      <w:numFmt w:val="bullet"/>
      <w:lvlText w:val="•"/>
      <w:lvlJc w:val="left"/>
      <w:pPr>
        <w:ind w:left="4467" w:hanging="245"/>
      </w:pPr>
      <w:rPr>
        <w:rFonts w:hint="default"/>
        <w:lang w:val="ru-RU" w:eastAsia="en-US" w:bidi="ar-SA"/>
      </w:rPr>
    </w:lvl>
    <w:lvl w:ilvl="3" w:tplc="470AB296">
      <w:numFmt w:val="bullet"/>
      <w:lvlText w:val="•"/>
      <w:lvlJc w:val="left"/>
      <w:pPr>
        <w:ind w:left="5134" w:hanging="245"/>
      </w:pPr>
      <w:rPr>
        <w:rFonts w:hint="default"/>
        <w:lang w:val="ru-RU" w:eastAsia="en-US" w:bidi="ar-SA"/>
      </w:rPr>
    </w:lvl>
    <w:lvl w:ilvl="4" w:tplc="AFE09D14">
      <w:numFmt w:val="bullet"/>
      <w:lvlText w:val="•"/>
      <w:lvlJc w:val="left"/>
      <w:pPr>
        <w:ind w:left="5801" w:hanging="245"/>
      </w:pPr>
      <w:rPr>
        <w:rFonts w:hint="default"/>
        <w:lang w:val="ru-RU" w:eastAsia="en-US" w:bidi="ar-SA"/>
      </w:rPr>
    </w:lvl>
    <w:lvl w:ilvl="5" w:tplc="B3543CD8">
      <w:numFmt w:val="bullet"/>
      <w:lvlText w:val="•"/>
      <w:lvlJc w:val="left"/>
      <w:pPr>
        <w:ind w:left="6468" w:hanging="245"/>
      </w:pPr>
      <w:rPr>
        <w:rFonts w:hint="default"/>
        <w:lang w:val="ru-RU" w:eastAsia="en-US" w:bidi="ar-SA"/>
      </w:rPr>
    </w:lvl>
    <w:lvl w:ilvl="6" w:tplc="868871D8">
      <w:numFmt w:val="bullet"/>
      <w:lvlText w:val="•"/>
      <w:lvlJc w:val="left"/>
      <w:pPr>
        <w:ind w:left="7135" w:hanging="245"/>
      </w:pPr>
      <w:rPr>
        <w:rFonts w:hint="default"/>
        <w:lang w:val="ru-RU" w:eastAsia="en-US" w:bidi="ar-SA"/>
      </w:rPr>
    </w:lvl>
    <w:lvl w:ilvl="7" w:tplc="E50452CE">
      <w:numFmt w:val="bullet"/>
      <w:lvlText w:val="•"/>
      <w:lvlJc w:val="left"/>
      <w:pPr>
        <w:ind w:left="7802" w:hanging="245"/>
      </w:pPr>
      <w:rPr>
        <w:rFonts w:hint="default"/>
        <w:lang w:val="ru-RU" w:eastAsia="en-US" w:bidi="ar-SA"/>
      </w:rPr>
    </w:lvl>
    <w:lvl w:ilvl="8" w:tplc="21AE730A">
      <w:numFmt w:val="bullet"/>
      <w:lvlText w:val="•"/>
      <w:lvlJc w:val="left"/>
      <w:pPr>
        <w:ind w:left="8469" w:hanging="245"/>
      </w:pPr>
      <w:rPr>
        <w:rFonts w:hint="default"/>
        <w:lang w:val="ru-RU" w:eastAsia="en-US" w:bidi="ar-SA"/>
      </w:rPr>
    </w:lvl>
  </w:abstractNum>
  <w:abstractNum w:abstractNumId="7" w15:restartNumberingAfterBreak="0">
    <w:nsid w:val="68CD5056"/>
    <w:multiLevelType w:val="hybridMultilevel"/>
    <w:tmpl w:val="91D4D97E"/>
    <w:lvl w:ilvl="0" w:tplc="7262AB4E">
      <w:start w:val="1"/>
      <w:numFmt w:val="decimal"/>
      <w:lvlText w:val="%1."/>
      <w:lvlJc w:val="left"/>
      <w:pPr>
        <w:ind w:left="117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3928F76">
      <w:start w:val="1"/>
      <w:numFmt w:val="decimal"/>
      <w:lvlText w:val="%2."/>
      <w:lvlJc w:val="left"/>
      <w:pPr>
        <w:ind w:left="3196" w:hanging="24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6469334">
      <w:numFmt w:val="bullet"/>
      <w:lvlText w:val="•"/>
      <w:lvlJc w:val="left"/>
      <w:pPr>
        <w:ind w:left="3933" w:hanging="245"/>
      </w:pPr>
      <w:rPr>
        <w:rFonts w:hint="default"/>
        <w:lang w:val="ru-RU" w:eastAsia="en-US" w:bidi="ar-SA"/>
      </w:rPr>
    </w:lvl>
    <w:lvl w:ilvl="3" w:tplc="DCAC4A20">
      <w:numFmt w:val="bullet"/>
      <w:lvlText w:val="•"/>
      <w:lvlJc w:val="left"/>
      <w:pPr>
        <w:ind w:left="4667" w:hanging="245"/>
      </w:pPr>
      <w:rPr>
        <w:rFonts w:hint="default"/>
        <w:lang w:val="ru-RU" w:eastAsia="en-US" w:bidi="ar-SA"/>
      </w:rPr>
    </w:lvl>
    <w:lvl w:ilvl="4" w:tplc="FB023AFC">
      <w:numFmt w:val="bullet"/>
      <w:lvlText w:val="•"/>
      <w:lvlJc w:val="left"/>
      <w:pPr>
        <w:ind w:left="5401" w:hanging="245"/>
      </w:pPr>
      <w:rPr>
        <w:rFonts w:hint="default"/>
        <w:lang w:val="ru-RU" w:eastAsia="en-US" w:bidi="ar-SA"/>
      </w:rPr>
    </w:lvl>
    <w:lvl w:ilvl="5" w:tplc="238AB820">
      <w:numFmt w:val="bullet"/>
      <w:lvlText w:val="•"/>
      <w:lvlJc w:val="left"/>
      <w:pPr>
        <w:ind w:left="6135" w:hanging="245"/>
      </w:pPr>
      <w:rPr>
        <w:rFonts w:hint="default"/>
        <w:lang w:val="ru-RU" w:eastAsia="en-US" w:bidi="ar-SA"/>
      </w:rPr>
    </w:lvl>
    <w:lvl w:ilvl="6" w:tplc="1C684524">
      <w:numFmt w:val="bullet"/>
      <w:lvlText w:val="•"/>
      <w:lvlJc w:val="left"/>
      <w:pPr>
        <w:ind w:left="6868" w:hanging="245"/>
      </w:pPr>
      <w:rPr>
        <w:rFonts w:hint="default"/>
        <w:lang w:val="ru-RU" w:eastAsia="en-US" w:bidi="ar-SA"/>
      </w:rPr>
    </w:lvl>
    <w:lvl w:ilvl="7" w:tplc="0C72CA62">
      <w:numFmt w:val="bullet"/>
      <w:lvlText w:val="•"/>
      <w:lvlJc w:val="left"/>
      <w:pPr>
        <w:ind w:left="7602" w:hanging="245"/>
      </w:pPr>
      <w:rPr>
        <w:rFonts w:hint="default"/>
        <w:lang w:val="ru-RU" w:eastAsia="en-US" w:bidi="ar-SA"/>
      </w:rPr>
    </w:lvl>
    <w:lvl w:ilvl="8" w:tplc="C388AE92">
      <w:numFmt w:val="bullet"/>
      <w:lvlText w:val="•"/>
      <w:lvlJc w:val="left"/>
      <w:pPr>
        <w:ind w:left="8336" w:hanging="245"/>
      </w:pPr>
      <w:rPr>
        <w:rFonts w:hint="default"/>
        <w:lang w:val="ru-RU" w:eastAsia="en-US" w:bidi="ar-SA"/>
      </w:rPr>
    </w:lvl>
  </w:abstractNum>
  <w:abstractNum w:abstractNumId="8" w15:restartNumberingAfterBreak="0">
    <w:nsid w:val="76A43144"/>
    <w:multiLevelType w:val="multilevel"/>
    <w:tmpl w:val="707E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D02C5"/>
    <w:rsid w:val="000B490D"/>
    <w:rsid w:val="001D02C5"/>
    <w:rsid w:val="00404CC2"/>
    <w:rsid w:val="00DA3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DAB7C3D2-C029-455B-AA1E-D5FBBB9B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3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9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19" w:firstLine="71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2792</Words>
  <Characters>15921</Characters>
  <Application>Microsoft Office Word</Application>
  <DocSecurity>0</DocSecurity>
  <Lines>132</Lines>
  <Paragraphs>37</Paragraphs>
  <ScaleCrop>false</ScaleCrop>
  <Company/>
  <LinksUpToDate>false</LinksUpToDate>
  <CharactersWithSpaces>18676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User</cp:lastModifiedBy>
  <cp:revision>4</cp:revision>
  <dcterms:created xsi:type="dcterms:W3CDTF">2023-09-20T12:08:00Z</dcterms:created>
  <dcterms:modified xsi:type="dcterms:W3CDTF">2023-09-20T13:30:00Z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2023-09-20T00:00:00Z</vt:filetime>
  </property>
</Properties>
</file>