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AAE" w:rsidRPr="00CF39F4" w:rsidRDefault="00F86AAE" w:rsidP="00F86AAE">
      <w:pPr>
        <w:jc w:val="center"/>
        <w:rPr>
          <w:b/>
          <w:sz w:val="28"/>
          <w:szCs w:val="28"/>
        </w:rPr>
      </w:pPr>
      <w:r w:rsidRPr="00CF39F4">
        <w:rPr>
          <w:b/>
          <w:sz w:val="28"/>
          <w:szCs w:val="28"/>
        </w:rPr>
        <w:t>М.Ю. Лермонтов  - гордость и слава русской поэзии</w:t>
      </w:r>
    </w:p>
    <w:p w:rsidR="00F86AAE" w:rsidRDefault="00F86AAE" w:rsidP="00F86AAE"/>
    <w:p w:rsidR="00F86AAE" w:rsidRPr="00CF39F4" w:rsidRDefault="00F86AAE" w:rsidP="00F86AAE">
      <w:pPr>
        <w:jc w:val="center"/>
        <w:rPr>
          <w:b/>
        </w:rPr>
      </w:pPr>
      <w:r w:rsidRPr="00CF39F4">
        <w:rPr>
          <w:b/>
        </w:rPr>
        <w:t>Ход урока</w:t>
      </w:r>
    </w:p>
    <w:p w:rsidR="00F86AAE" w:rsidRDefault="00F86AAE" w:rsidP="00F86AAE"/>
    <w:p w:rsidR="00F86AAE" w:rsidRPr="00CF39F4" w:rsidRDefault="00F86AAE" w:rsidP="00F86AAE">
      <w:pPr>
        <w:rPr>
          <w:b/>
        </w:rPr>
      </w:pPr>
      <w:r w:rsidRPr="00CF39F4">
        <w:rPr>
          <w:b/>
        </w:rPr>
        <w:t>Эпиграф к уроку:</w:t>
      </w:r>
    </w:p>
    <w:p w:rsidR="00F86AAE" w:rsidRDefault="00F86AAE" w:rsidP="00F86AAE"/>
    <w:p w:rsidR="00F86AAE" w:rsidRDefault="00F86AAE" w:rsidP="00F86AAE">
      <w:r>
        <w:t xml:space="preserve">                                                                                          Глубокий и могучий ум! Как он верно</w:t>
      </w:r>
    </w:p>
    <w:p w:rsidR="00F86AAE" w:rsidRDefault="00F86AAE" w:rsidP="00F86AAE">
      <w:r>
        <w:t xml:space="preserve">                                                                            смотрит на искусство, какой глубокий и чисто</w:t>
      </w:r>
    </w:p>
    <w:p w:rsidR="00F86AAE" w:rsidRDefault="00F86AAE" w:rsidP="00F86AAE">
      <w:r>
        <w:t xml:space="preserve">                                                                                                непосредственный вкус изящного! </w:t>
      </w:r>
    </w:p>
    <w:p w:rsidR="00F86AAE" w:rsidRDefault="00F86AAE" w:rsidP="00F86AAE">
      <w:r>
        <w:t xml:space="preserve">                                                                               О, это будет русский поэт с Ивана Великого.</w:t>
      </w:r>
    </w:p>
    <w:p w:rsidR="00F86AAE" w:rsidRPr="00CF39F4" w:rsidRDefault="00F86AAE" w:rsidP="00F86AAE">
      <w:pPr>
        <w:rPr>
          <w:i/>
        </w:rPr>
      </w:pPr>
      <w:r>
        <w:t xml:space="preserve">                                                                                             </w:t>
      </w:r>
      <w:r w:rsidRPr="00CF39F4">
        <w:rPr>
          <w:i/>
        </w:rPr>
        <w:t>Виссарион Григорьевич Белинский</w:t>
      </w:r>
    </w:p>
    <w:p w:rsidR="00F86AAE" w:rsidRDefault="00F86AAE" w:rsidP="00F86AAE"/>
    <w:p w:rsidR="00F86AAE" w:rsidRDefault="00F86AAE" w:rsidP="00F86AAE"/>
    <w:p w:rsidR="00F86AAE" w:rsidRDefault="00F86AAE" w:rsidP="00F86AAE">
      <w:pPr>
        <w:numPr>
          <w:ilvl w:val="0"/>
          <w:numId w:val="1"/>
        </w:numPr>
        <w:rPr>
          <w:lang w:val="en-US"/>
        </w:rPr>
      </w:pPr>
      <w:r w:rsidRPr="00CF39F4">
        <w:rPr>
          <w:b/>
          <w:lang w:val="en-US"/>
        </w:rPr>
        <w:t>Вступительное слово учителя</w:t>
      </w:r>
      <w:r>
        <w:rPr>
          <w:lang w:val="en-US"/>
        </w:rPr>
        <w:t>.</w:t>
      </w:r>
    </w:p>
    <w:p w:rsidR="00F86AAE" w:rsidRDefault="00F86AAE" w:rsidP="00F86AAE">
      <w:pPr>
        <w:ind w:left="360" w:firstLine="709"/>
        <w:jc w:val="both"/>
      </w:pPr>
      <w:r>
        <w:t xml:space="preserve"> Михаил Юрьевич Лермонтов  (1814-1841гг.) – великий поэт, прозаик, драм</w:t>
      </w:r>
      <w:r>
        <w:t>а</w:t>
      </w:r>
      <w:r>
        <w:t>тург, талантливый живописец и скульптор, спортсмен, шахматист, способный муз</w:t>
      </w:r>
      <w:r>
        <w:t>ы</w:t>
      </w:r>
      <w:r>
        <w:t>кант. Его творчество – высшая точка развития русской поэзии послепушкинского п</w:t>
      </w:r>
      <w:r>
        <w:t>е</w:t>
      </w:r>
      <w:r>
        <w:t>риода.</w:t>
      </w:r>
    </w:p>
    <w:p w:rsidR="00F86AAE" w:rsidRDefault="00F86AAE" w:rsidP="00F86AAE">
      <w:pPr>
        <w:ind w:left="360" w:firstLine="709"/>
        <w:jc w:val="both"/>
      </w:pPr>
      <w:r>
        <w:t>С именем М.Ю. Лермонтова связывается понятие «30-е годы XIX века». Это время двадцатипятилетнего правления одного из самых жестоких русских самодер</w:t>
      </w:r>
      <w:r>
        <w:t>ж</w:t>
      </w:r>
      <w:r>
        <w:t>цев – Николая I. Зловещая расправа над  декабристами, деспотизм  и произвол, нете</w:t>
      </w:r>
      <w:r>
        <w:t>р</w:t>
      </w:r>
      <w:r>
        <w:t>пимость ко всякому проявлению независимости, по словам А.И. Герцена, «глубокое отчаяние и всеобщее уныние» царили в России. Но в то же время нарастал народный гнев, проявлялось стихийное недовольство крестьян.</w:t>
      </w:r>
    </w:p>
    <w:p w:rsidR="00F86AAE" w:rsidRDefault="00F86AAE" w:rsidP="00F86AAE">
      <w:pPr>
        <w:ind w:left="360" w:firstLine="709"/>
        <w:jc w:val="both"/>
      </w:pPr>
      <w:r>
        <w:t>На развитие русской общественной мысли значительное влияние оказало н</w:t>
      </w:r>
      <w:r>
        <w:t>а</w:t>
      </w:r>
      <w:r>
        <w:t>ционально-освободительное  движение в Европе. «Да, очевидно, что  Лермонтов – п</w:t>
      </w:r>
      <w:r>
        <w:t>о</w:t>
      </w:r>
      <w:r>
        <w:t>эт совсем другой эпохи и его поэзия – совсем новое звено в цепи исторического разв</w:t>
      </w:r>
      <w:r>
        <w:t>и</w:t>
      </w:r>
      <w:r>
        <w:t>тия нашего общества» (В.Г. Белинский).</w:t>
      </w:r>
    </w:p>
    <w:p w:rsidR="00F86AAE" w:rsidRDefault="00F86AAE" w:rsidP="00F86AAE">
      <w:pPr>
        <w:ind w:left="360" w:firstLine="709"/>
        <w:jc w:val="both"/>
      </w:pPr>
      <w:r>
        <w:t>Творчество М.ю. Лермонтова отразило новый этап эволюции общественного сознания.</w:t>
      </w:r>
    </w:p>
    <w:p w:rsidR="00F86AAE" w:rsidRDefault="00F86AAE" w:rsidP="00F86AAE">
      <w:pPr>
        <w:ind w:left="360" w:firstLine="709"/>
        <w:jc w:val="both"/>
      </w:pPr>
      <w:r>
        <w:t>Литературная жизнь  Лермонтова – от ученических опытов до «Героя нашего времени» - продолжалась неполных 13 лет (1828-1840 гг.), за которые им было нап</w:t>
      </w:r>
      <w:r>
        <w:t>и</w:t>
      </w:r>
      <w:r>
        <w:t>сано более 400 стихотворений, 6 драм, около 30 поэм и 3 романа. В.Г. Белинский  дал такую оценку Лермонтову: «Он  всевластный обладатель царства явлений жизни, он воспроизводит их, как истинный художник; он поэт русский в душе – в нем живет прошедшее и настоящее русской жизни; он глубоко знаком и с внутренним миром д</w:t>
      </w:r>
      <w:r>
        <w:t>у</w:t>
      </w:r>
      <w:r>
        <w:t>ши…».</w:t>
      </w:r>
    </w:p>
    <w:p w:rsidR="00F86AAE" w:rsidRPr="00CF39F4" w:rsidRDefault="00F86AAE" w:rsidP="00F86AAE">
      <w:pPr>
        <w:ind w:left="360" w:firstLine="709"/>
        <w:jc w:val="both"/>
        <w:rPr>
          <w:b/>
        </w:rPr>
      </w:pPr>
    </w:p>
    <w:p w:rsidR="00F86AAE" w:rsidRPr="00CF39F4" w:rsidRDefault="00F86AAE" w:rsidP="00F86AAE">
      <w:pPr>
        <w:numPr>
          <w:ilvl w:val="0"/>
          <w:numId w:val="2"/>
        </w:numPr>
        <w:ind w:firstLine="709"/>
        <w:jc w:val="both"/>
        <w:rPr>
          <w:b/>
        </w:rPr>
      </w:pPr>
      <w:r w:rsidRPr="00CF39F4">
        <w:rPr>
          <w:b/>
        </w:rPr>
        <w:t>Детство и юность поэта. Годы учения в Москве.</w:t>
      </w:r>
    </w:p>
    <w:p w:rsidR="00F86AAE" w:rsidRDefault="00F86AAE" w:rsidP="00F86AAE">
      <w:pPr>
        <w:ind w:left="360" w:firstLine="709"/>
        <w:jc w:val="both"/>
      </w:pPr>
    </w:p>
    <w:p w:rsidR="00F86AAE" w:rsidRDefault="00F86AAE" w:rsidP="00F86AAE">
      <w:pPr>
        <w:ind w:left="360" w:firstLine="709"/>
        <w:jc w:val="both"/>
      </w:pPr>
      <w:r>
        <w:t>Детство прошло в Тарханах  Пензинской губернии. Родители: армейский кап</w:t>
      </w:r>
      <w:r>
        <w:t>и</w:t>
      </w:r>
      <w:r>
        <w:t>тан Юрий Петрович Лермонтов и Мария Михайловна Лермонтова, урожденная  А</w:t>
      </w:r>
      <w:r>
        <w:t>р</w:t>
      </w:r>
      <w:r>
        <w:t>сеньева,  принадлежащая к богатому и влиятельному роду Столыпиных. После ранней смерти матери М.Ю. Лермонтова  воспитывала бабушка Елизавета  Алексеевна А</w:t>
      </w:r>
      <w:r>
        <w:t>р</w:t>
      </w:r>
      <w:r>
        <w:t>сеньева. «Старушка Арсеньева боготворила внука своего Лермонтова… «Она жила им одним», - рассказывали очевидцы. Отцу было  запрещено вмешиваться в воспитание  сына.</w:t>
      </w:r>
    </w:p>
    <w:p w:rsidR="00F86AAE" w:rsidRDefault="00F86AAE" w:rsidP="00F86AAE">
      <w:pPr>
        <w:ind w:left="360" w:firstLine="709"/>
        <w:jc w:val="both"/>
      </w:pPr>
      <w:r>
        <w:t>Учеба в Благородном пансионе при Московском университете (1830-1832 гг.). «Москва не безмолвная громада камней холодных… Нет! У нее есть своя душа, своя жизнь» (М.Ю. Лермонтов).</w:t>
      </w:r>
    </w:p>
    <w:p w:rsidR="00F86AAE" w:rsidRDefault="00F86AAE" w:rsidP="00F86AAE">
      <w:pPr>
        <w:ind w:left="360" w:firstLine="709"/>
        <w:jc w:val="both"/>
      </w:pPr>
      <w:r>
        <w:t>Чтение стихотворений «Нищий» (1830г.), «Ангел» (</w:t>
      </w:r>
      <w:smartTag w:uri="urn:schemas-microsoft-com:office:smarttags" w:element="metricconverter">
        <w:smartTagPr>
          <w:attr w:name="ProductID" w:val="1831 г"/>
        </w:smartTagPr>
        <w:r>
          <w:t>1831 г</w:t>
        </w:r>
      </w:smartTag>
      <w:r>
        <w:t>.), «Желание» (</w:t>
      </w:r>
      <w:smartTag w:uri="urn:schemas-microsoft-com:office:smarttags" w:element="metricconverter">
        <w:smartTagPr>
          <w:attr w:name="ProductID" w:val="1831 г"/>
        </w:smartTagPr>
        <w:r>
          <w:t>1831 г</w:t>
        </w:r>
      </w:smartTag>
      <w:r>
        <w:t>.), «Ужасная судьба отца и сына» (</w:t>
      </w:r>
      <w:smartTag w:uri="urn:schemas-microsoft-com:office:smarttags" w:element="metricconverter">
        <w:smartTagPr>
          <w:attr w:name="ProductID" w:val="1831 г"/>
        </w:smartTagPr>
        <w:r>
          <w:t>1831 г</w:t>
        </w:r>
      </w:smartTag>
      <w:r>
        <w:t>.), «жалобы турка» (</w:t>
      </w:r>
      <w:smartTag w:uri="urn:schemas-microsoft-com:office:smarttags" w:element="metricconverter">
        <w:smartTagPr>
          <w:attr w:name="ProductID" w:val="1829 г"/>
        </w:smartTagPr>
        <w:r>
          <w:t>1829 г</w:t>
        </w:r>
      </w:smartTag>
      <w:r>
        <w:t>.), «Совет» (</w:t>
      </w:r>
      <w:smartTag w:uri="urn:schemas-microsoft-com:office:smarttags" w:element="metricconverter">
        <w:smartTagPr>
          <w:attr w:name="ProductID" w:val="1830 г"/>
        </w:smartTagPr>
        <w:r>
          <w:t>1830 г</w:t>
        </w:r>
      </w:smartTag>
      <w:r>
        <w:t>.), «Гроза» (</w:t>
      </w:r>
      <w:smartTag w:uri="urn:schemas-microsoft-com:office:smarttags" w:element="metricconverter">
        <w:smartTagPr>
          <w:attr w:name="ProductID" w:val="1830 г"/>
        </w:smartTagPr>
        <w:r>
          <w:t>1830 г</w:t>
        </w:r>
      </w:smartTag>
      <w:r>
        <w:t>.).  Лермонтов не публиковал свои ранние стихи  (кроме  «Весны» и «Паруса»). Поэт воспринимал их как ученические опыты, предназначенные лишь для себя.</w:t>
      </w:r>
    </w:p>
    <w:p w:rsidR="00F86AAE" w:rsidRPr="00CF39F4" w:rsidRDefault="00F86AAE" w:rsidP="00F86AAE">
      <w:pPr>
        <w:numPr>
          <w:ilvl w:val="0"/>
          <w:numId w:val="2"/>
        </w:numPr>
        <w:ind w:firstLine="709"/>
        <w:jc w:val="both"/>
        <w:rPr>
          <w:b/>
        </w:rPr>
      </w:pPr>
      <w:r w:rsidRPr="00CF39F4">
        <w:rPr>
          <w:b/>
        </w:rPr>
        <w:lastRenderedPageBreak/>
        <w:t>Переезд в Петербург. Военная служба.</w:t>
      </w:r>
    </w:p>
    <w:p w:rsidR="00F86AAE" w:rsidRDefault="00F86AAE" w:rsidP="00F86AAE">
      <w:pPr>
        <w:ind w:left="360" w:firstLine="709"/>
        <w:jc w:val="both"/>
      </w:pPr>
      <w:r>
        <w:t>Из письма М.Ю. Лермонтова  П.М. Верещагиной: «Поступаю в  школу  гва</w:t>
      </w:r>
      <w:r>
        <w:t>р</w:t>
      </w:r>
      <w:r>
        <w:t>дейских подпрапорщиков. Если бы вы могли догадаться, сколько огорчений  мне это причиняет…» Годы учебы в школе поэт назвал  «страшными годами». Дело в том, что те два года, которые он провел в этой школе, были для него сущей каторгой: строгая, даже излишне строгая дисциплина, строжайший контроль, отсутствие атмосферы творчества и литературных интересов в училище – все это противоречило всему скл</w:t>
      </w:r>
      <w:r>
        <w:t>а</w:t>
      </w:r>
      <w:r>
        <w:t>ду души поэта. Однако и  эти годы он много пишет, он  становится хорошим офицером «…в  юнкерской школе он был хорош со всеми товарищами, хотя его не все люб</w:t>
      </w:r>
      <w:r>
        <w:t>и</w:t>
      </w:r>
      <w:r>
        <w:t>ли…» - вспоминает один из его соучеников Меринский.</w:t>
      </w:r>
    </w:p>
    <w:p w:rsidR="00F86AAE" w:rsidRDefault="00F86AAE" w:rsidP="00F86AAE">
      <w:pPr>
        <w:ind w:left="360" w:firstLine="709"/>
        <w:jc w:val="both"/>
      </w:pPr>
      <w:r>
        <w:t>Чтение стихотворений «Парус» (</w:t>
      </w:r>
      <w:smartTag w:uri="urn:schemas-microsoft-com:office:smarttags" w:element="metricconverter">
        <w:smartTagPr>
          <w:attr w:name="ProductID" w:val="1832 г"/>
        </w:smartTagPr>
        <w:r>
          <w:t>1832 г</w:t>
        </w:r>
      </w:smartTag>
      <w:r>
        <w:t>.), «Нет, я не Байрон» (1832г.)</w:t>
      </w:r>
    </w:p>
    <w:p w:rsidR="00F86AAE" w:rsidRPr="00CF39F4" w:rsidRDefault="00F86AAE" w:rsidP="00F86AAE">
      <w:pPr>
        <w:numPr>
          <w:ilvl w:val="0"/>
          <w:numId w:val="2"/>
        </w:numPr>
        <w:ind w:firstLine="709"/>
        <w:jc w:val="both"/>
        <w:rPr>
          <w:b/>
        </w:rPr>
      </w:pPr>
      <w:r w:rsidRPr="00CF39F4">
        <w:rPr>
          <w:b/>
        </w:rPr>
        <w:t>На Кавказе.</w:t>
      </w:r>
    </w:p>
    <w:p w:rsidR="00F86AAE" w:rsidRDefault="00F86AAE" w:rsidP="00F86AAE">
      <w:pPr>
        <w:ind w:left="360" w:firstLine="709"/>
        <w:jc w:val="both"/>
      </w:pPr>
      <w:r>
        <w:t>Ссылка на Кавказ  дала возможность увидеть новых людей, обогатила впеча</w:t>
      </w:r>
      <w:r>
        <w:t>т</w:t>
      </w:r>
      <w:r>
        <w:t>лениями. Для Лермонтова  Кавказ – символ красоты и свободы.</w:t>
      </w:r>
    </w:p>
    <w:p w:rsidR="00F86AAE" w:rsidRDefault="00F86AAE" w:rsidP="00F86AAE">
      <w:pPr>
        <w:ind w:left="360" w:firstLine="709"/>
        <w:jc w:val="both"/>
      </w:pPr>
      <w:r>
        <w:t>Поэма «Мцыри» (</w:t>
      </w:r>
      <w:smartTag w:uri="urn:schemas-microsoft-com:office:smarttags" w:element="metricconverter">
        <w:smartTagPr>
          <w:attr w:name="ProductID" w:val="1837 г"/>
        </w:smartTagPr>
        <w:r>
          <w:t>1837 г</w:t>
        </w:r>
      </w:smartTag>
      <w:r>
        <w:t>.). Главная тема поэмы – изображение смелой и сильной личности, юноши, рвущегося на свободу, на родину.</w:t>
      </w:r>
    </w:p>
    <w:p w:rsidR="00F86AAE" w:rsidRDefault="00F86AAE" w:rsidP="00F86AAE">
      <w:pPr>
        <w:ind w:left="360" w:firstLine="709"/>
        <w:jc w:val="both"/>
      </w:pPr>
      <w:r>
        <w:t>Выразительное чтение глав из  «Мцыри».</w:t>
      </w:r>
    </w:p>
    <w:p w:rsidR="00F86AAE" w:rsidRDefault="00F86AAE" w:rsidP="00F86AAE">
      <w:pPr>
        <w:ind w:left="360" w:firstLine="709"/>
        <w:jc w:val="both"/>
      </w:pPr>
    </w:p>
    <w:p w:rsidR="00F86AAE" w:rsidRPr="00CF39F4" w:rsidRDefault="00F86AAE" w:rsidP="00F86AAE">
      <w:pPr>
        <w:numPr>
          <w:ilvl w:val="0"/>
          <w:numId w:val="2"/>
        </w:numPr>
        <w:ind w:firstLine="709"/>
        <w:jc w:val="both"/>
        <w:rPr>
          <w:b/>
        </w:rPr>
      </w:pPr>
      <w:r w:rsidRPr="00CF39F4">
        <w:rPr>
          <w:b/>
        </w:rPr>
        <w:t>Дуэль с Барантом.</w:t>
      </w:r>
    </w:p>
    <w:p w:rsidR="00F86AAE" w:rsidRDefault="00F86AAE" w:rsidP="00F86AAE">
      <w:pPr>
        <w:ind w:left="360" w:firstLine="709"/>
        <w:jc w:val="both"/>
      </w:pPr>
      <w:r>
        <w:t>Лермонтов был переведен в Тенгинский пехотный полк, который тогда воевал с горцами. Сражение при реке Валерик. Лермонтов держался  мужественно и бесстра</w:t>
      </w:r>
      <w:r>
        <w:t>ш</w:t>
      </w:r>
      <w:r>
        <w:t>но, но в наградах ему было отказано. Из книги М. Сизовой «Из пламя и света»: «Ле</w:t>
      </w:r>
      <w:r>
        <w:t>р</w:t>
      </w:r>
      <w:r>
        <w:t>монтову начинало казаться, что он всегда так жил: в  боях, в переходах, с постоянным  чувством опасности и подстерегающей на каждом шагу смерти…»</w:t>
      </w:r>
    </w:p>
    <w:p w:rsidR="00F86AAE" w:rsidRDefault="00F86AAE" w:rsidP="00F86AAE">
      <w:pPr>
        <w:ind w:left="360" w:firstLine="709"/>
        <w:jc w:val="both"/>
      </w:pPr>
      <w:r>
        <w:t>Чтение стихотворений  «Валерик» (</w:t>
      </w:r>
      <w:smartTag w:uri="urn:schemas-microsoft-com:office:smarttags" w:element="metricconverter">
        <w:smartTagPr>
          <w:attr w:name="ProductID" w:val="1840 г"/>
        </w:smartTagPr>
        <w:r>
          <w:t>1840 г</w:t>
        </w:r>
      </w:smartTag>
      <w:r>
        <w:t>.), «И скучно  и   грустно» (</w:t>
      </w:r>
      <w:smartTag w:uri="urn:schemas-microsoft-com:office:smarttags" w:element="metricconverter">
        <w:smartTagPr>
          <w:attr w:name="ProductID" w:val="1840 г"/>
        </w:smartTagPr>
        <w:r>
          <w:t>1840 г</w:t>
        </w:r>
      </w:smartTag>
      <w:r>
        <w:t>.).</w:t>
      </w:r>
    </w:p>
    <w:p w:rsidR="00F86AAE" w:rsidRPr="00CF39F4" w:rsidRDefault="00F86AAE" w:rsidP="00F86AAE">
      <w:pPr>
        <w:ind w:left="360" w:firstLine="709"/>
        <w:jc w:val="both"/>
        <w:rPr>
          <w:b/>
        </w:rPr>
      </w:pPr>
    </w:p>
    <w:p w:rsidR="00F86AAE" w:rsidRDefault="00F86AAE" w:rsidP="00F86AAE">
      <w:pPr>
        <w:numPr>
          <w:ilvl w:val="0"/>
          <w:numId w:val="2"/>
        </w:numPr>
        <w:ind w:firstLine="709"/>
        <w:jc w:val="both"/>
      </w:pPr>
      <w:r w:rsidRPr="00CF39F4">
        <w:rPr>
          <w:b/>
        </w:rPr>
        <w:t>Роковая дуэль в Пятигорске у подножия горы Машук</w:t>
      </w:r>
      <w:r>
        <w:t>.</w:t>
      </w:r>
    </w:p>
    <w:p w:rsidR="00F86AAE" w:rsidRDefault="00F86AAE" w:rsidP="00F86AAE">
      <w:pPr>
        <w:ind w:firstLine="709"/>
        <w:jc w:val="both"/>
      </w:pPr>
      <w:r>
        <w:t>Поводом для дуэли послужила небольшая ссора  Лермонтова с бывшим товарищем по юнкерской школе Мартыновым. Лермонтов не собирался стрелять в мартынова, о чем и сказал своему секунданту. Но поединок состоялся. «Лермонтов упал, как  будто  его  скосило на месте, не сделав движения ни взад, ни вперед… В правом боку дымилась рана, пуля  пробила  сердце и легкое…  Черная туча, медленно поднимавшаяся на горизонте, разразилась страшной грозой, и перекаты грома пели вечную память    новопреставле</w:t>
      </w:r>
      <w:r>
        <w:t>н</w:t>
      </w:r>
      <w:r>
        <w:t>ному  рабу  Михаилу» (Из воспоминаний секунданта Лермонтова князя Васильчикова).</w:t>
      </w:r>
    </w:p>
    <w:p w:rsidR="00F86AAE" w:rsidRDefault="00F86AAE" w:rsidP="00F86AAE">
      <w:pPr>
        <w:ind w:firstLine="709"/>
        <w:jc w:val="both"/>
      </w:pPr>
      <w:r>
        <w:t xml:space="preserve">Лермонтов был  похоронен  в  Пятигорске 17 июля </w:t>
      </w:r>
      <w:smartTag w:uri="urn:schemas-microsoft-com:office:smarttags" w:element="metricconverter">
        <w:smartTagPr>
          <w:attr w:name="ProductID" w:val="1841 г"/>
        </w:smartTagPr>
        <w:r>
          <w:t>1841 г</w:t>
        </w:r>
      </w:smartTag>
      <w:r>
        <w:t xml:space="preserve">., в апреле </w:t>
      </w:r>
      <w:smartTag w:uri="urn:schemas-microsoft-com:office:smarttags" w:element="metricconverter">
        <w:smartTagPr>
          <w:attr w:name="ProductID" w:val="1842 г"/>
        </w:smartTagPr>
        <w:r>
          <w:t>1842 г</w:t>
        </w:r>
      </w:smartTag>
      <w:r>
        <w:t>. его прах был перевезен в поместье Тарханы.</w:t>
      </w:r>
    </w:p>
    <w:p w:rsidR="00F86AAE" w:rsidRDefault="00F86AAE" w:rsidP="00F86AAE">
      <w:pPr>
        <w:ind w:firstLine="709"/>
        <w:jc w:val="both"/>
      </w:pPr>
      <w:r>
        <w:t>(О дуэли Лермонтова и Мартынова, которая закончилась гибелью поэта, при нео</w:t>
      </w:r>
      <w:r>
        <w:t>б</w:t>
      </w:r>
      <w:r>
        <w:t xml:space="preserve">ходимости, нужно сказать, что, несмотря на внешнее сходство с пушкинской дуэлью, во многом она была следствием сложного характера самого поэта, трудного состояния души в это время, которое выражено, например, в стихотворении «И  скучно, и грустно…» - </w:t>
      </w:r>
    </w:p>
    <w:p w:rsidR="00F86AAE" w:rsidRDefault="00F86AAE" w:rsidP="00F86AAE">
      <w:pPr>
        <w:ind w:firstLine="709"/>
        <w:jc w:val="both"/>
      </w:pPr>
      <w:r>
        <w:t xml:space="preserve">                               И скучно, и грустно</w:t>
      </w:r>
    </w:p>
    <w:p w:rsidR="00F86AAE" w:rsidRDefault="00F86AAE" w:rsidP="00F86AAE">
      <w:pPr>
        <w:ind w:firstLine="709"/>
        <w:jc w:val="both"/>
      </w:pPr>
      <w:r>
        <w:t xml:space="preserve">                               И некому руку подать</w:t>
      </w:r>
    </w:p>
    <w:p w:rsidR="00F86AAE" w:rsidRDefault="00F86AAE" w:rsidP="00F86AAE">
      <w:pPr>
        <w:ind w:firstLine="709"/>
        <w:jc w:val="both"/>
      </w:pPr>
      <w:r>
        <w:t xml:space="preserve">                               В  минуту душевной невзгоды.</w:t>
      </w:r>
    </w:p>
    <w:p w:rsidR="00F86AAE" w:rsidRDefault="00F86AAE" w:rsidP="00F86AAE">
      <w:pPr>
        <w:ind w:firstLine="709"/>
        <w:jc w:val="both"/>
      </w:pPr>
      <w:r>
        <w:t xml:space="preserve">                               Желанья… Что пользы напрасно и  вечно  желать?</w:t>
      </w:r>
    </w:p>
    <w:p w:rsidR="00F86AAE" w:rsidRDefault="00F86AAE" w:rsidP="00F86AAE">
      <w:pPr>
        <w:ind w:firstLine="709"/>
        <w:jc w:val="both"/>
      </w:pPr>
      <w:r>
        <w:t xml:space="preserve">                               А годы проходят -  все лучшие  годы!…</w:t>
      </w:r>
    </w:p>
    <w:p w:rsidR="00F86AAE" w:rsidRDefault="00F86AAE" w:rsidP="00F86AAE">
      <w:pPr>
        <w:ind w:firstLine="709"/>
        <w:jc w:val="both"/>
      </w:pPr>
    </w:p>
    <w:p w:rsidR="00F86AAE" w:rsidRDefault="00F86AAE" w:rsidP="00F86AAE">
      <w:pPr>
        <w:numPr>
          <w:ilvl w:val="0"/>
          <w:numId w:val="3"/>
        </w:numPr>
        <w:ind w:firstLine="709"/>
        <w:jc w:val="both"/>
      </w:pPr>
      <w:r>
        <w:t>.</w:t>
      </w:r>
    </w:p>
    <w:p w:rsidR="00F86AAE" w:rsidRDefault="00F86AAE" w:rsidP="00F86AAE">
      <w:pPr>
        <w:jc w:val="both"/>
      </w:pPr>
    </w:p>
    <w:p w:rsidR="00F86AAE" w:rsidRPr="00CF39F4" w:rsidRDefault="00F86AAE" w:rsidP="00F86AAE">
      <w:pPr>
        <w:jc w:val="both"/>
        <w:rPr>
          <w:b/>
        </w:rPr>
      </w:pPr>
      <w:r w:rsidRPr="00CF39F4">
        <w:rPr>
          <w:b/>
        </w:rPr>
        <w:t>Дополнительный материал:</w:t>
      </w:r>
    </w:p>
    <w:p w:rsidR="00F86AAE" w:rsidRPr="005317E8" w:rsidRDefault="00F86AAE" w:rsidP="00F86A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317E8">
        <w:rPr>
          <w:rFonts w:ascii="Times New Roman" w:hAnsi="Times New Roman" w:cs="Times New Roman"/>
          <w:sz w:val="24"/>
          <w:szCs w:val="24"/>
        </w:rPr>
        <w:t>Русский поэт, писатель. Родился в Москве в ночь на 15 октября (по старому стилю - на 3 октября) 1814. Русская ветвь рода Лермонтовых ведет свое начало от Георга Лермо</w:t>
      </w:r>
      <w:r w:rsidRPr="005317E8">
        <w:rPr>
          <w:rFonts w:ascii="Times New Roman" w:hAnsi="Times New Roman" w:cs="Times New Roman"/>
          <w:sz w:val="24"/>
          <w:szCs w:val="24"/>
        </w:rPr>
        <w:t>н</w:t>
      </w:r>
      <w:r w:rsidRPr="005317E8">
        <w:rPr>
          <w:rFonts w:ascii="Times New Roman" w:hAnsi="Times New Roman" w:cs="Times New Roman"/>
          <w:sz w:val="24"/>
          <w:szCs w:val="24"/>
        </w:rPr>
        <w:t xml:space="preserve">та, </w:t>
      </w:r>
      <w:r w:rsidRPr="005317E8">
        <w:rPr>
          <w:rFonts w:ascii="Times New Roman" w:hAnsi="Times New Roman" w:cs="Times New Roman"/>
          <w:sz w:val="24"/>
          <w:szCs w:val="24"/>
        </w:rPr>
        <w:lastRenderedPageBreak/>
        <w:t>выходца из Шо</w:t>
      </w:r>
      <w:r w:rsidRPr="005317E8">
        <w:rPr>
          <w:rFonts w:ascii="Times New Roman" w:hAnsi="Times New Roman" w:cs="Times New Roman"/>
          <w:sz w:val="24"/>
          <w:szCs w:val="24"/>
        </w:rPr>
        <w:t>т</w:t>
      </w:r>
      <w:r w:rsidRPr="005317E8">
        <w:rPr>
          <w:rFonts w:ascii="Times New Roman" w:hAnsi="Times New Roman" w:cs="Times New Roman"/>
          <w:sz w:val="24"/>
          <w:szCs w:val="24"/>
        </w:rPr>
        <w:t>ландии, взятого в плен при осаде крепости Белой. С 1613 он числится на "Государевой службе" и владеет поместьями в Галичском уезде. К началу XIX в. род Ле</w:t>
      </w:r>
      <w:r w:rsidRPr="005317E8">
        <w:rPr>
          <w:rFonts w:ascii="Times New Roman" w:hAnsi="Times New Roman" w:cs="Times New Roman"/>
          <w:sz w:val="24"/>
          <w:szCs w:val="24"/>
        </w:rPr>
        <w:t>р</w:t>
      </w:r>
      <w:r w:rsidRPr="005317E8">
        <w:rPr>
          <w:rFonts w:ascii="Times New Roman" w:hAnsi="Times New Roman" w:cs="Times New Roman"/>
          <w:sz w:val="24"/>
          <w:szCs w:val="24"/>
        </w:rPr>
        <w:t>монтовых считался уже захудалым. Отец Михаила, Юрий Петрович, был пехотным кап</w:t>
      </w:r>
      <w:r w:rsidRPr="005317E8">
        <w:rPr>
          <w:rFonts w:ascii="Times New Roman" w:hAnsi="Times New Roman" w:cs="Times New Roman"/>
          <w:sz w:val="24"/>
          <w:szCs w:val="24"/>
        </w:rPr>
        <w:t>и</w:t>
      </w:r>
      <w:r w:rsidRPr="005317E8">
        <w:rPr>
          <w:rFonts w:ascii="Times New Roman" w:hAnsi="Times New Roman" w:cs="Times New Roman"/>
          <w:sz w:val="24"/>
          <w:szCs w:val="24"/>
        </w:rPr>
        <w:t>таном в отставке. Поместье его, Кропотовка, Ефремовского уезда Тульской губернии, находилось по соседству с имением Васильевским, принадлежавшим Елизавете Алексее</w:t>
      </w:r>
      <w:r w:rsidRPr="005317E8">
        <w:rPr>
          <w:rFonts w:ascii="Times New Roman" w:hAnsi="Times New Roman" w:cs="Times New Roman"/>
          <w:sz w:val="24"/>
          <w:szCs w:val="24"/>
        </w:rPr>
        <w:t>в</w:t>
      </w:r>
      <w:r w:rsidRPr="005317E8">
        <w:rPr>
          <w:rFonts w:ascii="Times New Roman" w:hAnsi="Times New Roman" w:cs="Times New Roman"/>
          <w:sz w:val="24"/>
          <w:szCs w:val="24"/>
        </w:rPr>
        <w:t>не Арсеньевой, урожденной Столыпиной. Красота и столичный лоск Юрия Петровича пленили единственную дочь Арсеньевой Марию Михайловну, и, несмотря на протесты гордой матери, Мария стала женой небогатого "армейского офицера". Пост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янно болея, мать Лермонтова умерла весною 1817. Бабушка Лермонтова, Арсеньева, перенесла на внука всю свою любовь к умершей дочери, но тем хуже стала относиться к зятю, вражда к которому длилась до самой его смерти: уже на 9-й день после смерти жены Юрий Петр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вич вынужден был покинуть с</w:t>
      </w:r>
      <w:r w:rsidRPr="005317E8">
        <w:rPr>
          <w:rFonts w:ascii="Times New Roman" w:hAnsi="Times New Roman" w:cs="Times New Roman"/>
          <w:sz w:val="24"/>
          <w:szCs w:val="24"/>
        </w:rPr>
        <w:t>ы</w:t>
      </w:r>
      <w:r w:rsidRPr="005317E8">
        <w:rPr>
          <w:rFonts w:ascii="Times New Roman" w:hAnsi="Times New Roman" w:cs="Times New Roman"/>
          <w:sz w:val="24"/>
          <w:szCs w:val="24"/>
        </w:rPr>
        <w:t>на и уехать в свое поместье. Арсеньева переехала вместе с внуком в имение "Тарханы", Пензенской губернии. Тяжелая болезнь, надолго прикова</w:t>
      </w:r>
      <w:r w:rsidRPr="005317E8">
        <w:rPr>
          <w:rFonts w:ascii="Times New Roman" w:hAnsi="Times New Roman" w:cs="Times New Roman"/>
          <w:sz w:val="24"/>
          <w:szCs w:val="24"/>
        </w:rPr>
        <w:t>в</w:t>
      </w:r>
      <w:r w:rsidRPr="005317E8">
        <w:rPr>
          <w:rFonts w:ascii="Times New Roman" w:hAnsi="Times New Roman" w:cs="Times New Roman"/>
          <w:sz w:val="24"/>
          <w:szCs w:val="24"/>
        </w:rPr>
        <w:t>шая ребенка к постели, пр</w:t>
      </w:r>
      <w:r w:rsidRPr="005317E8">
        <w:rPr>
          <w:rFonts w:ascii="Times New Roman" w:hAnsi="Times New Roman" w:cs="Times New Roman"/>
          <w:sz w:val="24"/>
          <w:szCs w:val="24"/>
        </w:rPr>
        <w:t>и</w:t>
      </w:r>
      <w:r w:rsidRPr="005317E8">
        <w:rPr>
          <w:rFonts w:ascii="Times New Roman" w:hAnsi="Times New Roman" w:cs="Times New Roman"/>
          <w:sz w:val="24"/>
          <w:szCs w:val="24"/>
        </w:rPr>
        <w:t>учила к одиночеству. Когда мальчику было 10 лет, его повезли на Кавказ, на воды. Здесь он пе</w:t>
      </w:r>
      <w:r w:rsidRPr="005317E8">
        <w:rPr>
          <w:rFonts w:ascii="Times New Roman" w:hAnsi="Times New Roman" w:cs="Times New Roman"/>
          <w:sz w:val="24"/>
          <w:szCs w:val="24"/>
        </w:rPr>
        <w:t>р</w:t>
      </w:r>
      <w:r w:rsidRPr="005317E8">
        <w:rPr>
          <w:rFonts w:ascii="Times New Roman" w:hAnsi="Times New Roman" w:cs="Times New Roman"/>
          <w:sz w:val="24"/>
          <w:szCs w:val="24"/>
        </w:rPr>
        <w:t>вый раз узнал чувство любви, встретив девочку лет 9-ти. Первыми учителями Лермонтова были беглый грек, домашний доктор Ансельм Левис и пленный оф</w:t>
      </w:r>
      <w:r w:rsidRPr="005317E8">
        <w:rPr>
          <w:rFonts w:ascii="Times New Roman" w:hAnsi="Times New Roman" w:cs="Times New Roman"/>
          <w:sz w:val="24"/>
          <w:szCs w:val="24"/>
        </w:rPr>
        <w:t>и</w:t>
      </w:r>
      <w:r w:rsidRPr="005317E8">
        <w:rPr>
          <w:rFonts w:ascii="Times New Roman" w:hAnsi="Times New Roman" w:cs="Times New Roman"/>
          <w:sz w:val="24"/>
          <w:szCs w:val="24"/>
        </w:rPr>
        <w:t>цер Наполеоновской гвардии, француз Капэ, оказавший на него наиболее сильное влияние. Позднее учит</w:t>
      </w:r>
      <w:r w:rsidRPr="005317E8">
        <w:rPr>
          <w:rFonts w:ascii="Times New Roman" w:hAnsi="Times New Roman" w:cs="Times New Roman"/>
          <w:sz w:val="24"/>
          <w:szCs w:val="24"/>
        </w:rPr>
        <w:t>е</w:t>
      </w:r>
      <w:r w:rsidRPr="005317E8">
        <w:rPr>
          <w:rFonts w:ascii="Times New Roman" w:hAnsi="Times New Roman" w:cs="Times New Roman"/>
          <w:sz w:val="24"/>
          <w:szCs w:val="24"/>
        </w:rPr>
        <w:t>лями были французский эмигрант Шандро и англичанин Виндсон. В 1828 Лермонтов поступает в Московский университетский Благородный па</w:t>
      </w:r>
      <w:r w:rsidRPr="005317E8">
        <w:rPr>
          <w:rFonts w:ascii="Times New Roman" w:hAnsi="Times New Roman" w:cs="Times New Roman"/>
          <w:sz w:val="24"/>
          <w:szCs w:val="24"/>
        </w:rPr>
        <w:t>н</w:t>
      </w:r>
      <w:r w:rsidRPr="005317E8">
        <w:rPr>
          <w:rFonts w:ascii="Times New Roman" w:hAnsi="Times New Roman" w:cs="Times New Roman"/>
          <w:sz w:val="24"/>
          <w:szCs w:val="24"/>
        </w:rPr>
        <w:t>сион, где в "Утренней Заре", одном из рукописных журналов, составлявши</w:t>
      </w:r>
      <w:r w:rsidRPr="005317E8">
        <w:rPr>
          <w:rFonts w:ascii="Times New Roman" w:hAnsi="Times New Roman" w:cs="Times New Roman"/>
          <w:sz w:val="24"/>
          <w:szCs w:val="24"/>
        </w:rPr>
        <w:t>х</w:t>
      </w:r>
      <w:r w:rsidRPr="005317E8">
        <w:rPr>
          <w:rFonts w:ascii="Times New Roman" w:hAnsi="Times New Roman" w:cs="Times New Roman"/>
          <w:sz w:val="24"/>
          <w:szCs w:val="24"/>
        </w:rPr>
        <w:t>ся учениками, стал главным сотрудником и поместил первую поэму "Индианка". Весною 1830 Благ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родный пансион преобразовывается в гимназию, и Лермонтов оставляет его. Осенью 1830 он поступ</w:t>
      </w:r>
      <w:r w:rsidRPr="005317E8">
        <w:rPr>
          <w:rFonts w:ascii="Times New Roman" w:hAnsi="Times New Roman" w:cs="Times New Roman"/>
          <w:sz w:val="24"/>
          <w:szCs w:val="24"/>
        </w:rPr>
        <w:t>а</w:t>
      </w:r>
      <w:r w:rsidRPr="005317E8">
        <w:rPr>
          <w:rFonts w:ascii="Times New Roman" w:hAnsi="Times New Roman" w:cs="Times New Roman"/>
          <w:sz w:val="24"/>
          <w:szCs w:val="24"/>
        </w:rPr>
        <w:t>ет в Московский университет на "нравственно-политическое отделение", где пробыл менее двух лет. Профессора, помня его дерзкие выходки, срезали его на публи</w:t>
      </w:r>
      <w:r w:rsidRPr="005317E8">
        <w:rPr>
          <w:rFonts w:ascii="Times New Roman" w:hAnsi="Times New Roman" w:cs="Times New Roman"/>
          <w:sz w:val="24"/>
          <w:szCs w:val="24"/>
        </w:rPr>
        <w:t>ч</w:t>
      </w:r>
      <w:r w:rsidRPr="005317E8">
        <w:rPr>
          <w:rFonts w:ascii="Times New Roman" w:hAnsi="Times New Roman" w:cs="Times New Roman"/>
          <w:sz w:val="24"/>
          <w:szCs w:val="24"/>
        </w:rPr>
        <w:t>ных экзаменах. Не желая оставаться на второй год, переехал вместе с бабушкой в Пете</w:t>
      </w:r>
      <w:r w:rsidRPr="005317E8">
        <w:rPr>
          <w:rFonts w:ascii="Times New Roman" w:hAnsi="Times New Roman" w:cs="Times New Roman"/>
          <w:sz w:val="24"/>
          <w:szCs w:val="24"/>
        </w:rPr>
        <w:t>р</w:t>
      </w:r>
      <w:r w:rsidRPr="005317E8">
        <w:rPr>
          <w:rFonts w:ascii="Times New Roman" w:hAnsi="Times New Roman" w:cs="Times New Roman"/>
          <w:sz w:val="24"/>
          <w:szCs w:val="24"/>
        </w:rPr>
        <w:t>бург. В Петербургский университет Лермонтов не попал, т.к. ему не зачли двухлетнего пребывания в Москве и предложили держать вступительный экзамен на первый курс. По совету своего друга Столыпина он решил поступить в школу гвардейских юнкеров и по</w:t>
      </w:r>
      <w:r w:rsidRPr="005317E8">
        <w:rPr>
          <w:rFonts w:ascii="Times New Roman" w:hAnsi="Times New Roman" w:cs="Times New Roman"/>
          <w:sz w:val="24"/>
          <w:szCs w:val="24"/>
        </w:rPr>
        <w:t>д</w:t>
      </w:r>
      <w:r w:rsidRPr="005317E8">
        <w:rPr>
          <w:rFonts w:ascii="Times New Roman" w:hAnsi="Times New Roman" w:cs="Times New Roman"/>
          <w:sz w:val="24"/>
          <w:szCs w:val="24"/>
        </w:rPr>
        <w:t>прапорщиков, куда был зачислен 10 ноября 1832, "сначала унтер-офицером, потом юнк</w:t>
      </w:r>
      <w:r w:rsidRPr="005317E8">
        <w:rPr>
          <w:rFonts w:ascii="Times New Roman" w:hAnsi="Times New Roman" w:cs="Times New Roman"/>
          <w:sz w:val="24"/>
          <w:szCs w:val="24"/>
        </w:rPr>
        <w:t>е</w:t>
      </w:r>
      <w:r w:rsidRPr="005317E8">
        <w:rPr>
          <w:rFonts w:ascii="Times New Roman" w:hAnsi="Times New Roman" w:cs="Times New Roman"/>
          <w:sz w:val="24"/>
          <w:szCs w:val="24"/>
        </w:rPr>
        <w:t>ром". Почти одновременно с ним поступил в школу и его будущий убийца, Н.С. Март</w:t>
      </w:r>
      <w:r w:rsidRPr="005317E8">
        <w:rPr>
          <w:rFonts w:ascii="Times New Roman" w:hAnsi="Times New Roman" w:cs="Times New Roman"/>
          <w:sz w:val="24"/>
          <w:szCs w:val="24"/>
        </w:rPr>
        <w:t>ы</w:t>
      </w:r>
      <w:r w:rsidRPr="005317E8">
        <w:rPr>
          <w:rFonts w:ascii="Times New Roman" w:hAnsi="Times New Roman" w:cs="Times New Roman"/>
          <w:sz w:val="24"/>
          <w:szCs w:val="24"/>
        </w:rPr>
        <w:t>нов, в биографических записках которого поэт-юнкер рисуется как юноша, "настол</w:t>
      </w:r>
      <w:r w:rsidRPr="005317E8">
        <w:rPr>
          <w:rFonts w:ascii="Times New Roman" w:hAnsi="Times New Roman" w:cs="Times New Roman"/>
          <w:sz w:val="24"/>
          <w:szCs w:val="24"/>
        </w:rPr>
        <w:t>ь</w:t>
      </w:r>
      <w:r w:rsidRPr="005317E8">
        <w:rPr>
          <w:rFonts w:ascii="Times New Roman" w:hAnsi="Times New Roman" w:cs="Times New Roman"/>
          <w:sz w:val="24"/>
          <w:szCs w:val="24"/>
        </w:rPr>
        <w:t>ко превосходивший своим умственным развитием всех других товарищей, что и параллели между ними провести невозможно". Лермонтов пробыл в школе "два стра</w:t>
      </w:r>
      <w:r w:rsidRPr="005317E8">
        <w:rPr>
          <w:rFonts w:ascii="Times New Roman" w:hAnsi="Times New Roman" w:cs="Times New Roman"/>
          <w:sz w:val="24"/>
          <w:szCs w:val="24"/>
        </w:rPr>
        <w:t>ш</w:t>
      </w:r>
      <w:r w:rsidRPr="005317E8">
        <w:rPr>
          <w:rFonts w:ascii="Times New Roman" w:hAnsi="Times New Roman" w:cs="Times New Roman"/>
          <w:sz w:val="24"/>
          <w:szCs w:val="24"/>
        </w:rPr>
        <w:t>ных года", окуну</w:t>
      </w:r>
      <w:r w:rsidRPr="005317E8">
        <w:rPr>
          <w:rFonts w:ascii="Times New Roman" w:hAnsi="Times New Roman" w:cs="Times New Roman"/>
          <w:sz w:val="24"/>
          <w:szCs w:val="24"/>
        </w:rPr>
        <w:t>в</w:t>
      </w:r>
      <w:r w:rsidRPr="005317E8">
        <w:rPr>
          <w:rFonts w:ascii="Times New Roman" w:hAnsi="Times New Roman" w:cs="Times New Roman"/>
          <w:sz w:val="24"/>
          <w:szCs w:val="24"/>
        </w:rPr>
        <w:t>шись в царивший в школе "разгул". По выходе из школы, 22 ноября 1834, корнетом лейб-гвардии гусарск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го полка, Лермонтов поселяется в Царском Селе. Он бывает в свете, где забавляется тем, что сводит с ума женщин и "расстраивает партии", для чего "разы</w:t>
      </w:r>
      <w:r w:rsidRPr="005317E8">
        <w:rPr>
          <w:rFonts w:ascii="Times New Roman" w:hAnsi="Times New Roman" w:cs="Times New Roman"/>
          <w:sz w:val="24"/>
          <w:szCs w:val="24"/>
        </w:rPr>
        <w:t>г</w:t>
      </w:r>
      <w:r w:rsidRPr="005317E8">
        <w:rPr>
          <w:rFonts w:ascii="Times New Roman" w:hAnsi="Times New Roman" w:cs="Times New Roman"/>
          <w:sz w:val="24"/>
          <w:szCs w:val="24"/>
        </w:rPr>
        <w:t>рывает из себя влюбленного". Первое появление Лермонтова в п</w:t>
      </w:r>
      <w:r w:rsidRPr="005317E8">
        <w:rPr>
          <w:rFonts w:ascii="Times New Roman" w:hAnsi="Times New Roman" w:cs="Times New Roman"/>
          <w:sz w:val="24"/>
          <w:szCs w:val="24"/>
        </w:rPr>
        <w:t>е</w:t>
      </w:r>
      <w:r w:rsidRPr="005317E8">
        <w:rPr>
          <w:rFonts w:ascii="Times New Roman" w:hAnsi="Times New Roman" w:cs="Times New Roman"/>
          <w:sz w:val="24"/>
          <w:szCs w:val="24"/>
        </w:rPr>
        <w:t>чати относится к 1835, когда один из его товарищей, без его ведома, отдал повесть "Ха</w:t>
      </w:r>
      <w:r w:rsidRPr="005317E8">
        <w:rPr>
          <w:rFonts w:ascii="Times New Roman" w:hAnsi="Times New Roman" w:cs="Times New Roman"/>
          <w:sz w:val="24"/>
          <w:szCs w:val="24"/>
        </w:rPr>
        <w:t>д</w:t>
      </w:r>
      <w:r w:rsidRPr="005317E8">
        <w:rPr>
          <w:rFonts w:ascii="Times New Roman" w:hAnsi="Times New Roman" w:cs="Times New Roman"/>
          <w:sz w:val="24"/>
          <w:szCs w:val="24"/>
        </w:rPr>
        <w:t>жи-Абрек" в "Библиотеку для Чтения". Повесть имела успех. Когда разнеслась весть о смерти Пушкина, некоторые, "особенно дамы, оправдывали противника Пушкина", н</w:t>
      </w:r>
      <w:r w:rsidRPr="005317E8">
        <w:rPr>
          <w:rFonts w:ascii="Times New Roman" w:hAnsi="Times New Roman" w:cs="Times New Roman"/>
          <w:sz w:val="24"/>
          <w:szCs w:val="24"/>
        </w:rPr>
        <w:t>а</w:t>
      </w:r>
      <w:r w:rsidRPr="005317E8">
        <w:rPr>
          <w:rFonts w:ascii="Times New Roman" w:hAnsi="Times New Roman" w:cs="Times New Roman"/>
          <w:sz w:val="24"/>
          <w:szCs w:val="24"/>
        </w:rPr>
        <w:t>ходя, что "Пушкин не имел права требовать любви от жены своей, потому что был ревнив, дурен собою". Негодование о</w:t>
      </w:r>
      <w:r w:rsidRPr="005317E8">
        <w:rPr>
          <w:rFonts w:ascii="Times New Roman" w:hAnsi="Times New Roman" w:cs="Times New Roman"/>
          <w:sz w:val="24"/>
          <w:szCs w:val="24"/>
        </w:rPr>
        <w:t>х</w:t>
      </w:r>
      <w:r w:rsidRPr="005317E8">
        <w:rPr>
          <w:rFonts w:ascii="Times New Roman" w:hAnsi="Times New Roman" w:cs="Times New Roman"/>
          <w:sz w:val="24"/>
          <w:szCs w:val="24"/>
        </w:rPr>
        <w:t>ватило поэта и появилось стихотворение, оканчивавшееся словами: "И на устах его п</w:t>
      </w:r>
      <w:r w:rsidRPr="005317E8">
        <w:rPr>
          <w:rFonts w:ascii="Times New Roman" w:hAnsi="Times New Roman" w:cs="Times New Roman"/>
          <w:sz w:val="24"/>
          <w:szCs w:val="24"/>
        </w:rPr>
        <w:t>е</w:t>
      </w:r>
      <w:r w:rsidRPr="005317E8">
        <w:rPr>
          <w:rFonts w:ascii="Times New Roman" w:hAnsi="Times New Roman" w:cs="Times New Roman"/>
          <w:sz w:val="24"/>
          <w:szCs w:val="24"/>
        </w:rPr>
        <w:t>чать". Когда Столыпин стал при Лермонтове порицать Пушкина, тот в порыве гнева нап</w:t>
      </w:r>
      <w:r w:rsidRPr="005317E8">
        <w:rPr>
          <w:rFonts w:ascii="Times New Roman" w:hAnsi="Times New Roman" w:cs="Times New Roman"/>
          <w:sz w:val="24"/>
          <w:szCs w:val="24"/>
        </w:rPr>
        <w:t>и</w:t>
      </w:r>
      <w:r w:rsidRPr="005317E8">
        <w:rPr>
          <w:rFonts w:ascii="Times New Roman" w:hAnsi="Times New Roman" w:cs="Times New Roman"/>
          <w:sz w:val="24"/>
          <w:szCs w:val="24"/>
        </w:rPr>
        <w:t>сал страстный вызов "надменным потомкам" (после</w:t>
      </w:r>
      <w:r w:rsidRPr="005317E8">
        <w:rPr>
          <w:rFonts w:ascii="Times New Roman" w:hAnsi="Times New Roman" w:cs="Times New Roman"/>
          <w:sz w:val="24"/>
          <w:szCs w:val="24"/>
        </w:rPr>
        <w:t>д</w:t>
      </w:r>
      <w:r w:rsidRPr="005317E8">
        <w:rPr>
          <w:rFonts w:ascii="Times New Roman" w:hAnsi="Times New Roman" w:cs="Times New Roman"/>
          <w:sz w:val="24"/>
          <w:szCs w:val="24"/>
        </w:rPr>
        <w:t>ние 16 стихов). Стихотворение было понято как "воззвание к революции". Началось дело, и уже через несколько дней (25 фе</w:t>
      </w:r>
      <w:r w:rsidRPr="005317E8">
        <w:rPr>
          <w:rFonts w:ascii="Times New Roman" w:hAnsi="Times New Roman" w:cs="Times New Roman"/>
          <w:sz w:val="24"/>
          <w:szCs w:val="24"/>
        </w:rPr>
        <w:t>в</w:t>
      </w:r>
      <w:r w:rsidRPr="005317E8">
        <w:rPr>
          <w:rFonts w:ascii="Times New Roman" w:hAnsi="Times New Roman" w:cs="Times New Roman"/>
          <w:sz w:val="24"/>
          <w:szCs w:val="24"/>
        </w:rPr>
        <w:t>раля), по Высочайшему повелению, Лермонтов был переведен в Нижегородский драгу</w:t>
      </w:r>
      <w:r w:rsidRPr="005317E8">
        <w:rPr>
          <w:rFonts w:ascii="Times New Roman" w:hAnsi="Times New Roman" w:cs="Times New Roman"/>
          <w:sz w:val="24"/>
          <w:szCs w:val="24"/>
        </w:rPr>
        <w:t>н</w:t>
      </w:r>
      <w:r w:rsidRPr="005317E8">
        <w:rPr>
          <w:rFonts w:ascii="Times New Roman" w:hAnsi="Times New Roman" w:cs="Times New Roman"/>
          <w:sz w:val="24"/>
          <w:szCs w:val="24"/>
        </w:rPr>
        <w:t>ский полк, действовавший на Кавказе. Благодаря связям бабушки, 11 октября 1837 его п</w:t>
      </w:r>
      <w:r w:rsidRPr="005317E8">
        <w:rPr>
          <w:rFonts w:ascii="Times New Roman" w:hAnsi="Times New Roman" w:cs="Times New Roman"/>
          <w:sz w:val="24"/>
          <w:szCs w:val="24"/>
        </w:rPr>
        <w:t>е</w:t>
      </w:r>
      <w:r w:rsidRPr="005317E8">
        <w:rPr>
          <w:rFonts w:ascii="Times New Roman" w:hAnsi="Times New Roman" w:cs="Times New Roman"/>
          <w:sz w:val="24"/>
          <w:szCs w:val="24"/>
        </w:rPr>
        <w:t>реводят в лейб-гвард и Гродненский гусарский полк, в Новгород, а 9 апреля 1838 - в свой прежний лейб-гвардии Гусарский полк. Лермонтов во</w:t>
      </w:r>
      <w:r w:rsidRPr="005317E8">
        <w:rPr>
          <w:rFonts w:ascii="Times New Roman" w:hAnsi="Times New Roman" w:cs="Times New Roman"/>
          <w:sz w:val="24"/>
          <w:szCs w:val="24"/>
        </w:rPr>
        <w:t>з</w:t>
      </w:r>
      <w:r w:rsidRPr="005317E8">
        <w:rPr>
          <w:rFonts w:ascii="Times New Roman" w:hAnsi="Times New Roman" w:cs="Times New Roman"/>
          <w:sz w:val="24"/>
          <w:szCs w:val="24"/>
        </w:rPr>
        <w:t>вращается в "большой свет", где снова играет роль "льва". 16 февраля 1840, на балу у графини Лаваль, пр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изошла ссора с Барантом, сыном французского посланника. В результате - дуэль, окончившаяся благоп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лучно, но повлекшая перевод в Тенгинский п</w:t>
      </w:r>
      <w:r w:rsidRPr="005317E8">
        <w:rPr>
          <w:rFonts w:ascii="Times New Roman" w:hAnsi="Times New Roman" w:cs="Times New Roman"/>
          <w:sz w:val="24"/>
          <w:szCs w:val="24"/>
        </w:rPr>
        <w:t>е</w:t>
      </w:r>
      <w:r w:rsidRPr="005317E8">
        <w:rPr>
          <w:rFonts w:ascii="Times New Roman" w:hAnsi="Times New Roman" w:cs="Times New Roman"/>
          <w:sz w:val="24"/>
          <w:szCs w:val="24"/>
        </w:rPr>
        <w:t xml:space="preserve">хотный полк на Кавказе. В двух походах - в Малую и Большую Чечни - Лермонтов обратил на себя </w:t>
      </w:r>
      <w:r w:rsidRPr="005317E8">
        <w:rPr>
          <w:rFonts w:ascii="Times New Roman" w:hAnsi="Times New Roman" w:cs="Times New Roman"/>
          <w:sz w:val="24"/>
          <w:szCs w:val="24"/>
        </w:rPr>
        <w:lastRenderedPageBreak/>
        <w:t>внимание начальника отряда "ра</w:t>
      </w:r>
      <w:r w:rsidRPr="005317E8">
        <w:rPr>
          <w:rFonts w:ascii="Times New Roman" w:hAnsi="Times New Roman" w:cs="Times New Roman"/>
          <w:sz w:val="24"/>
          <w:szCs w:val="24"/>
        </w:rPr>
        <w:t>с</w:t>
      </w:r>
      <w:r w:rsidRPr="005317E8">
        <w:rPr>
          <w:rFonts w:ascii="Times New Roman" w:hAnsi="Times New Roman" w:cs="Times New Roman"/>
          <w:sz w:val="24"/>
          <w:szCs w:val="24"/>
        </w:rPr>
        <w:t>торопностью, верностью взгляда, пылким мужеством" и был представлен к награде зол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тою саблею с надписью: "за храбрость". В январе 1841 получил отпуск и уехал в Санкт-Петербург, а возвращаясь, остановился в Пятигорске, где и произошла роковая ссора с о</w:t>
      </w:r>
      <w:r w:rsidRPr="005317E8">
        <w:rPr>
          <w:rFonts w:ascii="Times New Roman" w:hAnsi="Times New Roman" w:cs="Times New Roman"/>
          <w:sz w:val="24"/>
          <w:szCs w:val="24"/>
        </w:rPr>
        <w:t>т</w:t>
      </w:r>
      <w:r w:rsidRPr="005317E8">
        <w:rPr>
          <w:rFonts w:ascii="Times New Roman" w:hAnsi="Times New Roman" w:cs="Times New Roman"/>
          <w:sz w:val="24"/>
          <w:szCs w:val="24"/>
        </w:rPr>
        <w:t>ставным майором Мартыновым, зако</w:t>
      </w:r>
      <w:r w:rsidRPr="005317E8">
        <w:rPr>
          <w:rFonts w:ascii="Times New Roman" w:hAnsi="Times New Roman" w:cs="Times New Roman"/>
          <w:sz w:val="24"/>
          <w:szCs w:val="24"/>
        </w:rPr>
        <w:t>н</w:t>
      </w:r>
      <w:r w:rsidRPr="005317E8">
        <w:rPr>
          <w:rFonts w:ascii="Times New Roman" w:hAnsi="Times New Roman" w:cs="Times New Roman"/>
          <w:sz w:val="24"/>
          <w:szCs w:val="24"/>
        </w:rPr>
        <w:t>чившаяся дуэлью. Похороны Лермонтова, несмотря на все хлопоты друзей, не могли быть совершены по церковному обряду. Официальное сообщение о его смерти гласило: "15 июня, около 5 часов вечера, разразилась ужасная б</w:t>
      </w:r>
      <w:r w:rsidRPr="005317E8">
        <w:rPr>
          <w:rFonts w:ascii="Times New Roman" w:hAnsi="Times New Roman" w:cs="Times New Roman"/>
          <w:sz w:val="24"/>
          <w:szCs w:val="24"/>
        </w:rPr>
        <w:t>у</w:t>
      </w:r>
      <w:r w:rsidRPr="005317E8">
        <w:rPr>
          <w:rFonts w:ascii="Times New Roman" w:hAnsi="Times New Roman" w:cs="Times New Roman"/>
          <w:sz w:val="24"/>
          <w:szCs w:val="24"/>
        </w:rPr>
        <w:t>ря с громом и молнией; в это с</w:t>
      </w:r>
      <w:r w:rsidRPr="005317E8">
        <w:rPr>
          <w:rFonts w:ascii="Times New Roman" w:hAnsi="Times New Roman" w:cs="Times New Roman"/>
          <w:sz w:val="24"/>
          <w:szCs w:val="24"/>
        </w:rPr>
        <w:t>а</w:t>
      </w:r>
      <w:r w:rsidRPr="005317E8">
        <w:rPr>
          <w:rFonts w:ascii="Times New Roman" w:hAnsi="Times New Roman" w:cs="Times New Roman"/>
          <w:sz w:val="24"/>
          <w:szCs w:val="24"/>
        </w:rPr>
        <w:t>мое время между горами Машуком и Бештау скончался лечившийся в Пятигорске М.Ю. Лермонтов". По словам князя Васильчикова, в Петербу</w:t>
      </w:r>
      <w:r w:rsidRPr="005317E8">
        <w:rPr>
          <w:rFonts w:ascii="Times New Roman" w:hAnsi="Times New Roman" w:cs="Times New Roman"/>
          <w:sz w:val="24"/>
          <w:szCs w:val="24"/>
        </w:rPr>
        <w:t>р</w:t>
      </w:r>
      <w:r w:rsidRPr="005317E8">
        <w:rPr>
          <w:rFonts w:ascii="Times New Roman" w:hAnsi="Times New Roman" w:cs="Times New Roman"/>
          <w:sz w:val="24"/>
          <w:szCs w:val="24"/>
        </w:rPr>
        <w:t>ге, в высшем обществе, смерть поэта встретили словами: "туда ему и дорога". Весною 1842 прах Лермонтова был пер</w:t>
      </w:r>
      <w:r w:rsidRPr="005317E8">
        <w:rPr>
          <w:rFonts w:ascii="Times New Roman" w:hAnsi="Times New Roman" w:cs="Times New Roman"/>
          <w:sz w:val="24"/>
          <w:szCs w:val="24"/>
        </w:rPr>
        <w:t>е</w:t>
      </w:r>
      <w:r w:rsidRPr="005317E8">
        <w:rPr>
          <w:rFonts w:ascii="Times New Roman" w:hAnsi="Times New Roman" w:cs="Times New Roman"/>
          <w:sz w:val="24"/>
          <w:szCs w:val="24"/>
        </w:rPr>
        <w:t>везен в Тарханы, а в 1899 в Пятигорске открыт памятник Ле</w:t>
      </w:r>
      <w:r w:rsidRPr="005317E8">
        <w:rPr>
          <w:rFonts w:ascii="Times New Roman" w:hAnsi="Times New Roman" w:cs="Times New Roman"/>
          <w:sz w:val="24"/>
          <w:szCs w:val="24"/>
        </w:rPr>
        <w:t>р</w:t>
      </w:r>
      <w:r w:rsidRPr="005317E8">
        <w:rPr>
          <w:rFonts w:ascii="Times New Roman" w:hAnsi="Times New Roman" w:cs="Times New Roman"/>
          <w:sz w:val="24"/>
          <w:szCs w:val="24"/>
        </w:rPr>
        <w:t xml:space="preserve">монтову, воздвигнутый по всероссийской подписке. </w:t>
      </w:r>
    </w:p>
    <w:p w:rsidR="00F86AAE" w:rsidRPr="005317E8" w:rsidRDefault="00F86AAE" w:rsidP="00F86AAE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317E8">
        <w:rPr>
          <w:rFonts w:ascii="Times New Roman" w:hAnsi="Times New Roman" w:cs="Times New Roman"/>
          <w:sz w:val="24"/>
          <w:szCs w:val="24"/>
        </w:rPr>
        <w:t>Среди произведений Михаила Юрьевича Лермонтова - поэмы, драмы, стихи, ром</w:t>
      </w:r>
      <w:r w:rsidRPr="005317E8">
        <w:rPr>
          <w:rFonts w:ascii="Times New Roman" w:hAnsi="Times New Roman" w:cs="Times New Roman"/>
          <w:sz w:val="24"/>
          <w:szCs w:val="24"/>
        </w:rPr>
        <w:t>а</w:t>
      </w:r>
      <w:r w:rsidRPr="005317E8">
        <w:rPr>
          <w:rFonts w:ascii="Times New Roman" w:hAnsi="Times New Roman" w:cs="Times New Roman"/>
          <w:sz w:val="24"/>
          <w:szCs w:val="24"/>
        </w:rPr>
        <w:t>ны: "Индианка" (1828, поэма), "Кавказский пленник" (1828, поэма, впервые опубликована в 1859, полностью - 1891), "Корсар" (1828, поэма, впервые опубликована в 1859, полн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стью - 1891), "Демон" (1829-1834, 1837-1838, поэма), "Странный человек" (1831, драма), "Ангел смерти" (1831, поэма), "Измаил-Бей" (1832, поэма), "Хаджи-Абрек" (1834, поэма), "Пан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>рама Москвы" (1834), "Боярин Орша" (1835, поэма), "Маскарад" (1835-1836, драма), "Княгиня Лиговская" (1836, роман), "Песня про царя Ивана Васильевича, молодого о</w:t>
      </w:r>
      <w:r w:rsidRPr="005317E8">
        <w:rPr>
          <w:rFonts w:ascii="Times New Roman" w:hAnsi="Times New Roman" w:cs="Times New Roman"/>
          <w:sz w:val="24"/>
          <w:szCs w:val="24"/>
        </w:rPr>
        <w:t>п</w:t>
      </w:r>
      <w:r w:rsidRPr="005317E8">
        <w:rPr>
          <w:rFonts w:ascii="Times New Roman" w:hAnsi="Times New Roman" w:cs="Times New Roman"/>
          <w:sz w:val="24"/>
          <w:szCs w:val="24"/>
        </w:rPr>
        <w:t>ричника и удалого купца Калашникова" (1937?, поэма), "Бородино" (1837), "Смерть поэта" (1837), "Герой нашего времени" (1838-1839, роман), "Мцыри" (1839, п</w:t>
      </w:r>
      <w:r w:rsidRPr="005317E8">
        <w:rPr>
          <w:rFonts w:ascii="Times New Roman" w:hAnsi="Times New Roman" w:cs="Times New Roman"/>
          <w:sz w:val="24"/>
          <w:szCs w:val="24"/>
        </w:rPr>
        <w:t>о</w:t>
      </w:r>
      <w:r w:rsidRPr="005317E8">
        <w:rPr>
          <w:rFonts w:ascii="Times New Roman" w:hAnsi="Times New Roman" w:cs="Times New Roman"/>
          <w:sz w:val="24"/>
          <w:szCs w:val="24"/>
        </w:rPr>
        <w:t xml:space="preserve">эма), "Завещание" (1840), "Родина" (1841), "Прощай, немытая Россия" (1841), "Тамара" (1841). </w:t>
      </w:r>
    </w:p>
    <w:p w:rsidR="00F86AAE" w:rsidRDefault="00F86AAE" w:rsidP="00F86AAE">
      <w:pPr>
        <w:ind w:firstLine="709"/>
        <w:jc w:val="both"/>
      </w:pPr>
    </w:p>
    <w:p w:rsidR="00F86AAE" w:rsidRDefault="00F86AAE" w:rsidP="00F86AAE">
      <w:pPr>
        <w:ind w:firstLine="709"/>
        <w:jc w:val="both"/>
      </w:pPr>
    </w:p>
    <w:p w:rsidR="00F86AAE" w:rsidRDefault="00F86AAE" w:rsidP="00F86AAE">
      <w:pPr>
        <w:ind w:firstLine="709"/>
        <w:jc w:val="both"/>
      </w:pPr>
    </w:p>
    <w:p w:rsidR="00F86AAE" w:rsidRDefault="00F86AAE" w:rsidP="00F86AAE">
      <w:pPr>
        <w:ind w:firstLine="709"/>
        <w:jc w:val="both"/>
      </w:pPr>
    </w:p>
    <w:p w:rsidR="00F86AAE" w:rsidRDefault="00F86AAE" w:rsidP="00F86AAE">
      <w:pPr>
        <w:ind w:firstLine="709"/>
        <w:jc w:val="both"/>
      </w:pPr>
      <w:r>
        <w:t>Моисей Егорович Меликов, художник  (1818 – после 1896)</w:t>
      </w:r>
    </w:p>
    <w:p w:rsidR="00F86AAE" w:rsidRPr="005C00E5" w:rsidRDefault="00F86AAE" w:rsidP="00F86AAE">
      <w:pPr>
        <w:ind w:firstLine="709"/>
        <w:jc w:val="both"/>
      </w:pPr>
      <w:r>
        <w:t>«Помню, что, когда впервые встретился  я  с Мишей Лермонтовым, его занимала  лепка из красного воска: он вылепил, например, охотника с собакой и сцены  сражений. Кроме того, маленький Лермонтов составил театр из марионеток, в котором принимал участие и я  &lt;….&gt;; пиесы для этих представлений сочинял сам Лермонтов. В детстве н</w:t>
      </w:r>
      <w:r>
        <w:t>а</w:t>
      </w:r>
      <w:r>
        <w:t>ружность его невольно обращала на себя внимание: приземистый, маленький ростом, с большой головой и бледным лицом, он обладал большими карими глазами, сила  обаяния которых  до сих пор  остается для меня загадкой. Глаза эти, с умными, черными ресниц</w:t>
      </w:r>
      <w:r>
        <w:t>а</w:t>
      </w:r>
      <w:r>
        <w:t>ми, делавшими их еще глубже, производили чарующее впечатление на того, кто был си</w:t>
      </w:r>
      <w:r>
        <w:t>м</w:t>
      </w:r>
      <w:r>
        <w:t>патичен Лермонтову.  Во время вспышек гнева они были ужасны. Я никогда не в состо</w:t>
      </w:r>
      <w:r>
        <w:t>я</w:t>
      </w:r>
      <w:r>
        <w:t>нии был бы  написать портрета Лермонтова при виде неправильностей в  очертании его лица.  &lt;…</w:t>
      </w:r>
      <w:r w:rsidRPr="005C00E5">
        <w:t>&gt;</w:t>
      </w:r>
    </w:p>
    <w:p w:rsidR="00F86AAE" w:rsidRDefault="00F86AAE" w:rsidP="00F86AAE">
      <w:pPr>
        <w:ind w:firstLine="709"/>
        <w:jc w:val="both"/>
      </w:pPr>
      <w:r>
        <w:t>В личных воспоминаниях моих маленький Миша Лермонтов рисуется не иначе как с нагайкой в руке, властным руководителем наших забав, болезненно-самолюбивым, э</w:t>
      </w:r>
      <w:r>
        <w:t>к</w:t>
      </w:r>
      <w:r>
        <w:t>зальтированным ребенком.</w:t>
      </w:r>
    </w:p>
    <w:p w:rsidR="00F86AAE" w:rsidRDefault="00F86AAE" w:rsidP="00F86AAE">
      <w:pPr>
        <w:ind w:firstLine="709"/>
        <w:jc w:val="both"/>
      </w:pPr>
      <w:r>
        <w:t>Помню характерную черту Лермонтова: он был ужасно прожорлив и ел все, что подавалось. Это вызывало насмешки и шутки окружающих, особенно барышень, к кот</w:t>
      </w:r>
      <w:r>
        <w:t>о</w:t>
      </w:r>
      <w:r>
        <w:t xml:space="preserve">рым Лермонтов вообще был неравнодушен. </w:t>
      </w:r>
      <w:r w:rsidRPr="00E7614D">
        <w:t>&lt;</w:t>
      </w:r>
      <w:r>
        <w:t>…</w:t>
      </w:r>
      <w:r w:rsidRPr="00E7614D">
        <w:t>&gt;</w:t>
      </w:r>
    </w:p>
    <w:p w:rsidR="00F86AAE" w:rsidRDefault="00F86AAE" w:rsidP="00F86AAE">
      <w:pPr>
        <w:ind w:firstLine="709"/>
        <w:jc w:val="both"/>
      </w:pPr>
      <w:r>
        <w:t xml:space="preserve">Во время  последнего пребывания в С.- Петербурге мне суждено было еще раз с ним неожиданно встретиться в Царскосельском  саду. </w:t>
      </w:r>
      <w:r w:rsidRPr="00E7614D">
        <w:t>&lt;</w:t>
      </w:r>
      <w:r>
        <w:t>….</w:t>
      </w:r>
      <w:r w:rsidRPr="00E7614D">
        <w:t>&gt;</w:t>
      </w:r>
      <w:r>
        <w:t xml:space="preserve">  Меня особенно влекло рис</w:t>
      </w:r>
      <w:r>
        <w:t>о</w:t>
      </w:r>
      <w:r>
        <w:t>вание с натуры, наиболее этюды деревьев. Поэтому Царскосельский сад, замечательный по красоте и грандиозности,  привлекал меня к себе с карандашом в руке.</w:t>
      </w:r>
    </w:p>
    <w:p w:rsidR="00F86AAE" w:rsidRDefault="00F86AAE" w:rsidP="00F86AAE">
      <w:pPr>
        <w:ind w:firstLine="709"/>
        <w:jc w:val="both"/>
      </w:pPr>
      <w:r>
        <w:t>Живо помню, как, отдохнув в одной из беседок сада и отыскивая новую точку для наброска, я вышел из беседки и встретился лицом к лицу с Лермонтовым после  десят</w:t>
      </w:r>
      <w:r>
        <w:t>и</w:t>
      </w:r>
      <w:r>
        <w:t xml:space="preserve">летней разлуки. Он был одет в гусарскую форму. В наружности его я нашел значительную перемену. Я  видел уже перед собой  не ребенка и юношу, а мужчину во цвете </w:t>
      </w:r>
      <w:r>
        <w:lastRenderedPageBreak/>
        <w:t>лет, с пл</w:t>
      </w:r>
      <w:r>
        <w:t>а</w:t>
      </w:r>
      <w:r>
        <w:t>менными, но грустными по выражению глазами, смотрящими на меня приветливо, с д</w:t>
      </w:r>
      <w:r>
        <w:t>у</w:t>
      </w:r>
      <w:r>
        <w:t>шевной теплотой. Казалось мне в тот миг, что ирония, скользившая  в прежнее время на губах поэта, исчезла. Михаил Юрьевич сейчас же узнал меня,  обменялся со мною н</w:t>
      </w:r>
      <w:r>
        <w:t>е</w:t>
      </w:r>
      <w:r>
        <w:t>сколькими вопросами, бегло рассмотрел мои рисунки, с особенной торопливостью пожал мне руку и сказал последнее прости… Заметно было, что он спешил куда-то, как спешил всегда, во всю свою короткую жизнь. Более мы с ним – не виделись».</w:t>
      </w:r>
    </w:p>
    <w:p w:rsidR="00F86AAE" w:rsidRPr="00E7614D" w:rsidRDefault="00F86AAE" w:rsidP="00F86AAE">
      <w:pPr>
        <w:ind w:firstLine="709"/>
        <w:jc w:val="both"/>
      </w:pPr>
    </w:p>
    <w:p w:rsidR="00F86AAE" w:rsidRDefault="00F86AAE" w:rsidP="00F86AAE">
      <w:pPr>
        <w:ind w:firstLine="709"/>
        <w:jc w:val="both"/>
        <w:rPr>
          <w:b/>
        </w:rPr>
      </w:pPr>
      <w:r w:rsidRPr="00CF39F4">
        <w:rPr>
          <w:b/>
        </w:rPr>
        <w:t>Домашнее задание</w:t>
      </w:r>
    </w:p>
    <w:p w:rsidR="00F86AAE" w:rsidRDefault="00F86AAE" w:rsidP="00F86AAE">
      <w:pPr>
        <w:ind w:firstLine="709"/>
        <w:jc w:val="both"/>
        <w:rPr>
          <w:b/>
        </w:rPr>
      </w:pPr>
    </w:p>
    <w:p w:rsidR="00F86AAE" w:rsidRPr="00F86AAE" w:rsidRDefault="00F86AAE" w:rsidP="00F86AAE">
      <w:pPr>
        <w:jc w:val="both"/>
        <w:rPr>
          <w:b/>
        </w:rPr>
      </w:pPr>
      <w:r>
        <w:rPr>
          <w:b/>
        </w:rPr>
        <w:t>Написать биографию поэта опираясь н конспект. Подготовить выразительное чтение стихотворения Лермонтова на выбор.</w:t>
      </w:r>
      <w:bookmarkStart w:id="0" w:name="_GoBack"/>
      <w:bookmarkEnd w:id="0"/>
    </w:p>
    <w:sectPr w:rsidR="00F86AAE" w:rsidRPr="00F86AAE" w:rsidSect="00CF39F4">
      <w:headerReference w:type="even" r:id="rId5"/>
      <w:headerReference w:type="default" r:id="rId6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9B" w:rsidRDefault="00F86AAE" w:rsidP="00D91A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469B" w:rsidRDefault="00F86AAE" w:rsidP="00CF39F4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69B" w:rsidRDefault="00F86AAE" w:rsidP="00D91A3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E4469B" w:rsidRDefault="00F86AAE" w:rsidP="00CF39F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024"/>
    <w:multiLevelType w:val="hybridMultilevel"/>
    <w:tmpl w:val="926A7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371EC"/>
    <w:multiLevelType w:val="hybridMultilevel"/>
    <w:tmpl w:val="272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8F073A"/>
    <w:multiLevelType w:val="hybridMultilevel"/>
    <w:tmpl w:val="9AC0334E"/>
    <w:lvl w:ilvl="0" w:tplc="047C89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380D15"/>
    <w:multiLevelType w:val="hybridMultilevel"/>
    <w:tmpl w:val="E9C4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AE"/>
    <w:rsid w:val="00AA4577"/>
    <w:rsid w:val="00F8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540418C"/>
  <w15:chartTrackingRefBased/>
  <w15:docId w15:val="{4089E6FB-53FE-468C-828D-095F7290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6AAE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a4">
    <w:name w:val="header"/>
    <w:basedOn w:val="a"/>
    <w:link w:val="a5"/>
    <w:rsid w:val="00F86A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86A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86AAE"/>
  </w:style>
  <w:style w:type="paragraph" w:styleId="a7">
    <w:name w:val="List Paragraph"/>
    <w:basedOn w:val="a"/>
    <w:uiPriority w:val="34"/>
    <w:qFormat/>
    <w:rsid w:val="00F86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2024-01-12T02:24:00Z</dcterms:created>
  <dcterms:modified xsi:type="dcterms:W3CDTF">2024-01-12T02:27:00Z</dcterms:modified>
</cp:coreProperties>
</file>