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AC" w:rsidRDefault="004472AC" w:rsidP="00447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11A9">
        <w:rPr>
          <w:rFonts w:ascii="Times New Roman" w:hAnsi="Times New Roman"/>
          <w:sz w:val="28"/>
          <w:szCs w:val="28"/>
        </w:rPr>
        <w:t xml:space="preserve">Тема:   </w:t>
      </w:r>
      <w:proofErr w:type="gramEnd"/>
      <w:r w:rsidRPr="008D11A9">
        <w:rPr>
          <w:rFonts w:ascii="Times New Roman" w:hAnsi="Times New Roman"/>
          <w:sz w:val="28"/>
          <w:szCs w:val="28"/>
        </w:rPr>
        <w:t>Наказание преступления по закону совести.</w:t>
      </w:r>
    </w:p>
    <w:p w:rsidR="004472AC" w:rsidRPr="008D11A9" w:rsidRDefault="004472AC" w:rsidP="00447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72AC" w:rsidRPr="008D11A9" w:rsidRDefault="004472AC" w:rsidP="00447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1A9">
        <w:rPr>
          <w:rFonts w:ascii="Times New Roman" w:hAnsi="Times New Roman"/>
          <w:sz w:val="24"/>
          <w:szCs w:val="24"/>
        </w:rPr>
        <w:t>Современник Достоевского, большой знаток его творчества В. Розанов заметил, что все содержание романа - это муки больной совести главного героя.</w:t>
      </w:r>
    </w:p>
    <w:p w:rsidR="004472AC" w:rsidRPr="008D11A9" w:rsidRDefault="004472AC" w:rsidP="00447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1A9">
        <w:rPr>
          <w:rFonts w:ascii="Times New Roman" w:hAnsi="Times New Roman"/>
          <w:sz w:val="24"/>
          <w:szCs w:val="24"/>
        </w:rPr>
        <w:tab/>
        <w:t xml:space="preserve">Да, наказание Раскольникова - в потрясающем чувстве </w:t>
      </w:r>
      <w:proofErr w:type="spellStart"/>
      <w:r w:rsidRPr="008D11A9">
        <w:rPr>
          <w:rFonts w:ascii="Times New Roman" w:hAnsi="Times New Roman"/>
          <w:sz w:val="24"/>
          <w:szCs w:val="24"/>
        </w:rPr>
        <w:t>отъединенности</w:t>
      </w:r>
      <w:proofErr w:type="spellEnd"/>
      <w:r w:rsidRPr="008D11A9">
        <w:rPr>
          <w:rFonts w:ascii="Times New Roman" w:hAnsi="Times New Roman"/>
          <w:sz w:val="24"/>
          <w:szCs w:val="24"/>
        </w:rPr>
        <w:t>, разобщенности с людьми, возникшем еще в ту пору, когда он вынашивал свою страшную идею. Это чувство переросло в неестественное отвращение к людям, от которых он отрезал себя преступлением.</w:t>
      </w:r>
    </w:p>
    <w:p w:rsidR="004472AC" w:rsidRDefault="004472AC" w:rsidP="004472AC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</w:p>
    <w:p w:rsidR="004472AC" w:rsidRDefault="004472AC" w:rsidP="004472AC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</w:p>
    <w:p w:rsidR="004472AC" w:rsidRPr="008D11A9" w:rsidRDefault="004472AC" w:rsidP="00447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1A9">
        <w:rPr>
          <w:rFonts w:ascii="Times New Roman" w:hAnsi="Times New Roman"/>
          <w:sz w:val="24"/>
          <w:szCs w:val="24"/>
        </w:rPr>
        <w:t xml:space="preserve">Так ли это? Если вы согласны, приведите для доказательства </w:t>
      </w:r>
    </w:p>
    <w:p w:rsidR="00E25009" w:rsidRDefault="00E25009">
      <w:bookmarkStart w:id="0" w:name="_GoBack"/>
      <w:bookmarkEnd w:id="0"/>
    </w:p>
    <w:sectPr w:rsidR="00E2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C"/>
    <w:rsid w:val="004472AC"/>
    <w:rsid w:val="00E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E809-45D8-42E8-9465-6FEC053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72A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472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2024-01-12T02:35:00Z</dcterms:created>
  <dcterms:modified xsi:type="dcterms:W3CDTF">2024-01-12T02:36:00Z</dcterms:modified>
</cp:coreProperties>
</file>