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C3" w:rsidRDefault="00BD0CC3" w:rsidP="00BD0C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Домашнее задание </w:t>
      </w:r>
    </w:p>
    <w:p w:rsidR="00BD0CC3" w:rsidRDefault="00BD0CC3" w:rsidP="00BD0C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ОР-21</w:t>
      </w:r>
    </w:p>
    <w:p w:rsidR="00BD0CC3" w:rsidRDefault="00BD0CC3" w:rsidP="00BD0C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 в отрасли и ПБ</w:t>
      </w:r>
    </w:p>
    <w:p w:rsidR="00BD0CC3" w:rsidRDefault="00BD0CC3" w:rsidP="00BD0C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12.01.2024</w:t>
      </w:r>
    </w:p>
    <w:p w:rsidR="00BD0CC3" w:rsidRDefault="00BD0CC3" w:rsidP="00BD0C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Написать конспект на тему: </w:t>
      </w:r>
      <w:r>
        <w:rPr>
          <w:b/>
          <w:sz w:val="28"/>
          <w:szCs w:val="28"/>
          <w:u w:val="single"/>
        </w:rPr>
        <w:t>Правовые основы промышленной безопасности.</w:t>
      </w:r>
    </w:p>
    <w:p w:rsidR="00BD0CC3" w:rsidRDefault="00BD0CC3" w:rsidP="00BD0CC3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Что определяет ФЗ № 116</w:t>
      </w:r>
    </w:p>
    <w:p w:rsidR="00BD0CC3" w:rsidRDefault="00BD0CC3" w:rsidP="00BD0CC3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что направлен ФЗ № 116</w:t>
      </w:r>
    </w:p>
    <w:p w:rsidR="00BD0CC3" w:rsidRDefault="00BD0CC3" w:rsidP="00BD0CC3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Область распространения ФЗ № 116</w:t>
      </w:r>
    </w:p>
    <w:p w:rsidR="00BD0CC3" w:rsidRPr="00BD0CC3" w:rsidRDefault="00BD0CC3" w:rsidP="00BD0CC3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Написать определения:</w:t>
      </w:r>
    </w:p>
    <w:p w:rsidR="00BD0CC3" w:rsidRDefault="00BD0CC3" w:rsidP="00BD0C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</w:t>
      </w:r>
      <w:r w:rsidRPr="00BD0CC3">
        <w:rPr>
          <w:b/>
          <w:sz w:val="28"/>
          <w:szCs w:val="28"/>
          <w:u w:val="single"/>
        </w:rPr>
        <w:t>промышленная безопасность опасных производственных объектов</w:t>
      </w:r>
      <w:r>
        <w:rPr>
          <w:b/>
          <w:sz w:val="28"/>
          <w:szCs w:val="28"/>
          <w:u w:val="single"/>
        </w:rPr>
        <w:t>;</w:t>
      </w:r>
    </w:p>
    <w:p w:rsidR="00BD0CC3" w:rsidRPr="00BD0CC3" w:rsidRDefault="00BD0CC3" w:rsidP="00BD0C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</w:t>
      </w:r>
      <w:r w:rsidRPr="00BD0CC3">
        <w:rPr>
          <w:b/>
          <w:sz w:val="28"/>
          <w:szCs w:val="28"/>
          <w:u w:val="single"/>
        </w:rPr>
        <w:t>авария</w:t>
      </w:r>
      <w:r>
        <w:rPr>
          <w:b/>
          <w:sz w:val="28"/>
          <w:szCs w:val="28"/>
          <w:u w:val="single"/>
        </w:rPr>
        <w:t>;</w:t>
      </w:r>
      <w:r w:rsidRPr="00BD0CC3">
        <w:rPr>
          <w:b/>
          <w:sz w:val="28"/>
          <w:szCs w:val="28"/>
          <w:u w:val="single"/>
        </w:rPr>
        <w:t xml:space="preserve"> </w:t>
      </w:r>
    </w:p>
    <w:p w:rsidR="00BD0CC3" w:rsidRPr="00BD0CC3" w:rsidRDefault="00BD0CC3" w:rsidP="00BD0C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</w:t>
      </w:r>
      <w:r w:rsidRPr="00BD0CC3">
        <w:rPr>
          <w:b/>
          <w:sz w:val="28"/>
          <w:szCs w:val="28"/>
          <w:u w:val="single"/>
        </w:rPr>
        <w:t>инцидент</w:t>
      </w:r>
      <w:proofErr w:type="gramStart"/>
      <w:r w:rsidRPr="00BD0CC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;</w:t>
      </w:r>
      <w:proofErr w:type="gramEnd"/>
    </w:p>
    <w:p w:rsidR="00BD0CC3" w:rsidRPr="00BD0CC3" w:rsidRDefault="00BD0CC3" w:rsidP="00BD0C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</w:t>
      </w:r>
      <w:r w:rsidRPr="00BD0CC3">
        <w:rPr>
          <w:b/>
          <w:sz w:val="28"/>
          <w:szCs w:val="28"/>
          <w:u w:val="single"/>
        </w:rPr>
        <w:t>технические устройства, применяемые на опасном производственном объекте</w:t>
      </w:r>
      <w:r>
        <w:rPr>
          <w:b/>
          <w:sz w:val="28"/>
          <w:szCs w:val="28"/>
          <w:u w:val="single"/>
        </w:rPr>
        <w:t>;</w:t>
      </w:r>
    </w:p>
    <w:p w:rsidR="00BD0CC3" w:rsidRPr="00BD0CC3" w:rsidRDefault="00BD0CC3" w:rsidP="00BD0C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</w:t>
      </w:r>
      <w:r w:rsidRPr="00BD0CC3">
        <w:rPr>
          <w:b/>
          <w:sz w:val="28"/>
          <w:szCs w:val="28"/>
          <w:u w:val="single"/>
        </w:rPr>
        <w:t>обоснование безопасности опасн</w:t>
      </w:r>
      <w:r>
        <w:rPr>
          <w:b/>
          <w:sz w:val="28"/>
          <w:szCs w:val="28"/>
          <w:u w:val="single"/>
        </w:rPr>
        <w:t>ого производственного объекта;</w:t>
      </w:r>
    </w:p>
    <w:p w:rsidR="00BD0CC3" w:rsidRDefault="00BD0CC3" w:rsidP="00BD0C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</w:t>
      </w:r>
      <w:r w:rsidRPr="00BD0CC3">
        <w:rPr>
          <w:b/>
          <w:sz w:val="28"/>
          <w:szCs w:val="28"/>
          <w:u w:val="single"/>
        </w:rPr>
        <w:t>система управления промышленной безопасностью</w:t>
      </w:r>
      <w:proofErr w:type="gramStart"/>
      <w:r w:rsidRPr="00BD0CC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;</w:t>
      </w:r>
      <w:proofErr w:type="gramEnd"/>
    </w:p>
    <w:p w:rsidR="00BD0CC3" w:rsidRPr="00BD0CC3" w:rsidRDefault="00BD0CC3" w:rsidP="00BD0C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требования промышленной безопасности.</w:t>
      </w:r>
    </w:p>
    <w:p w:rsidR="00BD0CC3" w:rsidRDefault="00BD0CC3" w:rsidP="00BD0C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Литература: ФЗ № 116 «О промышленной безопасности </w:t>
      </w:r>
      <w:r w:rsidR="00C613F9"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>пасных</w:t>
      </w:r>
      <w:r w:rsidR="00C613F9">
        <w:rPr>
          <w:b/>
          <w:sz w:val="28"/>
          <w:szCs w:val="28"/>
          <w:u w:val="single"/>
        </w:rPr>
        <w:t xml:space="preserve"> производственных объектов</w:t>
      </w:r>
      <w:r>
        <w:rPr>
          <w:b/>
          <w:sz w:val="28"/>
          <w:szCs w:val="28"/>
          <w:u w:val="single"/>
        </w:rPr>
        <w:t>», статья 1</w:t>
      </w:r>
      <w:r w:rsidR="00C613F9">
        <w:rPr>
          <w:b/>
          <w:sz w:val="28"/>
          <w:szCs w:val="28"/>
          <w:u w:val="single"/>
        </w:rPr>
        <w:t>, 3</w:t>
      </w:r>
      <w:bookmarkStart w:id="0" w:name="_GoBack"/>
      <w:bookmarkEnd w:id="0"/>
    </w:p>
    <w:p w:rsidR="006E0641" w:rsidRDefault="006E0641"/>
    <w:sectPr w:rsidR="006E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10BE"/>
    <w:multiLevelType w:val="hybridMultilevel"/>
    <w:tmpl w:val="7642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A0"/>
    <w:rsid w:val="006E0641"/>
    <w:rsid w:val="00BD0CC3"/>
    <w:rsid w:val="00C613F9"/>
    <w:rsid w:val="00FA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3</cp:revision>
  <dcterms:created xsi:type="dcterms:W3CDTF">2024-01-12T02:40:00Z</dcterms:created>
  <dcterms:modified xsi:type="dcterms:W3CDTF">2024-01-12T02:51:00Z</dcterms:modified>
</cp:coreProperties>
</file>