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1E" w:rsidRPr="00AE201E" w:rsidRDefault="00AE201E" w:rsidP="00AE20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20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Группа 6-ОР-22 </w:t>
      </w:r>
      <w:r w:rsidRPr="00AE20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Дата проведения 13.01.2024</w:t>
      </w:r>
    </w:p>
    <w:p w:rsidR="00AE201E" w:rsidRPr="00AE201E" w:rsidRDefault="00AE201E" w:rsidP="00AE20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20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Лекция №2  </w:t>
      </w:r>
    </w:p>
    <w:p w:rsidR="00AE201E" w:rsidRPr="00AE201E" w:rsidRDefault="00AE201E" w:rsidP="00AE20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20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Тема: Линии чертежа</w:t>
      </w:r>
    </w:p>
    <w:p w:rsidR="00AE201E" w:rsidRPr="00AE201E" w:rsidRDefault="001E47F7" w:rsidP="001E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201E" w:rsidRPr="00AE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элементами любого чертежа являются линии. Чтобы чертеж был более выразителен и понятен для чтения, его выполняют разными линиями, начертание и основные назначения которых установлены стандартом Г</w:t>
      </w:r>
      <w:r w:rsidR="00AE201E" w:rsidRPr="00AE20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 2.303-68 ЕСКД</w:t>
      </w:r>
      <w:r w:rsidR="00AE201E" w:rsidRPr="00AE201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E201E" w:rsidRPr="00AE20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Линии</w:t>
      </w:r>
      <w:r w:rsidR="00AE201E" w:rsidRPr="00AE201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Толщина линий обозначается буквой s. Толщина других линий выбирается в зависимости от выбранной толщины (s) сплошной толстой основной линии. Каждому типу линии соответствует свое назначение на чертеже (табл. 1).</w:t>
      </w:r>
    </w:p>
    <w:p w:rsidR="00AE201E" w:rsidRPr="00AE201E" w:rsidRDefault="00AE201E" w:rsidP="00AE201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E201E">
        <w:rPr>
          <w:rFonts w:ascii="Segoe UI" w:eastAsia="Times New Roman" w:hAnsi="Segoe UI" w:cs="Segoe UI"/>
          <w:noProof/>
          <w:color w:val="1177D1"/>
          <w:sz w:val="23"/>
          <w:szCs w:val="23"/>
          <w:lang w:eastAsia="ru-RU"/>
        </w:rPr>
        <w:drawing>
          <wp:inline distT="0" distB="0" distL="0" distR="0" wp14:anchorId="7A51BAF0" wp14:editId="2C7D8199">
            <wp:extent cx="5153025" cy="5686425"/>
            <wp:effectExtent l="0" t="0" r="9525" b="9525"/>
            <wp:docPr id="1" name="Рисунок 1" descr="http://profil.adu.by/pluginfile.php/3802/mod_book/chapter/10211/%D1%82%D0%B0%D0%B1%D0%BB%D0%B8%D1%86%D0%B0-1.jpg?time=160271691980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il.adu.by/pluginfile.php/3802/mod_book/chapter/10211/%D1%82%D0%B0%D0%B1%D0%BB%D0%B8%D1%86%D0%B0-1.jpg?time=160271691980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01E" w:rsidRPr="00AE201E" w:rsidRDefault="00AE201E" w:rsidP="008E06C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AE201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На уроках </w:t>
      </w:r>
      <w:r w:rsidRPr="008E06CA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 инженерной графике,</w:t>
      </w:r>
      <w:r w:rsidRPr="00AE201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чаще всего вы будете применять четыре основные типы линий: сплошная толстая основная, сплошная тонкая, штриховая и штрихпунктирная (рис. 20)</w:t>
      </w:r>
    </w:p>
    <w:p w:rsidR="00AE201E" w:rsidRPr="00AE201E" w:rsidRDefault="00676BCF" w:rsidP="008E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 wp14:anchorId="04BD6328">
            <wp:extent cx="3584575" cy="2407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201E" w:rsidRPr="00AE2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начертания линий</w:t>
      </w:r>
      <w:r w:rsidR="00AE201E" w:rsidRPr="00AE201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AE201E" w:rsidRPr="00AE20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Каждый чертеж рекомендуется </w:t>
      </w:r>
      <w:r w:rsidR="00AE201E" w:rsidRPr="00AE20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предварительн</w:t>
      </w:r>
      <w:r w:rsidR="00AE201E" w:rsidRPr="00AE20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выполнять </w:t>
      </w:r>
      <w:r w:rsidR="00AE201E" w:rsidRPr="00AE20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сплошными тонкими линиями.</w:t>
      </w:r>
    </w:p>
    <w:p w:rsidR="00AE201E" w:rsidRPr="00AE201E" w:rsidRDefault="00AE201E" w:rsidP="008E06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Вычерчивание чертежа начинают с проведения осевых и центровых линий, от которых ведутся последующие построения. </w:t>
      </w:r>
    </w:p>
    <w:p w:rsidR="00AE201E" w:rsidRPr="00AE201E" w:rsidRDefault="00AE201E" w:rsidP="00AE2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линий одного типа на чертеже должна быть одинаковой. </w:t>
      </w:r>
    </w:p>
    <w:p w:rsidR="00AE201E" w:rsidRPr="00AE201E" w:rsidRDefault="00AE201E" w:rsidP="00AE2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начертании штриховой и штрихпунктирной линий штрихи и промежутки между штрихами должны быть одинаковой длины.</w:t>
      </w:r>
    </w:p>
    <w:p w:rsidR="00AE201E" w:rsidRPr="00AE201E" w:rsidRDefault="00AE201E" w:rsidP="00AE2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1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Штриховая и штрихпунктирная линии пересекаются и заканчиваются только штрихами.</w:t>
      </w:r>
    </w:p>
    <w:p w:rsidR="00AE201E" w:rsidRPr="00AE201E" w:rsidRDefault="00AE201E" w:rsidP="00AE2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1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Штрихпунктирная линия выводится за контур изображения на 2 мм.</w:t>
      </w:r>
    </w:p>
    <w:p w:rsidR="00AE201E" w:rsidRPr="00AE201E" w:rsidRDefault="00AE201E" w:rsidP="00AE20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01E">
        <w:rPr>
          <w:rFonts w:ascii="Arial" w:eastAsia="Times New Roman" w:hAnsi="Arial" w:cs="Arial"/>
          <w:noProof/>
          <w:color w:val="1177D1"/>
          <w:sz w:val="27"/>
          <w:szCs w:val="27"/>
          <w:lang w:eastAsia="ru-RU"/>
        </w:rPr>
        <w:drawing>
          <wp:inline distT="0" distB="0" distL="0" distR="0" wp14:anchorId="1FD0D219" wp14:editId="2918CBC5">
            <wp:extent cx="1724025" cy="1266825"/>
            <wp:effectExtent l="0" t="0" r="9525" b="9525"/>
            <wp:docPr id="3" name="Рисунок 3" descr="http://profil.adu.by/pluginfile.php/3802/mod_book/chapter/10211/042.jpg?time=160271739316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fil.adu.by/pluginfile.php/3802/mod_book/chapter/10211/042.jpg?time=160271739316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Помните!</w:t>
      </w:r>
      <w:r w:rsidRPr="00AE201E">
        <w:rPr>
          <w:rFonts w:ascii="Times New Roman" w:eastAsia="Times New Roman" w:hAnsi="Times New Roman" w:cs="Times New Roman"/>
          <w:sz w:val="27"/>
          <w:szCs w:val="27"/>
          <w:lang w:eastAsia="ru-RU"/>
        </w:rPr>
        <w:t> Центр окружности изображается не точкой, а пересечением штрихов. Штрихи выступают за контур окружности на 2 мм. Если диаметр окружности меньше</w:t>
      </w:r>
      <w:r w:rsidRPr="00AE201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E201E">
        <w:rPr>
          <w:rFonts w:ascii="Times New Roman" w:eastAsia="Times New Roman" w:hAnsi="Times New Roman" w:cs="Times New Roman"/>
          <w:sz w:val="27"/>
          <w:szCs w:val="27"/>
          <w:lang w:eastAsia="ru-RU"/>
        </w:rPr>
        <w:t>12 мм, центровые штрихи изображают сплошной тонкой линией (рис. 21).</w:t>
      </w:r>
    </w:p>
    <w:p w:rsidR="00B1358A" w:rsidRDefault="001E47F7" w:rsidP="001E4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AE201E" w:rsidRPr="001E47F7">
        <w:rPr>
          <w:rFonts w:ascii="Times New Roman" w:hAnsi="Times New Roman" w:cs="Times New Roman"/>
          <w:sz w:val="28"/>
          <w:szCs w:val="28"/>
        </w:rPr>
        <w:t xml:space="preserve">Уважаемые студенты! Так как </w:t>
      </w:r>
      <w:r w:rsidRPr="001E47F7">
        <w:rPr>
          <w:rFonts w:ascii="Times New Roman" w:hAnsi="Times New Roman" w:cs="Times New Roman"/>
          <w:sz w:val="28"/>
          <w:szCs w:val="28"/>
        </w:rPr>
        <w:t xml:space="preserve"> пока</w:t>
      </w:r>
      <w:r w:rsidR="00AE201E" w:rsidRPr="001E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AE201E" w:rsidRPr="001E47F7">
        <w:rPr>
          <w:rFonts w:ascii="Times New Roman" w:hAnsi="Times New Roman" w:cs="Times New Roman"/>
          <w:sz w:val="28"/>
          <w:szCs w:val="28"/>
        </w:rPr>
        <w:t>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AE201E" w:rsidRPr="001E47F7">
        <w:rPr>
          <w:rFonts w:ascii="Times New Roman" w:hAnsi="Times New Roman" w:cs="Times New Roman"/>
          <w:sz w:val="28"/>
          <w:szCs w:val="28"/>
        </w:rPr>
        <w:t xml:space="preserve"> на подгруппы</w:t>
      </w:r>
      <w:r w:rsidRPr="001E47F7">
        <w:rPr>
          <w:rFonts w:ascii="Times New Roman" w:hAnsi="Times New Roman" w:cs="Times New Roman"/>
          <w:sz w:val="28"/>
          <w:szCs w:val="28"/>
        </w:rPr>
        <w:t xml:space="preserve">, высылаем вам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1E47F7">
        <w:rPr>
          <w:rFonts w:ascii="Times New Roman" w:hAnsi="Times New Roman" w:cs="Times New Roman"/>
          <w:sz w:val="28"/>
          <w:szCs w:val="28"/>
        </w:rPr>
        <w:t xml:space="preserve">две общие лекции за 12.01 и 13.01.2024.Просьба изучить данный </w:t>
      </w:r>
      <w:r>
        <w:rPr>
          <w:rFonts w:ascii="Times New Roman" w:hAnsi="Times New Roman" w:cs="Times New Roman"/>
          <w:sz w:val="28"/>
          <w:szCs w:val="28"/>
        </w:rPr>
        <w:t>материал и в тетради начертить таблицу №1 «Линии чертежа».</w:t>
      </w:r>
    </w:p>
    <w:p w:rsidR="001E47F7" w:rsidRDefault="001E47F7" w:rsidP="001E4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Задания необходимо выполнить к следующему занятию 19.01.2024.Ваши 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Михайловна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Угдыжекова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Евгеньевна.</w:t>
      </w:r>
    </w:p>
    <w:p w:rsidR="001E47F7" w:rsidRDefault="001E47F7">
      <w:pPr>
        <w:rPr>
          <w:rFonts w:ascii="Times New Roman" w:hAnsi="Times New Roman" w:cs="Times New Roman"/>
          <w:sz w:val="28"/>
          <w:szCs w:val="28"/>
        </w:rPr>
      </w:pPr>
    </w:p>
    <w:p w:rsidR="001E47F7" w:rsidRPr="001E47F7" w:rsidRDefault="008E06CA" w:rsidP="001E47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16F30">
            <wp:extent cx="1047750" cy="942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42" cy="943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47F7" w:rsidRPr="001E47F7" w:rsidSect="001E4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DB8"/>
    <w:multiLevelType w:val="hybridMultilevel"/>
    <w:tmpl w:val="32C04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43B2"/>
    <w:multiLevelType w:val="multilevel"/>
    <w:tmpl w:val="8810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1E"/>
    <w:rsid w:val="001E47F7"/>
    <w:rsid w:val="00676BCF"/>
    <w:rsid w:val="008E06CA"/>
    <w:rsid w:val="00AE201E"/>
    <w:rsid w:val="00B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il.adu.by/pluginfile.php/3802/mod_book/chapter/10211/%D1%82%D0%B0%D0%B1%D0%BB%D0%B8%D1%86%D0%B0-1%20(1)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profil.adu.by/pluginfile.php/3802/mod_book/chapter/10211/042.jpg?time=16028022545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2024-01-12T05:30:00Z</dcterms:created>
  <dcterms:modified xsi:type="dcterms:W3CDTF">2024-01-12T06:04:00Z</dcterms:modified>
</cp:coreProperties>
</file>