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A80" w14:textId="646613DE" w:rsidR="00E67FD1" w:rsidRDefault="00E67FD1" w:rsidP="00E67FD1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781D72">
        <w:rPr>
          <w:rFonts w:ascii="Times New Roman" w:hAnsi="Times New Roman" w:cs="Times New Roman"/>
          <w:sz w:val="28"/>
          <w:szCs w:val="28"/>
        </w:rPr>
        <w:t>20</w:t>
      </w:r>
      <w:r w:rsidRPr="00DE3217">
        <w:rPr>
          <w:rFonts w:ascii="Times New Roman" w:hAnsi="Times New Roman" w:cs="Times New Roman"/>
          <w:sz w:val="28"/>
          <w:szCs w:val="28"/>
        </w:rPr>
        <w:t>.01.2024</w:t>
      </w:r>
    </w:p>
    <w:p w14:paraId="19250CCF" w14:textId="66DCE3FF" w:rsidR="00E67FD1" w:rsidRDefault="00E67FD1" w:rsidP="00E67F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781D72">
        <w:rPr>
          <w:rFonts w:ascii="Times New Roman" w:hAnsi="Times New Roman" w:cs="Times New Roman"/>
          <w:b/>
          <w:bCs/>
          <w:sz w:val="28"/>
          <w:szCs w:val="28"/>
        </w:rPr>
        <w:t>Как стать офицером РА. Основные виды военных образовательных учреждений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239CAE" w14:textId="2E8353DC" w:rsid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 История военно-учебных заведений России.</w:t>
      </w:r>
      <w:r>
        <w:rPr>
          <w:rFonts w:ascii="Times New Roman" w:hAnsi="Times New Roman" w:cs="Times New Roman"/>
          <w:sz w:val="28"/>
          <w:szCs w:val="28"/>
        </w:rPr>
        <w:br/>
        <w:t>2.Система военного образования РФ.</w:t>
      </w:r>
      <w:r>
        <w:rPr>
          <w:rFonts w:ascii="Times New Roman" w:hAnsi="Times New Roman" w:cs="Times New Roman"/>
          <w:sz w:val="28"/>
          <w:szCs w:val="28"/>
        </w:rPr>
        <w:br/>
        <w:t>3.Правила приёма в ВУЗы МО РФ.</w:t>
      </w:r>
      <w:r>
        <w:rPr>
          <w:rFonts w:ascii="Times New Roman" w:hAnsi="Times New Roman" w:cs="Times New Roman"/>
          <w:sz w:val="28"/>
          <w:szCs w:val="28"/>
        </w:rPr>
        <w:br/>
        <w:t>4.Обучение в военных ВУЗах, присвоение офицерского звания.</w:t>
      </w:r>
    </w:p>
    <w:p w14:paraId="7F34F4DC" w14:textId="59E26D01" w:rsid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необходимо прочитать учебный материал, систематизировать его и подготовить конспект.</w:t>
      </w:r>
    </w:p>
    <w:p w14:paraId="5E7CAC9B" w14:textId="264E146C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ОБ-Дрофа,11 класс (параграф3.5, стрю213-225)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46763A"/>
    <w:rsid w:val="004A5D86"/>
    <w:rsid w:val="00781D72"/>
    <w:rsid w:val="00B16F22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5</cp:revision>
  <dcterms:created xsi:type="dcterms:W3CDTF">2024-01-11T12:03:00Z</dcterms:created>
  <dcterms:modified xsi:type="dcterms:W3CDTF">2024-01-19T12:06:00Z</dcterms:modified>
</cp:coreProperties>
</file>