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20.01.2024</w:t>
      </w:r>
    </w:p>
    <w:p w:rsidR="00465A23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Отступить после последнего конспекта лист и выполнить задание.</w:t>
      </w:r>
    </w:p>
    <w:p w:rsidR="00DF398E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темы</w:t>
      </w:r>
      <w:r w:rsidR="00DF398E">
        <w:rPr>
          <w:b/>
          <w:sz w:val="28"/>
          <w:szCs w:val="28"/>
          <w:u w:val="single"/>
        </w:rPr>
        <w:t>:</w:t>
      </w:r>
    </w:p>
    <w:p w:rsidR="00465A23" w:rsidRDefault="00465A23" w:rsidP="00465A2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Меры безопасности при опробовании и контроле качества, приемке угля</w:t>
      </w:r>
      <w:proofErr w:type="gramStart"/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( 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>190-202)</w:t>
      </w:r>
    </w:p>
    <w:p w:rsidR="00465A23" w:rsidRDefault="00465A23" w:rsidP="00465A23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Меры </w:t>
      </w:r>
      <w:proofErr w:type="spellStart"/>
      <w:r>
        <w:rPr>
          <w:b/>
          <w:sz w:val="28"/>
          <w:szCs w:val="28"/>
          <w:u w:val="single"/>
        </w:rPr>
        <w:t>безопасностии</w:t>
      </w:r>
      <w:proofErr w:type="spellEnd"/>
      <w:r>
        <w:rPr>
          <w:b/>
          <w:sz w:val="28"/>
          <w:szCs w:val="28"/>
          <w:u w:val="single"/>
        </w:rPr>
        <w:t xml:space="preserve"> при </w:t>
      </w:r>
      <w:proofErr w:type="spellStart"/>
      <w:r>
        <w:rPr>
          <w:b/>
          <w:sz w:val="28"/>
          <w:szCs w:val="28"/>
          <w:u w:val="single"/>
        </w:rPr>
        <w:t>грохочении</w:t>
      </w:r>
      <w:proofErr w:type="spellEnd"/>
      <w:r>
        <w:rPr>
          <w:b/>
          <w:sz w:val="28"/>
          <w:szCs w:val="28"/>
          <w:u w:val="single"/>
        </w:rPr>
        <w:t xml:space="preserve"> и дроблении угля ( 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203-209)</w:t>
      </w:r>
    </w:p>
    <w:p w:rsidR="00465A23" w:rsidRPr="00465A23" w:rsidRDefault="00465A23" w:rsidP="00465A23">
      <w:pPr>
        <w:pStyle w:val="a3"/>
        <w:rPr>
          <w:b/>
          <w:sz w:val="28"/>
          <w:szCs w:val="28"/>
          <w:u w:val="single"/>
        </w:rPr>
      </w:pPr>
    </w:p>
    <w:p w:rsidR="00DF398E" w:rsidRPr="00DF398E" w:rsidRDefault="00E475B7" w:rsidP="00E475B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Литература: Правила безопасности при переработке</w:t>
      </w:r>
      <w:proofErr w:type="gramStart"/>
      <w:r>
        <w:rPr>
          <w:b/>
          <w:sz w:val="28"/>
          <w:szCs w:val="28"/>
          <w:u w:val="single"/>
        </w:rPr>
        <w:t xml:space="preserve"> </w:t>
      </w:r>
      <w:r w:rsidR="00465A23">
        <w:rPr>
          <w:b/>
          <w:sz w:val="28"/>
          <w:szCs w:val="28"/>
          <w:u w:val="single"/>
        </w:rPr>
        <w:t>,</w:t>
      </w:r>
      <w:proofErr w:type="gramEnd"/>
      <w:r w:rsidR="00465A23">
        <w:rPr>
          <w:b/>
          <w:sz w:val="28"/>
          <w:szCs w:val="28"/>
          <w:u w:val="single"/>
        </w:rPr>
        <w:t xml:space="preserve"> обогащении и брикетировании углей.</w:t>
      </w:r>
      <w:r>
        <w:rPr>
          <w:b/>
          <w:sz w:val="28"/>
          <w:szCs w:val="28"/>
          <w:u w:val="single"/>
        </w:rPr>
        <w:t xml:space="preserve"> от </w:t>
      </w:r>
      <w:r w:rsidR="00465A2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8.1</w:t>
      </w:r>
      <w:r w:rsidR="00465A23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.2020 №</w:t>
      </w:r>
      <w:r w:rsidR="00465A23">
        <w:rPr>
          <w:b/>
          <w:sz w:val="28"/>
          <w:szCs w:val="28"/>
          <w:u w:val="single"/>
        </w:rPr>
        <w:t>428</w:t>
      </w:r>
      <w:bookmarkStart w:id="0" w:name="_GoBack"/>
      <w:bookmarkEnd w:id="0"/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65A23"/>
    <w:rsid w:val="0092790C"/>
    <w:rsid w:val="00DF398E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7</cp:revision>
  <dcterms:created xsi:type="dcterms:W3CDTF">2021-10-12T09:06:00Z</dcterms:created>
  <dcterms:modified xsi:type="dcterms:W3CDTF">2024-01-19T07:39:00Z</dcterms:modified>
</cp:coreProperties>
</file>