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F3C6B" w14:textId="1CC8A8F8" w:rsidR="00F21812" w:rsidRPr="00C9290A" w:rsidRDefault="00C9290A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C9290A">
        <w:rPr>
          <w:rFonts w:ascii="Times New Roman" w:hAnsi="Times New Roman" w:cs="Times New Roman"/>
          <w:b/>
          <w:sz w:val="28"/>
          <w:szCs w:val="28"/>
        </w:rPr>
        <w:t>1-ОР-20</w:t>
      </w:r>
    </w:p>
    <w:p w14:paraId="7D7D96F4" w14:textId="2A3227DC" w:rsidR="00F21812" w:rsidRPr="00C9290A" w:rsidRDefault="00C9290A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C9290A">
        <w:rPr>
          <w:rFonts w:ascii="Times New Roman" w:hAnsi="Times New Roman" w:cs="Times New Roman"/>
          <w:b/>
          <w:sz w:val="28"/>
          <w:szCs w:val="28"/>
        </w:rPr>
        <w:t>2</w:t>
      </w:r>
      <w:r w:rsidR="00EB1699">
        <w:rPr>
          <w:rFonts w:ascii="Times New Roman" w:hAnsi="Times New Roman" w:cs="Times New Roman"/>
          <w:b/>
          <w:sz w:val="28"/>
          <w:szCs w:val="28"/>
        </w:rPr>
        <w:t>7</w:t>
      </w:r>
      <w:r w:rsidRPr="00C9290A">
        <w:rPr>
          <w:rFonts w:ascii="Times New Roman" w:hAnsi="Times New Roman" w:cs="Times New Roman"/>
          <w:b/>
          <w:sz w:val="28"/>
          <w:szCs w:val="28"/>
        </w:rPr>
        <w:t>.01.2024</w:t>
      </w:r>
    </w:p>
    <w:p w14:paraId="561516C9" w14:textId="77777777" w:rsidR="00E26019" w:rsidRPr="00D5530C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7" w:history="1"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6049E8D8" w14:textId="77777777" w:rsidR="00EB1699" w:rsidRPr="00D5530C" w:rsidRDefault="00EB1699" w:rsidP="00EB169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83286277"/>
      <w:r w:rsidRPr="00D5530C">
        <w:rPr>
          <w:rFonts w:ascii="Times New Roman" w:eastAsia="Calibri" w:hAnsi="Times New Roman" w:cs="Times New Roman"/>
          <w:sz w:val="28"/>
          <w:szCs w:val="28"/>
        </w:rPr>
        <w:t>Практическая работа № 6</w:t>
      </w:r>
    </w:p>
    <w:bookmarkEnd w:id="0"/>
    <w:p w14:paraId="0E768003" w14:textId="77777777" w:rsidR="00EB1699" w:rsidRPr="00D5530C" w:rsidRDefault="00EB1699" w:rsidP="00EB1699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5530C">
        <w:rPr>
          <w:rFonts w:ascii="Times New Roman" w:eastAsia="Calibri" w:hAnsi="Times New Roman" w:cs="Times New Roman"/>
          <w:bCs/>
          <w:sz w:val="28"/>
          <w:szCs w:val="28"/>
        </w:rPr>
        <w:t>Изучение аппарата контроля температуры.</w:t>
      </w:r>
    </w:p>
    <w:p w14:paraId="7319A8E3" w14:textId="77777777" w:rsidR="00EB1699" w:rsidRPr="00D5530C" w:rsidRDefault="00EB1699" w:rsidP="00EB169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A70F657" w14:textId="77777777" w:rsidR="00EB1699" w:rsidRPr="00D5530C" w:rsidRDefault="00EB1699" w:rsidP="00EB169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5530C">
        <w:rPr>
          <w:rFonts w:ascii="Times New Roman" w:eastAsia="Calibri" w:hAnsi="Times New Roman" w:cs="Times New Roman"/>
          <w:sz w:val="28"/>
          <w:szCs w:val="28"/>
        </w:rPr>
        <w:t>Цель работы:</w:t>
      </w:r>
    </w:p>
    <w:p w14:paraId="1AA73469" w14:textId="77777777" w:rsidR="00EB1699" w:rsidRPr="00D5530C" w:rsidRDefault="00EB1699" w:rsidP="00EB1699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D553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Изучить аппараты контроля температуры подшипников стационарных установок на примере АКТ-2</w:t>
      </w:r>
    </w:p>
    <w:p w14:paraId="1B925A97" w14:textId="77777777" w:rsidR="00EB1699" w:rsidRPr="00D5530C" w:rsidRDefault="00EB1699" w:rsidP="00EB1699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лабораторное оборудование</w:t>
      </w:r>
    </w:p>
    <w:p w14:paraId="58AA2068" w14:textId="77777777" w:rsidR="00EB1699" w:rsidRPr="00D5530C" w:rsidRDefault="00EB1699" w:rsidP="00EB169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</w:t>
      </w:r>
    </w:p>
    <w:p w14:paraId="11AA0F8C" w14:textId="77777777" w:rsidR="00EB1699" w:rsidRPr="00D5530C" w:rsidRDefault="00EB1699" w:rsidP="00EB1699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</w:t>
      </w:r>
    </w:p>
    <w:p w14:paraId="44233890" w14:textId="77777777" w:rsidR="00EB1699" w:rsidRPr="00D5530C" w:rsidRDefault="00EB1699" w:rsidP="00EB1699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работы:</w:t>
      </w:r>
    </w:p>
    <w:p w14:paraId="163DC9D3" w14:textId="77777777" w:rsidR="00EB1699" w:rsidRPr="00D5530C" w:rsidRDefault="00EB1699" w:rsidP="00EB1699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по учебнику </w:t>
      </w:r>
      <w:proofErr w:type="spellStart"/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А.М.Данилова</w:t>
      </w:r>
      <w:proofErr w:type="spellEnd"/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«Автоматизация производства» стр.98-101</w:t>
      </w:r>
    </w:p>
    <w:p w14:paraId="5B747180" w14:textId="77777777" w:rsidR="00EB1699" w:rsidRPr="00D5530C" w:rsidRDefault="00EB1699" w:rsidP="00EB1699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вопросы:</w:t>
      </w:r>
    </w:p>
    <w:p w14:paraId="1D333124" w14:textId="77777777" w:rsidR="00EB1699" w:rsidRPr="00D5530C" w:rsidRDefault="00EB1699" w:rsidP="00EB1699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аппаратура применяется для контроля температуры</w:t>
      </w:r>
      <w:r w:rsidRPr="00D553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подшипников стационарных установок</w:t>
      </w:r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FF0EC4C" w14:textId="6DBEC38B" w:rsidR="00EB1699" w:rsidRPr="00D5530C" w:rsidRDefault="00EB1699" w:rsidP="00EB1699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83763614"/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Опишите работу аппаратуры контроля температуры устройства </w:t>
      </w:r>
      <w:bookmarkStart w:id="2" w:name="_Hlk86052383"/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«АКТ-2» </w:t>
      </w:r>
      <w:bookmarkEnd w:id="2"/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(рис.3.20)</w:t>
      </w:r>
      <w:r w:rsidR="009554D7"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(схему чертить не нужно)</w:t>
      </w:r>
    </w:p>
    <w:bookmarkEnd w:id="1"/>
    <w:p w14:paraId="68A5FE9E" w14:textId="77777777" w:rsidR="00EB1699" w:rsidRPr="00D5530C" w:rsidRDefault="00EB1699" w:rsidP="00EB1699">
      <w:pPr>
        <w:tabs>
          <w:tab w:val="left" w:pos="784"/>
        </w:tabs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После выполнения отчет должен быть защищен студентом</w:t>
      </w:r>
    </w:p>
    <w:p w14:paraId="4325D987" w14:textId="77777777" w:rsidR="00EB1699" w:rsidRPr="00D5530C" w:rsidRDefault="00EB1699" w:rsidP="00EB1699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Контрольные вопросы</w:t>
      </w:r>
    </w:p>
    <w:p w14:paraId="1E16D9A0" w14:textId="77777777" w:rsidR="00EB1699" w:rsidRPr="00D5530C" w:rsidRDefault="00EB1699" w:rsidP="00EB1699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каких элементов состоит «АКТ-2»?</w:t>
      </w:r>
    </w:p>
    <w:p w14:paraId="6DA790D6" w14:textId="77777777" w:rsidR="00EB1699" w:rsidRPr="00D5530C" w:rsidRDefault="00EB1699" w:rsidP="00EB1699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530C">
        <w:rPr>
          <w:rFonts w:ascii="Times New Roman" w:eastAsia="Calibri" w:hAnsi="Times New Roman" w:cs="Times New Roman"/>
          <w:color w:val="000000"/>
          <w:sz w:val="28"/>
          <w:szCs w:val="28"/>
        </w:rPr>
        <w:t>Что происходит при увеличении температуры одного из датчиков?</w:t>
      </w:r>
    </w:p>
    <w:p w14:paraId="506C470B" w14:textId="77777777" w:rsidR="00EB1699" w:rsidRPr="00D5530C" w:rsidRDefault="00EB1699" w:rsidP="00EB1699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530C">
        <w:rPr>
          <w:rFonts w:ascii="Times New Roman" w:eastAsia="Calibri" w:hAnsi="Times New Roman" w:cs="Times New Roman"/>
          <w:color w:val="000000"/>
          <w:sz w:val="28"/>
          <w:szCs w:val="28"/>
        </w:rPr>
        <w:t>Когда можно нажать кнопку «Сброс»?</w:t>
      </w:r>
    </w:p>
    <w:p w14:paraId="64EE6103" w14:textId="77777777" w:rsidR="00EB1699" w:rsidRPr="00D5530C" w:rsidRDefault="00EB1699" w:rsidP="00EB1699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530C">
        <w:rPr>
          <w:rFonts w:ascii="Times New Roman" w:eastAsia="Calibri" w:hAnsi="Times New Roman" w:cs="Times New Roman"/>
          <w:color w:val="000000"/>
          <w:sz w:val="28"/>
          <w:szCs w:val="28"/>
        </w:rPr>
        <w:t>Что происходит при обрыве цепи датчика?</w:t>
      </w:r>
    </w:p>
    <w:p w14:paraId="280C9F23" w14:textId="77777777" w:rsidR="00EB1699" w:rsidRPr="00D5530C" w:rsidRDefault="00EB1699" w:rsidP="00EB1699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41BC8A" w14:textId="77777777" w:rsidR="00EB1699" w:rsidRPr="00D5530C" w:rsidRDefault="00EB1699" w:rsidP="00EB1699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отчета</w:t>
      </w:r>
    </w:p>
    <w:p w14:paraId="7FEA9DCC" w14:textId="77777777" w:rsidR="00EB1699" w:rsidRPr="00D5530C" w:rsidRDefault="00EB1699" w:rsidP="00EB1699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42652FF2" w14:textId="148FAC37" w:rsidR="00EB1699" w:rsidRPr="00EB1699" w:rsidRDefault="00EB1699" w:rsidP="00EB1699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000FF" w:themeColor="hyperlink"/>
          <w:kern w:val="36"/>
          <w:sz w:val="28"/>
          <w:szCs w:val="28"/>
          <w:u w:val="single"/>
          <w:lang w:eastAsia="ru-RU"/>
        </w:rPr>
      </w:pPr>
      <w:r w:rsidRPr="00EB1699">
        <w:rPr>
          <w:rFonts w:ascii="Times New Roman" w:eastAsia="Times New Roman" w:hAnsi="Times New Roman" w:cs="Times New Roman"/>
          <w:b/>
          <w:bCs/>
          <w:noProof/>
          <w:color w:val="0000FF" w:themeColor="hyperlink"/>
          <w:kern w:val="36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69D7A2E" wp14:editId="720F17AB">
            <wp:extent cx="5362746" cy="4343400"/>
            <wp:effectExtent l="0" t="0" r="9525" b="0"/>
            <wp:docPr id="2103294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81" cy="43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B71E" w14:textId="77777777" w:rsidR="00EB1699" w:rsidRDefault="00EB1699" w:rsidP="00EB1699">
      <w:pPr>
        <w:pStyle w:val="aa"/>
      </w:pPr>
      <w:r>
        <w:rPr>
          <w:noProof/>
        </w:rPr>
        <w:lastRenderedPageBreak/>
        <w:drawing>
          <wp:inline distT="0" distB="0" distL="0" distR="0" wp14:anchorId="1A7DD204" wp14:editId="7916430F">
            <wp:extent cx="5519999" cy="8781511"/>
            <wp:effectExtent l="0" t="0" r="5080" b="63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15" cy="88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8D0B" w14:textId="77777777" w:rsidR="00EB1699" w:rsidRDefault="00EB1699" w:rsidP="00EB1699">
      <w:pPr>
        <w:pStyle w:val="aa"/>
      </w:pPr>
      <w:r>
        <w:rPr>
          <w:noProof/>
        </w:rPr>
        <w:lastRenderedPageBreak/>
        <w:drawing>
          <wp:inline distT="0" distB="0" distL="0" distR="0" wp14:anchorId="33B0AF18" wp14:editId="6E25F6F6">
            <wp:extent cx="5558067" cy="8818756"/>
            <wp:effectExtent l="0" t="0" r="5080" b="190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43" cy="88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0DE1" w14:textId="77777777" w:rsidR="00EB1699" w:rsidRDefault="00EB1699" w:rsidP="00EB1699">
      <w:pPr>
        <w:pStyle w:val="aa"/>
      </w:pPr>
    </w:p>
    <w:p w14:paraId="23C41FC2" w14:textId="77777777" w:rsidR="00EB1699" w:rsidRPr="00C9290A" w:rsidRDefault="00EB169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sectPr w:rsidR="00EB1699" w:rsidRPr="00C9290A" w:rsidSect="00CB679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17260" w14:textId="77777777" w:rsidR="00CB679D" w:rsidRDefault="00CB679D" w:rsidP="003A2C5B">
      <w:pPr>
        <w:spacing w:after="0" w:line="240" w:lineRule="auto"/>
      </w:pPr>
      <w:r>
        <w:separator/>
      </w:r>
    </w:p>
  </w:endnote>
  <w:endnote w:type="continuationSeparator" w:id="0">
    <w:p w14:paraId="4876C34A" w14:textId="77777777" w:rsidR="00CB679D" w:rsidRDefault="00CB679D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FEB63" w14:textId="77777777" w:rsidR="00CB679D" w:rsidRDefault="00CB679D" w:rsidP="003A2C5B">
      <w:pPr>
        <w:spacing w:after="0" w:line="240" w:lineRule="auto"/>
      </w:pPr>
      <w:r>
        <w:separator/>
      </w:r>
    </w:p>
  </w:footnote>
  <w:footnote w:type="continuationSeparator" w:id="0">
    <w:p w14:paraId="2E44C894" w14:textId="77777777" w:rsidR="00CB679D" w:rsidRDefault="00CB679D" w:rsidP="003A2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B67C3"/>
    <w:multiLevelType w:val="hybridMultilevel"/>
    <w:tmpl w:val="DBB8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833677">
    <w:abstractNumId w:val="1"/>
  </w:num>
  <w:num w:numId="2" w16cid:durableId="1119688569">
    <w:abstractNumId w:val="2"/>
  </w:num>
  <w:num w:numId="3" w16cid:durableId="611088790">
    <w:abstractNumId w:val="0"/>
  </w:num>
  <w:num w:numId="4" w16cid:durableId="2036880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219C3"/>
    <w:rsid w:val="00176B88"/>
    <w:rsid w:val="002632C5"/>
    <w:rsid w:val="002C59C8"/>
    <w:rsid w:val="00370A4D"/>
    <w:rsid w:val="0038374E"/>
    <w:rsid w:val="00391EBD"/>
    <w:rsid w:val="003A2C5B"/>
    <w:rsid w:val="004B5277"/>
    <w:rsid w:val="00572ED3"/>
    <w:rsid w:val="00577340"/>
    <w:rsid w:val="005A4B2E"/>
    <w:rsid w:val="005C7AEA"/>
    <w:rsid w:val="00620B59"/>
    <w:rsid w:val="00632854"/>
    <w:rsid w:val="006E680A"/>
    <w:rsid w:val="0070478C"/>
    <w:rsid w:val="00743957"/>
    <w:rsid w:val="007B4D67"/>
    <w:rsid w:val="007D2FE5"/>
    <w:rsid w:val="007D7465"/>
    <w:rsid w:val="00873AC3"/>
    <w:rsid w:val="00874E43"/>
    <w:rsid w:val="00880A0C"/>
    <w:rsid w:val="00940E81"/>
    <w:rsid w:val="009554D7"/>
    <w:rsid w:val="00955ABA"/>
    <w:rsid w:val="00967302"/>
    <w:rsid w:val="00A203C6"/>
    <w:rsid w:val="00AA6947"/>
    <w:rsid w:val="00B4181E"/>
    <w:rsid w:val="00BC1D37"/>
    <w:rsid w:val="00BD32D1"/>
    <w:rsid w:val="00BD4800"/>
    <w:rsid w:val="00BF227E"/>
    <w:rsid w:val="00C749C7"/>
    <w:rsid w:val="00C9290A"/>
    <w:rsid w:val="00CB679D"/>
    <w:rsid w:val="00CC1087"/>
    <w:rsid w:val="00D103B3"/>
    <w:rsid w:val="00D12A07"/>
    <w:rsid w:val="00D15EC2"/>
    <w:rsid w:val="00D44E83"/>
    <w:rsid w:val="00D5530C"/>
    <w:rsid w:val="00DA3C48"/>
    <w:rsid w:val="00E26019"/>
    <w:rsid w:val="00EB1699"/>
    <w:rsid w:val="00F21812"/>
    <w:rsid w:val="00F9240A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EDD05"/>
  <w15:docId w15:val="{64C0E727-2E35-4A0E-9AF5-4718671F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  <w:style w:type="paragraph" w:styleId="aa">
    <w:name w:val="Normal (Web)"/>
    <w:basedOn w:val="a"/>
    <w:uiPriority w:val="99"/>
    <w:semiHidden/>
    <w:unhideWhenUsed/>
    <w:rsid w:val="00EB1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super.l-e2014@y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21</cp:revision>
  <dcterms:created xsi:type="dcterms:W3CDTF">2020-09-11T05:53:00Z</dcterms:created>
  <dcterms:modified xsi:type="dcterms:W3CDTF">2024-01-26T16:51:00Z</dcterms:modified>
</cp:coreProperties>
</file>