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FA" w:rsidRPr="009A3DFA" w:rsidRDefault="009A3DFA" w:rsidP="009A3D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 № 8</w:t>
      </w:r>
    </w:p>
    <w:p w:rsidR="009A3DFA" w:rsidRPr="006A766B" w:rsidRDefault="009A3DFA" w:rsidP="009A3D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6A766B">
        <w:rPr>
          <w:rFonts w:ascii="Times New Roman" w:eastAsia="Times New Roman" w:hAnsi="Times New Roman" w:cs="Times New Roman"/>
          <w:sz w:val="28"/>
          <w:szCs w:val="28"/>
        </w:rPr>
        <w:t>Определение метаморфических горных пород</w:t>
      </w:r>
      <w:r w:rsidRPr="006A766B">
        <w:rPr>
          <w:rFonts w:ascii="Times New Roman" w:hAnsi="Times New Roman" w:cs="Times New Roman"/>
          <w:sz w:val="28"/>
          <w:szCs w:val="28"/>
        </w:rPr>
        <w:t>.</w:t>
      </w:r>
    </w:p>
    <w:p w:rsidR="009A3DFA" w:rsidRPr="009A3DFA" w:rsidRDefault="009A3DFA" w:rsidP="009A3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Изучить метаморфические горные породы, научиться определять структуры и текстуры метаморфических горных пород.</w:t>
      </w:r>
    </w:p>
    <w:p w:rsidR="009A3DFA" w:rsidRPr="009A3DFA" w:rsidRDefault="009A3DFA" w:rsidP="009A3DFA">
      <w:pPr>
        <w:rPr>
          <w:rFonts w:ascii="Times New Roman" w:hAnsi="Times New Roman" w:cs="Times New Roman"/>
          <w:b/>
          <w:sz w:val="28"/>
          <w:szCs w:val="28"/>
        </w:rPr>
      </w:pPr>
    </w:p>
    <w:p w:rsidR="009A3DFA" w:rsidRDefault="009A3DFA" w:rsidP="009A3DFA">
      <w:pPr>
        <w:rPr>
          <w:rFonts w:ascii="Times New Roman" w:hAnsi="Times New Roman" w:cs="Times New Roman"/>
          <w:sz w:val="28"/>
          <w:szCs w:val="28"/>
        </w:rPr>
      </w:pPr>
      <w:r w:rsidRPr="00E85D64">
        <w:rPr>
          <w:rFonts w:ascii="Times New Roman" w:hAnsi="Times New Roman" w:cs="Times New Roman"/>
          <w:b/>
          <w:sz w:val="28"/>
          <w:szCs w:val="28"/>
        </w:rPr>
        <w:t>Задание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5D64">
        <w:rPr>
          <w:rFonts w:ascii="Times New Roman" w:hAnsi="Times New Roman" w:cs="Times New Roman"/>
          <w:sz w:val="28"/>
          <w:szCs w:val="28"/>
        </w:rPr>
        <w:t>Подпишите структуры и текстуры метаморфических горных пород.</w:t>
      </w:r>
    </w:p>
    <w:p w:rsidR="009A3DFA" w:rsidRDefault="009A3DFA" w:rsidP="009A3DFA">
      <w:pPr>
        <w:rPr>
          <w:rFonts w:ascii="Times New Roman" w:hAnsi="Times New Roman" w:cs="Times New Roman"/>
          <w:sz w:val="28"/>
          <w:szCs w:val="28"/>
        </w:rPr>
      </w:pPr>
    </w:p>
    <w:p w:rsidR="009A3DFA" w:rsidRDefault="009A3DFA" w:rsidP="009A3D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15929" cy="4191000"/>
            <wp:effectExtent l="19050" t="0" r="0" b="0"/>
            <wp:docPr id="2" name="Рисунок 4" descr="текстура и структура метаморфически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кстура и структура метаморфических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17917" cy="419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3DFA" w:rsidRDefault="009A3DFA" w:rsidP="009A3DFA">
      <w:pPr>
        <w:rPr>
          <w:rFonts w:ascii="Times New Roman" w:hAnsi="Times New Roman" w:cs="Times New Roman"/>
          <w:sz w:val="28"/>
          <w:szCs w:val="28"/>
        </w:rPr>
      </w:pPr>
    </w:p>
    <w:p w:rsidR="009A3DFA" w:rsidRDefault="009A3DFA" w:rsidP="009A3DFA">
      <w:pPr>
        <w:rPr>
          <w:rFonts w:ascii="Times New Roman" w:hAnsi="Times New Roman" w:cs="Times New Roman"/>
          <w:sz w:val="28"/>
          <w:szCs w:val="28"/>
        </w:rPr>
      </w:pPr>
      <w:r w:rsidRPr="00E85D64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85D6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Приведите пример метаморфических горных пород, и примеры минералов, описывая окраску, структуру и текстуру. Текстуру и структуру изобразить рисунком.</w:t>
      </w:r>
    </w:p>
    <w:p w:rsidR="009A3DFA" w:rsidRPr="00C0424B" w:rsidRDefault="009A3DFA" w:rsidP="009A3DFA"/>
    <w:p w:rsidR="009A3DFA" w:rsidRPr="00C42126" w:rsidRDefault="009A3DFA" w:rsidP="009A3DFA">
      <w:pPr>
        <w:rPr>
          <w:rFonts w:ascii="Times New Roman" w:hAnsi="Times New Roman" w:cs="Times New Roman"/>
          <w:b/>
          <w:sz w:val="28"/>
          <w:szCs w:val="28"/>
        </w:rPr>
      </w:pPr>
      <w:r w:rsidRPr="00C42126"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9A3DFA" w:rsidRPr="00C42126" w:rsidRDefault="009A3DFA" w:rsidP="009A3DFA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126">
        <w:rPr>
          <w:rFonts w:ascii="Times New Roman" w:hAnsi="Times New Roman" w:cs="Times New Roman"/>
          <w:sz w:val="28"/>
          <w:szCs w:val="28"/>
        </w:rPr>
        <w:t>1. Виды метаморфизма.</w:t>
      </w:r>
    </w:p>
    <w:p w:rsidR="009A3DFA" w:rsidRPr="00C0424B" w:rsidRDefault="009A3DFA" w:rsidP="009A3DFA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126">
        <w:rPr>
          <w:rFonts w:ascii="Times New Roman" w:hAnsi="Times New Roman" w:cs="Times New Roman"/>
          <w:sz w:val="28"/>
          <w:szCs w:val="28"/>
        </w:rPr>
        <w:t>2. Зоны метаморфизма.</w:t>
      </w:r>
    </w:p>
    <w:p w:rsidR="009A3DFA" w:rsidRPr="00C42126" w:rsidRDefault="009A3DFA" w:rsidP="009A3DFA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126">
        <w:rPr>
          <w:rFonts w:ascii="Times New Roman" w:hAnsi="Times New Roman" w:cs="Times New Roman"/>
          <w:sz w:val="28"/>
          <w:szCs w:val="28"/>
        </w:rPr>
        <w:t>3. Приве</w:t>
      </w:r>
      <w:r>
        <w:rPr>
          <w:rFonts w:ascii="Times New Roman" w:hAnsi="Times New Roman" w:cs="Times New Roman"/>
          <w:sz w:val="28"/>
          <w:szCs w:val="28"/>
        </w:rPr>
        <w:t>дите</w:t>
      </w:r>
      <w:r w:rsidRPr="00C42126">
        <w:rPr>
          <w:rFonts w:ascii="Times New Roman" w:hAnsi="Times New Roman" w:cs="Times New Roman"/>
          <w:sz w:val="28"/>
          <w:szCs w:val="28"/>
        </w:rPr>
        <w:t xml:space="preserve"> пример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42126">
        <w:rPr>
          <w:rFonts w:ascii="Times New Roman" w:hAnsi="Times New Roman" w:cs="Times New Roman"/>
          <w:sz w:val="28"/>
          <w:szCs w:val="28"/>
        </w:rPr>
        <w:t xml:space="preserve"> метаморфической горной породы и минералов.</w:t>
      </w:r>
    </w:p>
    <w:p w:rsidR="009A3DFA" w:rsidRPr="005B7DFE" w:rsidRDefault="009A3DFA" w:rsidP="009A3DFA">
      <w:pPr>
        <w:widowControl w:val="0"/>
        <w:tabs>
          <w:tab w:val="left" w:pos="452"/>
        </w:tabs>
        <w:spacing w:after="143" w:line="312" w:lineRule="exact"/>
        <w:ind w:left="20" w:right="3200"/>
        <w:rPr>
          <w:rStyle w:val="17"/>
          <w:rFonts w:eastAsiaTheme="minorEastAsia"/>
        </w:rPr>
      </w:pPr>
    </w:p>
    <w:p w:rsidR="009A3DFA" w:rsidRDefault="009A3DFA" w:rsidP="009A3DFA">
      <w:pPr>
        <w:widowControl w:val="0"/>
        <w:tabs>
          <w:tab w:val="left" w:pos="452"/>
        </w:tabs>
        <w:spacing w:after="143" w:line="312" w:lineRule="exact"/>
        <w:ind w:left="20" w:right="3200"/>
      </w:pPr>
      <w:r>
        <w:rPr>
          <w:rStyle w:val="17"/>
          <w:rFonts w:eastAsiaTheme="minorEastAsia"/>
        </w:rPr>
        <w:t>МЕТАМОРФИЧЕСКИЕ ГОРНЫЕ ПОРОДЫ</w:t>
      </w:r>
    </w:p>
    <w:p w:rsidR="009A3DFA" w:rsidRDefault="009A3DFA" w:rsidP="009A3DFA">
      <w:pPr>
        <w:pStyle w:val="7"/>
        <w:shd w:val="clear" w:color="auto" w:fill="auto"/>
        <w:spacing w:line="283" w:lineRule="exact"/>
        <w:ind w:left="20" w:right="20" w:firstLine="420"/>
        <w:jc w:val="both"/>
      </w:pPr>
      <w:r>
        <w:rPr>
          <w:color w:val="000000"/>
        </w:rPr>
        <w:t>Метаморфические горные породы возникают в результате преобразования ранее существовавших осадочных, магматиче</w:t>
      </w:r>
      <w:r>
        <w:rPr>
          <w:color w:val="000000"/>
        </w:rPr>
        <w:softHyphen/>
        <w:t>ских, а также метаморфических пород, происходящего в земной коре под воздействием эндогенных процессов. Эти преобразо</w:t>
      </w:r>
      <w:r>
        <w:rPr>
          <w:color w:val="000000"/>
        </w:rPr>
        <w:softHyphen/>
        <w:t>вания протекают в твердом состоянии и выражаются в измене</w:t>
      </w:r>
      <w:r>
        <w:rPr>
          <w:color w:val="000000"/>
        </w:rPr>
        <w:softHyphen/>
        <w:t>нии минерального, а иногда и химического состава, структуры и текстуры пород.</w:t>
      </w:r>
    </w:p>
    <w:p w:rsidR="009A3DFA" w:rsidRDefault="009A3DFA" w:rsidP="009A3DFA">
      <w:pPr>
        <w:pStyle w:val="7"/>
        <w:shd w:val="clear" w:color="auto" w:fill="auto"/>
        <w:spacing w:after="240" w:line="283" w:lineRule="exact"/>
        <w:ind w:left="20" w:right="20" w:firstLine="420"/>
        <w:jc w:val="both"/>
      </w:pPr>
      <w:r>
        <w:rPr>
          <w:color w:val="000000"/>
        </w:rPr>
        <w:t>Метаморфизм происходит под воздействием высокой тем</w:t>
      </w:r>
      <w:r>
        <w:rPr>
          <w:color w:val="000000"/>
        </w:rPr>
        <w:softHyphen/>
        <w:t xml:space="preserve">пературы и давления, а также вследствие </w:t>
      </w:r>
      <w:proofErr w:type="spellStart"/>
      <w:r>
        <w:rPr>
          <w:color w:val="000000"/>
        </w:rPr>
        <w:t>привноса</w:t>
      </w:r>
      <w:proofErr w:type="spellEnd"/>
      <w:r>
        <w:rPr>
          <w:color w:val="000000"/>
        </w:rPr>
        <w:t xml:space="preserve"> и выноса вещества высокотемпературными растворами и газами.</w:t>
      </w:r>
    </w:p>
    <w:p w:rsidR="009A3DFA" w:rsidRDefault="009A3DFA" w:rsidP="009A3DFA">
      <w:pPr>
        <w:widowControl w:val="0"/>
        <w:tabs>
          <w:tab w:val="left" w:pos="690"/>
        </w:tabs>
        <w:spacing w:after="124" w:line="283" w:lineRule="exact"/>
        <w:ind w:left="20" w:right="1360"/>
      </w:pPr>
      <w:r>
        <w:rPr>
          <w:rStyle w:val="17"/>
          <w:rFonts w:eastAsiaTheme="minorEastAsia"/>
        </w:rPr>
        <w:t>Классификация, вещественный состав, строение и формы залегания</w:t>
      </w:r>
    </w:p>
    <w:p w:rsidR="009A3DFA" w:rsidRDefault="009A3DFA" w:rsidP="009A3DFA">
      <w:pPr>
        <w:pStyle w:val="7"/>
        <w:shd w:val="clear" w:color="auto" w:fill="auto"/>
        <w:spacing w:line="278" w:lineRule="exact"/>
        <w:ind w:left="20" w:right="20" w:firstLine="420"/>
        <w:jc w:val="both"/>
      </w:pPr>
      <w:r>
        <w:rPr>
          <w:rStyle w:val="a5"/>
        </w:rPr>
        <w:t>Классификация метаморфических горных пород</w:t>
      </w:r>
      <w:r>
        <w:rPr>
          <w:color w:val="000000"/>
        </w:rPr>
        <w:t xml:space="preserve"> основана на их генезисе, т.е. связана с типом метаморфизма, в результате которого образовалась порода. Типы метаморфизма выделяются по преобладанию тех или иных факторов, воздействующих на горные породы. Рассмотрим основные типы метаморфизма.</w:t>
      </w:r>
    </w:p>
    <w:p w:rsidR="009A3DFA" w:rsidRDefault="009A3DFA" w:rsidP="009A3DFA">
      <w:pPr>
        <w:pStyle w:val="7"/>
        <w:shd w:val="clear" w:color="auto" w:fill="auto"/>
        <w:spacing w:line="269" w:lineRule="exact"/>
        <w:ind w:left="20" w:right="20" w:firstLine="420"/>
        <w:jc w:val="both"/>
      </w:pPr>
      <w:r w:rsidRPr="00C05703">
        <w:rPr>
          <w:b/>
          <w:color w:val="000000"/>
        </w:rPr>
        <w:t>1.Региональный метаморфизм</w:t>
      </w:r>
      <w:r>
        <w:rPr>
          <w:color w:val="000000"/>
        </w:rPr>
        <w:t xml:space="preserve"> — наиболее распростра</w:t>
      </w:r>
      <w:r>
        <w:rPr>
          <w:color w:val="000000"/>
        </w:rPr>
        <w:softHyphen/>
        <w:t>ненный и важный тип метаморфизма, поскольку охватывает ог</w:t>
      </w:r>
      <w:r>
        <w:rPr>
          <w:color w:val="000000"/>
        </w:rPr>
        <w:softHyphen/>
        <w:t>ромные площади. Он проявляется в условиях, когда отдельные участки земной коры испытывают погружение, в результате ко</w:t>
      </w:r>
      <w:r>
        <w:rPr>
          <w:color w:val="000000"/>
        </w:rPr>
        <w:softHyphen/>
        <w:t>торого горные породы перемещаются из верхних горизонтов зем</w:t>
      </w:r>
      <w:r>
        <w:rPr>
          <w:color w:val="000000"/>
        </w:rPr>
        <w:softHyphen/>
        <w:t xml:space="preserve">ной коры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более глубокие. Основными факторами метаморфизма такого типа являются </w:t>
      </w:r>
      <w:proofErr w:type="spellStart"/>
      <w:r>
        <w:rPr>
          <w:color w:val="000000"/>
        </w:rPr>
        <w:t>петростатическое</w:t>
      </w:r>
      <w:proofErr w:type="spellEnd"/>
      <w:r>
        <w:rPr>
          <w:color w:val="000000"/>
        </w:rPr>
        <w:t xml:space="preserve"> давление от массы выше</w:t>
      </w:r>
      <w:r>
        <w:rPr>
          <w:color w:val="000000"/>
        </w:rPr>
        <w:softHyphen/>
        <w:t>лежащих горных пород и температура, повышение которой с глу</w:t>
      </w:r>
      <w:r>
        <w:rPr>
          <w:color w:val="000000"/>
        </w:rPr>
        <w:softHyphen/>
        <w:t>биной обусловлено геотермическим градиентом. Среди пород ре</w:t>
      </w:r>
      <w:r>
        <w:rPr>
          <w:color w:val="000000"/>
        </w:rPr>
        <w:softHyphen/>
        <w:t>гионального метаморфизма в зависимости от глубины протекания процесса, а следовательно, и глубины происходящих преобразо</w:t>
      </w:r>
      <w:r>
        <w:rPr>
          <w:color w:val="000000"/>
        </w:rPr>
        <w:softHyphen/>
        <w:t>ваний выделяются породы верхней (</w:t>
      </w:r>
      <w:proofErr w:type="spellStart"/>
      <w:r>
        <w:rPr>
          <w:color w:val="000000"/>
        </w:rPr>
        <w:t>эпизоны</w:t>
      </w:r>
      <w:proofErr w:type="spellEnd"/>
      <w:r>
        <w:rPr>
          <w:color w:val="000000"/>
        </w:rPr>
        <w:t>), средней (мез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зоны) и нижней (</w:t>
      </w:r>
      <w:proofErr w:type="spellStart"/>
      <w:r>
        <w:rPr>
          <w:color w:val="000000"/>
        </w:rPr>
        <w:t>катазоны</w:t>
      </w:r>
      <w:proofErr w:type="spellEnd"/>
      <w:r>
        <w:rPr>
          <w:color w:val="000000"/>
        </w:rPr>
        <w:t>) зон метаморфизма.</w:t>
      </w:r>
    </w:p>
    <w:p w:rsidR="009A3DFA" w:rsidRDefault="009A3DFA" w:rsidP="009A3DFA">
      <w:pPr>
        <w:pStyle w:val="7"/>
        <w:shd w:val="clear" w:color="auto" w:fill="auto"/>
        <w:tabs>
          <w:tab w:val="left" w:pos="716"/>
        </w:tabs>
        <w:spacing w:line="269" w:lineRule="exact"/>
        <w:ind w:left="440" w:right="20"/>
        <w:jc w:val="both"/>
      </w:pPr>
      <w:r w:rsidRPr="00C05703">
        <w:rPr>
          <w:b/>
          <w:color w:val="000000"/>
        </w:rPr>
        <w:t>2. Контактовый метаморфизм</w:t>
      </w:r>
      <w:r>
        <w:rPr>
          <w:color w:val="000000"/>
        </w:rPr>
        <w:t xml:space="preserve"> — проявляется на контак</w:t>
      </w:r>
      <w:r>
        <w:rPr>
          <w:color w:val="000000"/>
        </w:rPr>
        <w:softHyphen/>
        <w:t>тах магматических расплавов, внедряющихся в земную кору, с вмещающими породами. Вблизи контакта образуется ореол ме</w:t>
      </w:r>
      <w:r>
        <w:rPr>
          <w:color w:val="000000"/>
        </w:rPr>
        <w:softHyphen/>
        <w:t>таморфических пород, причем изменению подвергаются как вмещающие породы (экзоконтактовый метаморфизм), так и краевые части самого магматического тела (эндоконтактовый метаморфизм). Основные причины изменения горных пород в зонах контактов, или основные факторы контактового метамор</w:t>
      </w:r>
      <w:r>
        <w:rPr>
          <w:color w:val="000000"/>
        </w:rPr>
        <w:softHyphen/>
        <w:t>физма, — температура, возрастающая благодаря тепловому воз</w:t>
      </w:r>
      <w:r>
        <w:rPr>
          <w:color w:val="000000"/>
        </w:rPr>
        <w:softHyphen/>
        <w:t>действию магматических масс на вмещающие породы, и хими</w:t>
      </w:r>
      <w:r>
        <w:rPr>
          <w:color w:val="000000"/>
        </w:rPr>
        <w:softHyphen/>
        <w:t>чески активные газовые и жидкие растворы, выделяемые магма</w:t>
      </w:r>
      <w:r>
        <w:rPr>
          <w:color w:val="000000"/>
        </w:rPr>
        <w:softHyphen/>
        <w:t>тическими расплавами. Роль давления здесь второстепенна. Среди контактово-метаморфических пород в зависимости от то</w:t>
      </w:r>
      <w:r>
        <w:rPr>
          <w:color w:val="000000"/>
        </w:rPr>
        <w:softHyphen/>
        <w:t xml:space="preserve">го, сводится ли процесс к чисто термальному воздействию, т.е. идет без изменения химического состава, или сопровождается его изменением в результате </w:t>
      </w:r>
      <w:proofErr w:type="spellStart"/>
      <w:r>
        <w:rPr>
          <w:color w:val="000000"/>
        </w:rPr>
        <w:t>привноса</w:t>
      </w:r>
      <w:proofErr w:type="spellEnd"/>
      <w:r>
        <w:rPr>
          <w:color w:val="000000"/>
        </w:rPr>
        <w:t xml:space="preserve"> и выноса отдельных ком</w:t>
      </w:r>
      <w:r>
        <w:rPr>
          <w:color w:val="000000"/>
        </w:rPr>
        <w:softHyphen/>
        <w:t>понентов, выделяются соответственно породы собственно кон</w:t>
      </w:r>
      <w:r>
        <w:rPr>
          <w:color w:val="000000"/>
        </w:rPr>
        <w:softHyphen/>
        <w:t xml:space="preserve">тактово-метаморфические и контактово-метасоматические. </w:t>
      </w:r>
    </w:p>
    <w:p w:rsidR="009A3DFA" w:rsidRDefault="009A3DFA" w:rsidP="009A3DFA">
      <w:pPr>
        <w:pStyle w:val="7"/>
        <w:shd w:val="clear" w:color="auto" w:fill="auto"/>
        <w:spacing w:line="269" w:lineRule="exact"/>
        <w:ind w:left="20" w:right="20" w:firstLine="420"/>
        <w:jc w:val="both"/>
      </w:pPr>
      <w:r>
        <w:rPr>
          <w:rStyle w:val="a5"/>
        </w:rPr>
        <w:t>Вещественный состав и строение метаморфических гор</w:t>
      </w:r>
      <w:r>
        <w:rPr>
          <w:rStyle w:val="a5"/>
        </w:rPr>
        <w:softHyphen/>
        <w:t>ных пород.</w:t>
      </w:r>
      <w:r>
        <w:rPr>
          <w:color w:val="000000"/>
        </w:rPr>
        <w:t xml:space="preserve"> Главнейшее отличие метаморфических горных пород от осадочных и магматических в том, что в их состав могут вхо</w:t>
      </w:r>
      <w:r>
        <w:rPr>
          <w:color w:val="000000"/>
        </w:rPr>
        <w:softHyphen/>
        <w:t>дить только кристаллы минералов. Это является следствием механизма их образования, связанного с перекристаллизацией всех вещественных составляющих исходных пород.</w:t>
      </w:r>
    </w:p>
    <w:p w:rsidR="009A3DFA" w:rsidRDefault="009A3DFA" w:rsidP="009A3DFA">
      <w:pPr>
        <w:pStyle w:val="7"/>
        <w:numPr>
          <w:ilvl w:val="0"/>
          <w:numId w:val="1"/>
        </w:numPr>
        <w:shd w:val="clear" w:color="auto" w:fill="auto"/>
        <w:tabs>
          <w:tab w:val="left" w:pos="790"/>
        </w:tabs>
        <w:spacing w:before="248" w:line="269" w:lineRule="exact"/>
        <w:ind w:left="20" w:right="40" w:firstLine="420"/>
        <w:jc w:val="both"/>
      </w:pPr>
      <w:r>
        <w:rPr>
          <w:color w:val="000000"/>
        </w:rPr>
        <w:t>Метаморфические породы состоят лишь из минералов, ус</w:t>
      </w:r>
      <w:r>
        <w:rPr>
          <w:color w:val="000000"/>
        </w:rPr>
        <w:softHyphen/>
        <w:t xml:space="preserve">тойчивых в условиях высоких температур и давления. </w:t>
      </w:r>
      <w:proofErr w:type="gramStart"/>
      <w:r>
        <w:rPr>
          <w:color w:val="000000"/>
        </w:rPr>
        <w:t>Эти ми</w:t>
      </w:r>
      <w:r>
        <w:rPr>
          <w:color w:val="000000"/>
        </w:rPr>
        <w:softHyphen/>
        <w:t>нералы можно разделить на две группы: большинство минералов магматических пород — реликтовые минералы, унаследованные от исходных пород: кварц, полевые шпаты, пироксены, оливин, амфиболы, слюды, а также характерный минерал осадочных горных пород — кальцит;</w:t>
      </w:r>
      <w:proofErr w:type="gramEnd"/>
    </w:p>
    <w:p w:rsidR="009A3DFA" w:rsidRDefault="009A3DFA" w:rsidP="009A3DFA">
      <w:pPr>
        <w:pStyle w:val="7"/>
        <w:numPr>
          <w:ilvl w:val="0"/>
          <w:numId w:val="1"/>
        </w:numPr>
        <w:shd w:val="clear" w:color="auto" w:fill="auto"/>
        <w:tabs>
          <w:tab w:val="left" w:pos="790"/>
        </w:tabs>
        <w:spacing w:line="269" w:lineRule="exact"/>
        <w:ind w:left="20" w:right="40" w:firstLine="420"/>
        <w:jc w:val="both"/>
      </w:pPr>
      <w:proofErr w:type="gramStart"/>
      <w:r>
        <w:rPr>
          <w:color w:val="000000"/>
        </w:rPr>
        <w:t>минералы собственно метаморфического происхожде</w:t>
      </w:r>
      <w:r>
        <w:rPr>
          <w:color w:val="000000"/>
        </w:rPr>
        <w:softHyphen/>
        <w:t xml:space="preserve">ния — </w:t>
      </w:r>
      <w:proofErr w:type="spellStart"/>
      <w:r>
        <w:rPr>
          <w:color w:val="000000"/>
        </w:rPr>
        <w:t>типоморфные</w:t>
      </w:r>
      <w:proofErr w:type="spellEnd"/>
      <w:r>
        <w:rPr>
          <w:color w:val="000000"/>
        </w:rPr>
        <w:t>, т. е. типичные только для метаморфиче</w:t>
      </w:r>
      <w:r>
        <w:rPr>
          <w:color w:val="000000"/>
        </w:rPr>
        <w:softHyphen/>
        <w:t>ских пород: тальк, хлорит, эпидот, фанаты, серпентин, магне</w:t>
      </w:r>
      <w:r>
        <w:rPr>
          <w:color w:val="000000"/>
        </w:rPr>
        <w:softHyphen/>
        <w:t xml:space="preserve">тит, гематит, серицит, </w:t>
      </w:r>
      <w:proofErr w:type="spellStart"/>
      <w:r>
        <w:rPr>
          <w:color w:val="000000"/>
        </w:rPr>
        <w:t>фафит</w:t>
      </w:r>
      <w:proofErr w:type="spellEnd"/>
      <w:r>
        <w:rPr>
          <w:color w:val="000000"/>
        </w:rPr>
        <w:t>.</w:t>
      </w:r>
      <w:proofErr w:type="gramEnd"/>
    </w:p>
    <w:p w:rsidR="009A3DFA" w:rsidRDefault="009A3DFA" w:rsidP="009A3DFA">
      <w:pPr>
        <w:pStyle w:val="7"/>
        <w:shd w:val="clear" w:color="auto" w:fill="auto"/>
        <w:spacing w:line="269" w:lineRule="exact"/>
        <w:ind w:left="20" w:right="40" w:firstLine="420"/>
        <w:jc w:val="both"/>
      </w:pPr>
      <w:r>
        <w:rPr>
          <w:color w:val="000000"/>
        </w:rPr>
        <w:t xml:space="preserve">Наличие этих </w:t>
      </w:r>
      <w:proofErr w:type="spellStart"/>
      <w:r>
        <w:rPr>
          <w:color w:val="000000"/>
        </w:rPr>
        <w:t>типоморфных</w:t>
      </w:r>
      <w:proofErr w:type="spellEnd"/>
      <w:r>
        <w:rPr>
          <w:color w:val="000000"/>
        </w:rPr>
        <w:t xml:space="preserve"> минералов — важнейший диаг</w:t>
      </w:r>
      <w:r>
        <w:rPr>
          <w:color w:val="000000"/>
        </w:rPr>
        <w:softHyphen/>
        <w:t>ностический признак метаморфических горных пород.</w:t>
      </w:r>
    </w:p>
    <w:p w:rsidR="009A3DFA" w:rsidRDefault="009A3DFA" w:rsidP="009A3DFA">
      <w:pPr>
        <w:pStyle w:val="7"/>
        <w:shd w:val="clear" w:color="auto" w:fill="auto"/>
        <w:spacing w:line="269" w:lineRule="exact"/>
        <w:ind w:left="20" w:right="40" w:firstLine="420"/>
        <w:jc w:val="both"/>
      </w:pPr>
      <w:r>
        <w:rPr>
          <w:color w:val="000000"/>
        </w:rPr>
        <w:t>Ассоциации минералов, возникшие в определенных термо</w:t>
      </w:r>
      <w:r>
        <w:rPr>
          <w:color w:val="000000"/>
        </w:rPr>
        <w:softHyphen/>
        <w:t>динамических условиях, образуют минеральные фации мета</w:t>
      </w:r>
      <w:r>
        <w:rPr>
          <w:color w:val="000000"/>
        </w:rPr>
        <w:softHyphen/>
        <w:t xml:space="preserve">морфических горных пород. </w:t>
      </w:r>
      <w:proofErr w:type="gramStart"/>
      <w:r>
        <w:rPr>
          <w:color w:val="000000"/>
        </w:rPr>
        <w:t xml:space="preserve">Минеральные фации соответствуют разным </w:t>
      </w:r>
      <w:r>
        <w:rPr>
          <w:color w:val="000000"/>
        </w:rPr>
        <w:lastRenderedPageBreak/>
        <w:t>зонам метаморфизма: верхней, средней и низшей.</w:t>
      </w:r>
      <w:proofErr w:type="gramEnd"/>
      <w:r>
        <w:rPr>
          <w:color w:val="000000"/>
        </w:rPr>
        <w:t xml:space="preserve"> На</w:t>
      </w:r>
      <w:r>
        <w:rPr>
          <w:color w:val="000000"/>
        </w:rPr>
        <w:softHyphen/>
        <w:t>пример, фация зеленых сланцев объединяет породы верхней зоны метаморфизма — филлиты, зеленые, кремнистые и хлори</w:t>
      </w:r>
      <w:r>
        <w:rPr>
          <w:color w:val="000000"/>
        </w:rPr>
        <w:softHyphen/>
        <w:t xml:space="preserve">товые сланцы. </w:t>
      </w:r>
      <w:proofErr w:type="spellStart"/>
      <w:r>
        <w:rPr>
          <w:color w:val="000000"/>
        </w:rPr>
        <w:t>Типоморфные</w:t>
      </w:r>
      <w:proofErr w:type="spellEnd"/>
      <w:r>
        <w:rPr>
          <w:color w:val="000000"/>
        </w:rPr>
        <w:t xml:space="preserve"> минералы этой фации — хлорит, актинолит, эпидот, альбит, серицит, кальцит. Важнейшим (кри</w:t>
      </w:r>
      <w:r>
        <w:rPr>
          <w:color w:val="000000"/>
        </w:rPr>
        <w:softHyphen/>
        <w:t>тическим) минералом является актинолит.</w:t>
      </w:r>
    </w:p>
    <w:p w:rsidR="009A3DFA" w:rsidRDefault="009A3DFA" w:rsidP="009A3DFA">
      <w:pPr>
        <w:pStyle w:val="7"/>
        <w:shd w:val="clear" w:color="auto" w:fill="auto"/>
        <w:spacing w:line="274" w:lineRule="exact"/>
        <w:ind w:left="20" w:right="20" w:firstLine="420"/>
        <w:jc w:val="both"/>
      </w:pPr>
      <w:r>
        <w:rPr>
          <w:color w:val="000000"/>
        </w:rPr>
        <w:t>Амфиболитовая фация соответствует, в основном, средней зоне метаморфизма. К ней относятся амфиболиты, гнейсы, слю</w:t>
      </w:r>
      <w:r>
        <w:rPr>
          <w:color w:val="000000"/>
        </w:rPr>
        <w:softHyphen/>
        <w:t>дяные сланцы, мраморы. Типичные минералы фации — роговая обманка, пироксен.</w:t>
      </w:r>
    </w:p>
    <w:p w:rsidR="009A3DFA" w:rsidRDefault="009A3DFA" w:rsidP="009A3DFA">
      <w:pPr>
        <w:pStyle w:val="7"/>
        <w:shd w:val="clear" w:color="auto" w:fill="auto"/>
        <w:spacing w:line="274" w:lineRule="exact"/>
        <w:ind w:left="20" w:right="20" w:firstLine="420"/>
        <w:jc w:val="both"/>
      </w:pPr>
      <w:proofErr w:type="spellStart"/>
      <w:r>
        <w:rPr>
          <w:color w:val="000000"/>
        </w:rPr>
        <w:t>Граиулитовая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эклогитовая</w:t>
      </w:r>
      <w:proofErr w:type="spellEnd"/>
      <w:r>
        <w:rPr>
          <w:color w:val="000000"/>
        </w:rPr>
        <w:t xml:space="preserve"> фации связаны с нижней зо</w:t>
      </w:r>
      <w:r>
        <w:rPr>
          <w:color w:val="000000"/>
        </w:rPr>
        <w:softHyphen/>
        <w:t xml:space="preserve">ной метаморфизма — зоной </w:t>
      </w:r>
      <w:proofErr w:type="spellStart"/>
      <w:r>
        <w:rPr>
          <w:color w:val="000000"/>
        </w:rPr>
        <w:t>катагенеза</w:t>
      </w:r>
      <w:proofErr w:type="spellEnd"/>
      <w:r>
        <w:rPr>
          <w:color w:val="000000"/>
        </w:rPr>
        <w:t>. Для них свойственны оливин, шпинель, пироксены, фанаты (пироп и альмандин) и др.</w:t>
      </w:r>
    </w:p>
    <w:p w:rsidR="009A3DFA" w:rsidRDefault="009A3DFA" w:rsidP="009A3DFA">
      <w:pPr>
        <w:pStyle w:val="7"/>
        <w:shd w:val="clear" w:color="auto" w:fill="auto"/>
        <w:spacing w:line="274" w:lineRule="exact"/>
        <w:ind w:left="20" w:right="20" w:firstLine="420"/>
        <w:jc w:val="both"/>
      </w:pPr>
      <w:r w:rsidRPr="00C05703">
        <w:rPr>
          <w:rStyle w:val="a5"/>
          <w:b/>
        </w:rPr>
        <w:t>Структуры метаморфических пород</w:t>
      </w:r>
      <w:r>
        <w:rPr>
          <w:color w:val="000000"/>
        </w:rPr>
        <w:t xml:space="preserve"> всегда полнокри</w:t>
      </w:r>
      <w:r>
        <w:rPr>
          <w:color w:val="000000"/>
        </w:rPr>
        <w:softHyphen/>
        <w:t xml:space="preserve">сталлические и носят название </w:t>
      </w:r>
      <w:proofErr w:type="spellStart"/>
      <w:r>
        <w:rPr>
          <w:color w:val="000000"/>
        </w:rPr>
        <w:t>кристаллобластовые</w:t>
      </w:r>
      <w:proofErr w:type="spellEnd"/>
      <w:r>
        <w:rPr>
          <w:color w:val="000000"/>
        </w:rPr>
        <w:t xml:space="preserve"> («</w:t>
      </w:r>
      <w:proofErr w:type="spellStart"/>
      <w:r>
        <w:rPr>
          <w:color w:val="000000"/>
        </w:rPr>
        <w:t>бла</w:t>
      </w:r>
      <w:proofErr w:type="gramStart"/>
      <w:r>
        <w:rPr>
          <w:color w:val="000000"/>
        </w:rPr>
        <w:t>с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тез» — процесс перекристаллизации минералов в твердой сре</w:t>
      </w:r>
      <w:r>
        <w:rPr>
          <w:color w:val="000000"/>
        </w:rPr>
        <w:softHyphen/>
        <w:t xml:space="preserve">де). </w:t>
      </w:r>
      <w:proofErr w:type="spellStart"/>
      <w:r>
        <w:rPr>
          <w:color w:val="000000"/>
        </w:rPr>
        <w:t>Кристаллобластовые</w:t>
      </w:r>
      <w:proofErr w:type="spellEnd"/>
      <w:r>
        <w:rPr>
          <w:color w:val="000000"/>
        </w:rPr>
        <w:t xml:space="preserve"> структуры метаморфических пород подразделяют в зависимости от преобладающей формы мине</w:t>
      </w:r>
      <w:r>
        <w:rPr>
          <w:color w:val="000000"/>
        </w:rPr>
        <w:softHyphen/>
        <w:t>ральных зерен. Среди них выделяют следующие структуры (рис. 3.12):</w:t>
      </w:r>
    </w:p>
    <w:p w:rsidR="009A3DFA" w:rsidRDefault="009A3DFA" w:rsidP="009A3DFA">
      <w:pPr>
        <w:pStyle w:val="7"/>
        <w:shd w:val="clear" w:color="auto" w:fill="auto"/>
        <w:tabs>
          <w:tab w:val="left" w:pos="715"/>
        </w:tabs>
        <w:spacing w:line="274" w:lineRule="exact"/>
        <w:ind w:left="20" w:right="20" w:firstLine="420"/>
        <w:jc w:val="both"/>
      </w:pPr>
      <w:r>
        <w:rPr>
          <w:color w:val="000000"/>
        </w:rPr>
        <w:t>а)</w:t>
      </w:r>
      <w:r>
        <w:rPr>
          <w:color w:val="000000"/>
        </w:rPr>
        <w:tab/>
      </w:r>
      <w:proofErr w:type="spellStart"/>
      <w:r>
        <w:rPr>
          <w:color w:val="000000"/>
        </w:rPr>
        <w:t>гранобластовые</w:t>
      </w:r>
      <w:proofErr w:type="spellEnd"/>
      <w:r>
        <w:rPr>
          <w:color w:val="000000"/>
        </w:rPr>
        <w:t xml:space="preserve"> — порода состоит из зерен минералов </w:t>
      </w:r>
      <w:proofErr w:type="spellStart"/>
      <w:r>
        <w:rPr>
          <w:color w:val="000000"/>
        </w:rPr>
        <w:t>изометричной</w:t>
      </w:r>
      <w:proofErr w:type="spellEnd"/>
      <w:r>
        <w:rPr>
          <w:color w:val="000000"/>
        </w:rPr>
        <w:t>, более или менее округлой формы (например, зерна оливина, кварца; кальцита, гранатов, магнетита);</w:t>
      </w:r>
    </w:p>
    <w:p w:rsidR="009A3DFA" w:rsidRDefault="009A3DFA" w:rsidP="009A3DFA">
      <w:pPr>
        <w:pStyle w:val="7"/>
        <w:shd w:val="clear" w:color="auto" w:fill="auto"/>
        <w:tabs>
          <w:tab w:val="left" w:pos="715"/>
        </w:tabs>
        <w:spacing w:line="274" w:lineRule="exact"/>
        <w:ind w:left="20" w:right="20" w:firstLine="420"/>
        <w:jc w:val="both"/>
      </w:pPr>
      <w:r>
        <w:rPr>
          <w:color w:val="000000"/>
        </w:rPr>
        <w:t>б)</w:t>
      </w:r>
      <w:r>
        <w:rPr>
          <w:color w:val="000000"/>
        </w:rPr>
        <w:tab/>
      </w:r>
      <w:proofErr w:type="spellStart"/>
      <w:r>
        <w:rPr>
          <w:color w:val="000000"/>
        </w:rPr>
        <w:t>лепидобластовые</w:t>
      </w:r>
      <w:proofErr w:type="spellEnd"/>
      <w:r>
        <w:rPr>
          <w:color w:val="000000"/>
        </w:rPr>
        <w:t xml:space="preserve"> — порода состоит из зерен минералов </w:t>
      </w:r>
      <w:proofErr w:type="spellStart"/>
      <w:r>
        <w:rPr>
          <w:color w:val="000000"/>
        </w:rPr>
        <w:t>листоватой</w:t>
      </w:r>
      <w:proofErr w:type="spellEnd"/>
      <w:r>
        <w:rPr>
          <w:color w:val="000000"/>
        </w:rPr>
        <w:t xml:space="preserve">, чешуйчатой или пластинчатой формы (например, зерна талька, хлорита, серицита, слюды, </w:t>
      </w:r>
      <w:proofErr w:type="spellStart"/>
      <w:r>
        <w:rPr>
          <w:color w:val="000000"/>
        </w:rPr>
        <w:t>фафита</w:t>
      </w:r>
      <w:proofErr w:type="spellEnd"/>
      <w:r>
        <w:rPr>
          <w:color w:val="000000"/>
        </w:rPr>
        <w:t>);</w:t>
      </w:r>
    </w:p>
    <w:p w:rsidR="009A3DFA" w:rsidRDefault="009A3DFA" w:rsidP="009A3DFA">
      <w:pPr>
        <w:pStyle w:val="7"/>
        <w:shd w:val="clear" w:color="auto" w:fill="auto"/>
        <w:tabs>
          <w:tab w:val="left" w:pos="715"/>
        </w:tabs>
        <w:spacing w:line="274" w:lineRule="exact"/>
        <w:ind w:left="20" w:right="20" w:firstLine="420"/>
        <w:jc w:val="both"/>
      </w:pPr>
      <w:r>
        <w:rPr>
          <w:color w:val="000000"/>
        </w:rPr>
        <w:t>в)</w:t>
      </w:r>
      <w:r>
        <w:rPr>
          <w:color w:val="000000"/>
        </w:rPr>
        <w:tab/>
      </w:r>
      <w:proofErr w:type="spellStart"/>
      <w:r>
        <w:rPr>
          <w:color w:val="000000"/>
        </w:rPr>
        <w:t>нематобластовые</w:t>
      </w:r>
      <w:proofErr w:type="spellEnd"/>
      <w:r>
        <w:rPr>
          <w:color w:val="000000"/>
        </w:rPr>
        <w:t xml:space="preserve"> — в породе преобладают зерна мине</w:t>
      </w:r>
      <w:r>
        <w:rPr>
          <w:color w:val="000000"/>
        </w:rPr>
        <w:softHyphen/>
        <w:t>ралов игольчатой и призматической формы (роговая обманка, эпидот);</w:t>
      </w:r>
    </w:p>
    <w:p w:rsidR="009A3DFA" w:rsidRDefault="009A3DFA" w:rsidP="009A3DFA">
      <w:pPr>
        <w:pStyle w:val="7"/>
        <w:shd w:val="clear" w:color="auto" w:fill="auto"/>
        <w:tabs>
          <w:tab w:val="left" w:pos="715"/>
        </w:tabs>
        <w:spacing w:line="274" w:lineRule="exact"/>
        <w:ind w:left="20" w:right="20" w:firstLine="420"/>
        <w:jc w:val="both"/>
      </w:pPr>
      <w:r>
        <w:rPr>
          <w:color w:val="000000"/>
        </w:rPr>
        <w:t>г)</w:t>
      </w:r>
      <w:r>
        <w:rPr>
          <w:color w:val="000000"/>
        </w:rPr>
        <w:tab/>
      </w:r>
      <w:proofErr w:type="spellStart"/>
      <w:r>
        <w:rPr>
          <w:color w:val="000000"/>
        </w:rPr>
        <w:t>порфиробластовые</w:t>
      </w:r>
      <w:proofErr w:type="spellEnd"/>
      <w:r>
        <w:rPr>
          <w:color w:val="000000"/>
        </w:rPr>
        <w:t xml:space="preserve"> — в породе отдельные минералы, благодаря их большой кристаллизационной силе, образуют сравнительно крупные выделения.</w:t>
      </w:r>
    </w:p>
    <w:p w:rsidR="009A3DFA" w:rsidRDefault="009A3DFA" w:rsidP="009A3DFA">
      <w:pPr>
        <w:pStyle w:val="7"/>
        <w:shd w:val="clear" w:color="auto" w:fill="auto"/>
        <w:spacing w:line="274" w:lineRule="exact"/>
        <w:ind w:left="20" w:right="20" w:firstLine="420"/>
        <w:jc w:val="both"/>
        <w:rPr>
          <w:color w:val="000000"/>
        </w:rPr>
      </w:pPr>
      <w:r>
        <w:rPr>
          <w:color w:val="000000"/>
        </w:rPr>
        <w:t>Если в горной породе присутствуют кристаллические зерна различной формы, то выделяют переходные виды структур, на</w:t>
      </w:r>
      <w:r>
        <w:rPr>
          <w:color w:val="000000"/>
        </w:rPr>
        <w:softHyphen/>
        <w:t xml:space="preserve">пример </w:t>
      </w:r>
      <w:proofErr w:type="spellStart"/>
      <w:r>
        <w:rPr>
          <w:color w:val="000000"/>
        </w:rPr>
        <w:t>лепидогран</w:t>
      </w:r>
      <w:proofErr w:type="gramStart"/>
      <w:r>
        <w:rPr>
          <w:color w:val="000000"/>
        </w:rPr>
        <w:t>о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нематогранобластовые</w:t>
      </w:r>
      <w:proofErr w:type="spellEnd"/>
      <w:r>
        <w:rPr>
          <w:color w:val="000000"/>
        </w:rPr>
        <w:t>.</w:t>
      </w:r>
    </w:p>
    <w:p w:rsidR="009A3DFA" w:rsidRDefault="009A3DFA" w:rsidP="009A3DFA">
      <w:pPr>
        <w:pStyle w:val="7"/>
        <w:shd w:val="clear" w:color="auto" w:fill="auto"/>
        <w:spacing w:line="274" w:lineRule="exact"/>
        <w:ind w:left="20" w:right="20" w:firstLine="420"/>
        <w:jc w:val="both"/>
      </w:pPr>
    </w:p>
    <w:p w:rsidR="009A3DFA" w:rsidRDefault="009A3DFA" w:rsidP="009A3DFA">
      <w:pPr>
        <w:ind w:left="360"/>
        <w:rPr>
          <w:rStyle w:val="12"/>
          <w:rFonts w:eastAsiaTheme="minorEastAsia"/>
        </w:rPr>
      </w:pPr>
      <w:r w:rsidRPr="00C05703">
        <w:rPr>
          <w:rStyle w:val="a5"/>
          <w:rFonts w:eastAsiaTheme="minorEastAsia"/>
          <w:b/>
        </w:rPr>
        <w:t>Текстурные особенности</w:t>
      </w:r>
      <w:r>
        <w:rPr>
          <w:color w:val="000000"/>
        </w:rPr>
        <w:t xml:space="preserve"> относятся к числу важнейших отличительных признаков метаморфических пород. Характер</w:t>
      </w:r>
      <w:r>
        <w:rPr>
          <w:color w:val="000000"/>
        </w:rPr>
        <w:softHyphen/>
        <w:t xml:space="preserve">ная особенность текстур пород регионального метаморфизма — их </w:t>
      </w:r>
      <w:proofErr w:type="spellStart"/>
      <w:r>
        <w:rPr>
          <w:color w:val="000000"/>
        </w:rPr>
        <w:t>анизотропность</w:t>
      </w:r>
      <w:proofErr w:type="spellEnd"/>
      <w:r>
        <w:rPr>
          <w:color w:val="000000"/>
        </w:rPr>
        <w:t xml:space="preserve">, проявляющаяся в </w:t>
      </w:r>
      <w:proofErr w:type="spellStart"/>
      <w:r>
        <w:rPr>
          <w:color w:val="000000"/>
        </w:rPr>
        <w:t>субпараллельной</w:t>
      </w:r>
      <w:proofErr w:type="spellEnd"/>
      <w:r>
        <w:rPr>
          <w:color w:val="000000"/>
        </w:rPr>
        <w:t xml:space="preserve"> ориен</w:t>
      </w:r>
      <w:r>
        <w:rPr>
          <w:rStyle w:val="12"/>
          <w:rFonts w:eastAsiaTheme="minorEastAsia"/>
        </w:rPr>
        <w:t>тировке удлиненных и уплощенных зерен минералов и обуслов</w:t>
      </w:r>
      <w:r>
        <w:rPr>
          <w:rStyle w:val="12"/>
          <w:rFonts w:eastAsiaTheme="minorEastAsia"/>
        </w:rPr>
        <w:softHyphen/>
        <w:t>ленная ориентирующим воздействием на породы односторонне</w:t>
      </w:r>
      <w:r>
        <w:rPr>
          <w:rStyle w:val="12"/>
          <w:rFonts w:eastAsiaTheme="minorEastAsia"/>
        </w:rPr>
        <w:softHyphen/>
        <w:t>го давления. Для пород регионального метаморфизма наиболее свойственны следующие текстуры.</w:t>
      </w:r>
    </w:p>
    <w:p w:rsidR="009A3DFA" w:rsidRDefault="009A3DFA" w:rsidP="009A3DFA">
      <w:pPr>
        <w:widowControl w:val="0"/>
        <w:numPr>
          <w:ilvl w:val="0"/>
          <w:numId w:val="2"/>
        </w:numPr>
        <w:tabs>
          <w:tab w:val="left" w:pos="711"/>
        </w:tabs>
        <w:spacing w:after="363" w:line="283" w:lineRule="exact"/>
        <w:ind w:left="20" w:right="20" w:firstLine="440"/>
        <w:jc w:val="both"/>
      </w:pPr>
      <w:proofErr w:type="gramStart"/>
      <w:r>
        <w:rPr>
          <w:rStyle w:val="12"/>
          <w:rFonts w:eastAsiaTheme="minorEastAsia"/>
        </w:rPr>
        <w:t>с</w:t>
      </w:r>
      <w:proofErr w:type="gramEnd"/>
      <w:r>
        <w:rPr>
          <w:rStyle w:val="12"/>
          <w:rFonts w:eastAsiaTheme="minorEastAsia"/>
        </w:rPr>
        <w:t>ланцеватая — при параллельной ориентировке чешуй</w:t>
      </w:r>
      <w:r>
        <w:rPr>
          <w:rStyle w:val="12"/>
          <w:rFonts w:eastAsiaTheme="minorEastAsia"/>
        </w:rPr>
        <w:softHyphen/>
        <w:t>чатых и удлиненных зерен, вследствие чего порода расслаивает</w:t>
      </w:r>
      <w:r>
        <w:rPr>
          <w:rStyle w:val="12"/>
          <w:rFonts w:eastAsiaTheme="minorEastAsia"/>
        </w:rPr>
        <w:softHyphen/>
        <w:t>ся на тонкие «плитки»;</w:t>
      </w:r>
    </w:p>
    <w:p w:rsidR="009A3DFA" w:rsidRDefault="009A3DFA" w:rsidP="009A3DFA">
      <w:pPr>
        <w:pStyle w:val="7"/>
        <w:numPr>
          <w:ilvl w:val="0"/>
          <w:numId w:val="2"/>
        </w:numPr>
        <w:shd w:val="clear" w:color="auto" w:fill="auto"/>
        <w:tabs>
          <w:tab w:val="left" w:pos="734"/>
        </w:tabs>
        <w:spacing w:line="283" w:lineRule="exact"/>
        <w:ind w:left="20" w:firstLine="420"/>
        <w:jc w:val="both"/>
      </w:pPr>
      <w:proofErr w:type="gramStart"/>
      <w:r>
        <w:rPr>
          <w:color w:val="000000"/>
        </w:rPr>
        <w:t>полосчатая</w:t>
      </w:r>
      <w:proofErr w:type="gramEnd"/>
      <w:r>
        <w:rPr>
          <w:color w:val="000000"/>
        </w:rPr>
        <w:t xml:space="preserve"> — при параллельной ориентировке полос различного минерального состава;</w:t>
      </w:r>
    </w:p>
    <w:p w:rsidR="009A3DFA" w:rsidRDefault="009A3DFA" w:rsidP="009A3DF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A3DFA" w:rsidRDefault="009A3DFA" w:rsidP="009A3DFA">
      <w:pPr>
        <w:pStyle w:val="7"/>
        <w:numPr>
          <w:ilvl w:val="0"/>
          <w:numId w:val="2"/>
        </w:numPr>
        <w:shd w:val="clear" w:color="auto" w:fill="auto"/>
        <w:tabs>
          <w:tab w:val="left" w:pos="734"/>
        </w:tabs>
        <w:spacing w:line="269" w:lineRule="exact"/>
        <w:ind w:left="20" w:firstLine="420"/>
        <w:jc w:val="both"/>
      </w:pPr>
      <w:proofErr w:type="gramStart"/>
      <w:r>
        <w:rPr>
          <w:color w:val="000000"/>
        </w:rPr>
        <w:t>гнейсовая</w:t>
      </w:r>
      <w:proofErr w:type="gramEnd"/>
      <w:r>
        <w:rPr>
          <w:color w:val="000000"/>
        </w:rPr>
        <w:t xml:space="preserve"> — при параллельном чередовании линзооб</w:t>
      </w:r>
      <w:r>
        <w:rPr>
          <w:color w:val="000000"/>
        </w:rPr>
        <w:softHyphen/>
        <w:t>разных обособлений светлых и темных минералов;</w:t>
      </w:r>
    </w:p>
    <w:p w:rsidR="009A3DFA" w:rsidRPr="00C05703" w:rsidRDefault="009A3DFA" w:rsidP="009A3DFA">
      <w:pPr>
        <w:pStyle w:val="7"/>
        <w:numPr>
          <w:ilvl w:val="0"/>
          <w:numId w:val="2"/>
        </w:numPr>
        <w:shd w:val="clear" w:color="auto" w:fill="auto"/>
        <w:tabs>
          <w:tab w:val="left" w:pos="734"/>
        </w:tabs>
        <w:spacing w:line="269" w:lineRule="exact"/>
        <w:ind w:left="20" w:firstLine="420"/>
        <w:jc w:val="both"/>
      </w:pPr>
      <w:proofErr w:type="spellStart"/>
      <w:r>
        <w:rPr>
          <w:color w:val="000000"/>
        </w:rPr>
        <w:t>плойчатая</w:t>
      </w:r>
      <w:proofErr w:type="spellEnd"/>
      <w:r>
        <w:rPr>
          <w:color w:val="000000"/>
        </w:rPr>
        <w:t xml:space="preserve"> — если минеральная масса породы интенсив</w:t>
      </w:r>
      <w:r>
        <w:rPr>
          <w:color w:val="000000"/>
        </w:rPr>
        <w:softHyphen/>
        <w:t>но смята в мелкие складки.</w:t>
      </w:r>
    </w:p>
    <w:p w:rsidR="009A3DFA" w:rsidRDefault="009A3DFA" w:rsidP="009A3DFA">
      <w:pPr>
        <w:pStyle w:val="7"/>
        <w:shd w:val="clear" w:color="auto" w:fill="auto"/>
        <w:tabs>
          <w:tab w:val="left" w:pos="734"/>
        </w:tabs>
        <w:spacing w:line="269" w:lineRule="exact"/>
        <w:ind w:left="440"/>
        <w:jc w:val="both"/>
      </w:pPr>
    </w:p>
    <w:p w:rsidR="009A3DFA" w:rsidRDefault="009A3DFA" w:rsidP="009A3DFA">
      <w:pPr>
        <w:pStyle w:val="7"/>
        <w:shd w:val="clear" w:color="auto" w:fill="auto"/>
        <w:spacing w:line="269" w:lineRule="exact"/>
        <w:ind w:left="20" w:firstLine="420"/>
        <w:jc w:val="both"/>
      </w:pPr>
      <w:r>
        <w:rPr>
          <w:color w:val="000000"/>
        </w:rPr>
        <w:t>В случае равномерного, неупорядоченного расположения минеральных зерен в пространстве порода характеризуется мас</w:t>
      </w:r>
      <w:r>
        <w:rPr>
          <w:color w:val="000000"/>
        </w:rPr>
        <w:softHyphen/>
        <w:t>сивной текстурой. Такая текстура свойственна большинству по</w:t>
      </w:r>
      <w:r>
        <w:rPr>
          <w:color w:val="000000"/>
        </w:rPr>
        <w:softHyphen/>
        <w:t>род контактового метаморфизма, а также некоторым породам регионального метаморфизма.</w:t>
      </w:r>
    </w:p>
    <w:p w:rsidR="009A3DFA" w:rsidRDefault="009A3DFA" w:rsidP="009A3DFA">
      <w:pPr>
        <w:pStyle w:val="7"/>
        <w:shd w:val="clear" w:color="auto" w:fill="auto"/>
        <w:spacing w:line="269" w:lineRule="exact"/>
        <w:ind w:left="20" w:firstLine="420"/>
        <w:jc w:val="both"/>
      </w:pPr>
      <w:r>
        <w:rPr>
          <w:color w:val="000000"/>
        </w:rPr>
        <w:t xml:space="preserve">Важной текстурной особенностью метаморфических пород является </w:t>
      </w:r>
      <w:r w:rsidRPr="00C05703">
        <w:rPr>
          <w:i/>
          <w:color w:val="000000"/>
        </w:rPr>
        <w:t>кливаж</w:t>
      </w:r>
      <w:r>
        <w:rPr>
          <w:color w:val="000000"/>
        </w:rPr>
        <w:t>, т.е. способность породы раскалываться вдоль параллельных плоскостей вторичного «тектонического» проис</w:t>
      </w:r>
      <w:r>
        <w:rPr>
          <w:color w:val="000000"/>
        </w:rPr>
        <w:softHyphen/>
        <w:t>хождения. Различают кливаж течения и кливаж скольжения. Кливаж течения возникает в результате дифференциальных движений при пластическом деформировании породы по систе</w:t>
      </w:r>
      <w:r>
        <w:rPr>
          <w:color w:val="000000"/>
        </w:rPr>
        <w:softHyphen/>
        <w:t>ме параллельных плоскостей, что приводит к параллельному расположению пластинчатых (слюда, хлорит) и таблитчатых (</w:t>
      </w:r>
      <w:proofErr w:type="spellStart"/>
      <w:r>
        <w:rPr>
          <w:color w:val="000000"/>
        </w:rPr>
        <w:t>дистен</w:t>
      </w:r>
      <w:proofErr w:type="spellEnd"/>
      <w:r>
        <w:rPr>
          <w:color w:val="000000"/>
        </w:rPr>
        <w:t xml:space="preserve"> и др.) минералов, а также параллельному расположению спайности в этих минералах.</w:t>
      </w:r>
    </w:p>
    <w:p w:rsidR="009A3DFA" w:rsidRDefault="009A3DFA" w:rsidP="009A3DFA">
      <w:pPr>
        <w:pStyle w:val="7"/>
        <w:shd w:val="clear" w:color="auto" w:fill="auto"/>
        <w:spacing w:line="269" w:lineRule="exact"/>
        <w:ind w:left="20" w:firstLine="420"/>
        <w:jc w:val="both"/>
      </w:pPr>
      <w:r>
        <w:rPr>
          <w:color w:val="000000"/>
        </w:rPr>
        <w:t xml:space="preserve">Кливаж скольжения не зависит от внутренней структуры горной породы и сходен с </w:t>
      </w:r>
      <w:proofErr w:type="spellStart"/>
      <w:r>
        <w:rPr>
          <w:color w:val="000000"/>
        </w:rPr>
        <w:t>трещиноватостью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сколового</w:t>
      </w:r>
      <w:proofErr w:type="spellEnd"/>
      <w:r>
        <w:rPr>
          <w:color w:val="000000"/>
        </w:rPr>
        <w:t xml:space="preserve"> типа. В породах, образовавшихся при метаморфизме осадочных пород, иногда выделяется кливаж напластования, или сланцеватость напластований, когда </w:t>
      </w:r>
      <w:proofErr w:type="spellStart"/>
      <w:r>
        <w:rPr>
          <w:color w:val="000000"/>
        </w:rPr>
        <w:lastRenderedPageBreak/>
        <w:t>кливажные</w:t>
      </w:r>
      <w:proofErr w:type="spellEnd"/>
      <w:r>
        <w:rPr>
          <w:color w:val="000000"/>
        </w:rPr>
        <w:t xml:space="preserve"> поверхности совпадают или параллельны напластованию в толщах пород.</w:t>
      </w:r>
    </w:p>
    <w:p w:rsidR="009A3DFA" w:rsidRDefault="009A3DFA" w:rsidP="009A3DFA">
      <w:pPr>
        <w:ind w:left="360"/>
        <w:rPr>
          <w:color w:val="000000"/>
        </w:rPr>
      </w:pPr>
      <w:r>
        <w:rPr>
          <w:rStyle w:val="a5"/>
          <w:rFonts w:eastAsiaTheme="minorEastAsia"/>
        </w:rPr>
        <w:t>Формы залегания</w:t>
      </w:r>
      <w:r>
        <w:rPr>
          <w:color w:val="000000"/>
        </w:rPr>
        <w:t xml:space="preserve"> метаморфических пород в большинстве случаев наследуются от «материнских» (исходных) пород. Ис</w:t>
      </w:r>
      <w:r>
        <w:rPr>
          <w:color w:val="000000"/>
        </w:rPr>
        <w:softHyphen/>
        <w:t>ключение составляют формы залегания контактово-метаморфи</w:t>
      </w:r>
      <w:r>
        <w:rPr>
          <w:color w:val="000000"/>
        </w:rPr>
        <w:softHyphen/>
        <w:t>ческих пород, представленные контактовыми ореолами. Мощ</w:t>
      </w:r>
      <w:r>
        <w:rPr>
          <w:color w:val="000000"/>
        </w:rPr>
        <w:softHyphen/>
        <w:t>ность контактовых ореолов зависит от многих причин и изменя</w:t>
      </w:r>
      <w:r>
        <w:rPr>
          <w:color w:val="000000"/>
        </w:rPr>
        <w:softHyphen/>
        <w:t>ется в широких пределах. Часто контактово-метаморфические породы развиваются на существенном удалении от интрузивно</w:t>
      </w:r>
      <w:r>
        <w:rPr>
          <w:color w:val="000000"/>
        </w:rPr>
        <w:softHyphen/>
        <w:t>го массива — вдоль зон тектонических нарушений или слоисто</w:t>
      </w:r>
      <w:r>
        <w:rPr>
          <w:color w:val="000000"/>
        </w:rPr>
        <w:softHyphen/>
        <w:t>сти вмещающих пород.</w:t>
      </w:r>
    </w:p>
    <w:p w:rsidR="009A3DFA" w:rsidRPr="00F812EF" w:rsidRDefault="009A3DFA" w:rsidP="009A3DFA">
      <w:pPr>
        <w:ind w:left="360"/>
        <w:rPr>
          <w:rStyle w:val="6"/>
          <w:rFonts w:eastAsiaTheme="minorEastAsia"/>
          <w:i w:val="0"/>
          <w:iCs w:val="0"/>
          <w:sz w:val="32"/>
          <w:szCs w:val="32"/>
        </w:rPr>
      </w:pPr>
      <w:r w:rsidRPr="00F812EF">
        <w:rPr>
          <w:rStyle w:val="6"/>
          <w:rFonts w:eastAsiaTheme="minorEastAsia"/>
          <w:sz w:val="32"/>
          <w:szCs w:val="32"/>
        </w:rPr>
        <w:t>Описание наиболее распространенных метаморфических горных пород.</w:t>
      </w:r>
    </w:p>
    <w:p w:rsidR="009A3DFA" w:rsidRPr="00F812EF" w:rsidRDefault="009A3DFA" w:rsidP="009A3DFA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9A3DFA" w:rsidRPr="00C05703" w:rsidRDefault="009A3DFA" w:rsidP="009A3DFA">
      <w:pPr>
        <w:pStyle w:val="7"/>
        <w:shd w:val="clear" w:color="auto" w:fill="auto"/>
        <w:spacing w:after="88" w:line="220" w:lineRule="exact"/>
        <w:ind w:left="20"/>
        <w:jc w:val="both"/>
        <w:rPr>
          <w:b/>
        </w:rPr>
      </w:pPr>
      <w:r w:rsidRPr="00C05703">
        <w:rPr>
          <w:b/>
          <w:color w:val="000000"/>
        </w:rPr>
        <w:t>Регионально-метаморфические породы</w:t>
      </w:r>
    </w:p>
    <w:p w:rsidR="009A3DFA" w:rsidRDefault="009A3DFA" w:rsidP="009A3DFA">
      <w:pPr>
        <w:pStyle w:val="7"/>
        <w:shd w:val="clear" w:color="auto" w:fill="auto"/>
        <w:spacing w:line="264" w:lineRule="exact"/>
        <w:ind w:left="20" w:right="20" w:firstLine="420"/>
        <w:jc w:val="both"/>
      </w:pPr>
      <w:r w:rsidRPr="00C05703">
        <w:rPr>
          <w:b/>
          <w:color w:val="000000"/>
        </w:rPr>
        <w:t>Филлит</w:t>
      </w:r>
      <w:r>
        <w:rPr>
          <w:color w:val="000000"/>
        </w:rPr>
        <w:t xml:space="preserve"> — порода </w:t>
      </w:r>
      <w:proofErr w:type="spellStart"/>
      <w:r>
        <w:rPr>
          <w:color w:val="000000"/>
        </w:rPr>
        <w:t>эпизоны</w:t>
      </w:r>
      <w:proofErr w:type="spellEnd"/>
      <w:r>
        <w:rPr>
          <w:color w:val="000000"/>
        </w:rPr>
        <w:t>, образующаяся при метамор</w:t>
      </w:r>
      <w:r>
        <w:rPr>
          <w:color w:val="000000"/>
        </w:rPr>
        <w:softHyphen/>
        <w:t>физме глин и аргиллитов. Главные минералы — серицит, хло</w:t>
      </w:r>
      <w:r>
        <w:rPr>
          <w:color w:val="000000"/>
        </w:rPr>
        <w:softHyphen/>
        <w:t>рит, кварц, часто встречаются кальцит, доломит, графит. Окра</w:t>
      </w:r>
      <w:r>
        <w:rPr>
          <w:color w:val="000000"/>
        </w:rPr>
        <w:softHyphen/>
        <w:t>ска светло-серая, бледно-зеленая, темно-серая, черная. Структу</w:t>
      </w:r>
      <w:r>
        <w:rPr>
          <w:color w:val="000000"/>
        </w:rPr>
        <w:softHyphen/>
        <w:t>ра скрытокристаллическая, текстура сланцеватая, тонкосло</w:t>
      </w:r>
      <w:r>
        <w:rPr>
          <w:color w:val="000000"/>
        </w:rPr>
        <w:softHyphen/>
        <w:t>истая. В отличие от аргиллитов на плоскостях сланцеватости отмечается шелковистый блеск за счет развития тонких чешуек серицита.</w:t>
      </w:r>
    </w:p>
    <w:p w:rsidR="009A3DFA" w:rsidRDefault="009A3DFA" w:rsidP="009A3DFA">
      <w:pPr>
        <w:pStyle w:val="7"/>
        <w:shd w:val="clear" w:color="auto" w:fill="auto"/>
        <w:spacing w:line="264" w:lineRule="exact"/>
        <w:ind w:left="20" w:right="20" w:firstLine="420"/>
        <w:jc w:val="both"/>
      </w:pPr>
      <w:r>
        <w:rPr>
          <w:color w:val="000000"/>
        </w:rPr>
        <w:t>Диагностика. Важнейшее отличие филлитов от аргиллитов и глинистых сланцев — характерный шелковистый блеск на плоскостях сланцеватости.</w:t>
      </w:r>
    </w:p>
    <w:p w:rsidR="009A3DFA" w:rsidRDefault="009A3DFA" w:rsidP="009A3DFA">
      <w:pPr>
        <w:pStyle w:val="7"/>
        <w:shd w:val="clear" w:color="auto" w:fill="auto"/>
        <w:spacing w:line="264" w:lineRule="exact"/>
        <w:ind w:left="20" w:right="20" w:firstLine="420"/>
        <w:jc w:val="both"/>
      </w:pPr>
      <w:r>
        <w:rPr>
          <w:color w:val="000000"/>
        </w:rPr>
        <w:t>Практическое значение. В толщах филлитов весьма распро</w:t>
      </w:r>
      <w:r>
        <w:rPr>
          <w:color w:val="000000"/>
        </w:rPr>
        <w:softHyphen/>
        <w:t xml:space="preserve">странены маломощные согласные, </w:t>
      </w:r>
      <w:proofErr w:type="spellStart"/>
      <w:r>
        <w:rPr>
          <w:color w:val="000000"/>
        </w:rPr>
        <w:t>четковидные</w:t>
      </w:r>
      <w:proofErr w:type="spellEnd"/>
      <w:r>
        <w:rPr>
          <w:color w:val="000000"/>
        </w:rPr>
        <w:t xml:space="preserve"> прожилки, лин</w:t>
      </w:r>
      <w:r>
        <w:rPr>
          <w:color w:val="000000"/>
        </w:rPr>
        <w:softHyphen/>
        <w:t>зы и гнезда кварца (реже — секущие кварцевые жилы); отмеча</w:t>
      </w:r>
      <w:r>
        <w:rPr>
          <w:color w:val="000000"/>
        </w:rPr>
        <w:softHyphen/>
        <w:t>ется захватывающая большие площади пиритизация филлитов (наличие в них рассеянной вкрапленности пирита). С этими яв</w:t>
      </w:r>
      <w:r>
        <w:rPr>
          <w:color w:val="000000"/>
        </w:rPr>
        <w:softHyphen/>
        <w:t>лениями связана золотоносность филлитов, являющаяся источ</w:t>
      </w:r>
      <w:r>
        <w:rPr>
          <w:color w:val="000000"/>
        </w:rPr>
        <w:softHyphen/>
        <w:t>ником формирования богатых россыпей, из которых добывают</w:t>
      </w:r>
      <w:r>
        <w:rPr>
          <w:color w:val="000000"/>
        </w:rPr>
        <w:softHyphen/>
        <w:t>ся значительные количества золота (бассейны рек Витима и Ал</w:t>
      </w:r>
      <w:r>
        <w:rPr>
          <w:color w:val="000000"/>
        </w:rPr>
        <w:softHyphen/>
        <w:t>дана). Кроме того, филлиты используются как строительный материал (кровельные сланцы).</w:t>
      </w:r>
    </w:p>
    <w:p w:rsidR="009A3DFA" w:rsidRDefault="009A3DFA" w:rsidP="009A3DFA">
      <w:pPr>
        <w:pStyle w:val="7"/>
        <w:shd w:val="clear" w:color="auto" w:fill="auto"/>
        <w:spacing w:line="264" w:lineRule="exact"/>
        <w:ind w:left="20" w:right="20" w:firstLine="420"/>
        <w:jc w:val="both"/>
      </w:pPr>
      <w:r w:rsidRPr="00C05703">
        <w:rPr>
          <w:b/>
          <w:color w:val="000000"/>
        </w:rPr>
        <w:t>Хлоритовый сланец</w:t>
      </w:r>
      <w:r>
        <w:rPr>
          <w:color w:val="000000"/>
        </w:rPr>
        <w:t xml:space="preserve"> — порода </w:t>
      </w:r>
      <w:proofErr w:type="spellStart"/>
      <w:r>
        <w:rPr>
          <w:color w:val="000000"/>
        </w:rPr>
        <w:t>эпизоны</w:t>
      </w:r>
      <w:proofErr w:type="spellEnd"/>
      <w:r>
        <w:rPr>
          <w:color w:val="000000"/>
        </w:rPr>
        <w:t>, образуется при перекристаллизации основных магматических пород. Главные минералы — хлорит и кальцит; второстепенные — кварц, тальк, слюды. Окраска темно-зеленая. Структура тонко-, среднезерни</w:t>
      </w:r>
      <w:r>
        <w:rPr>
          <w:color w:val="000000"/>
        </w:rPr>
        <w:softHyphen/>
        <w:t xml:space="preserve">стая, </w:t>
      </w:r>
      <w:proofErr w:type="spellStart"/>
      <w:r>
        <w:rPr>
          <w:color w:val="000000"/>
        </w:rPr>
        <w:t>лепидобластовая</w:t>
      </w:r>
      <w:proofErr w:type="spellEnd"/>
      <w:r>
        <w:rPr>
          <w:color w:val="000000"/>
        </w:rPr>
        <w:t>. Текстура сланцеватая, полосчатая.</w:t>
      </w:r>
    </w:p>
    <w:p w:rsidR="009A3DFA" w:rsidRDefault="009A3DFA" w:rsidP="009A3DFA">
      <w:pPr>
        <w:pStyle w:val="7"/>
        <w:shd w:val="clear" w:color="auto" w:fill="auto"/>
        <w:spacing w:line="264" w:lineRule="exact"/>
        <w:ind w:left="20" w:firstLine="420"/>
        <w:jc w:val="both"/>
      </w:pPr>
      <w:r>
        <w:rPr>
          <w:color w:val="000000"/>
        </w:rPr>
        <w:t>Диагностика. По минеральному составу и форме залегания.</w:t>
      </w:r>
    </w:p>
    <w:p w:rsidR="009A3DFA" w:rsidRDefault="009A3DFA" w:rsidP="009A3DFA">
      <w:pPr>
        <w:pStyle w:val="7"/>
        <w:shd w:val="clear" w:color="auto" w:fill="auto"/>
        <w:spacing w:after="443" w:line="264" w:lineRule="exact"/>
        <w:ind w:left="20" w:right="20" w:firstLine="420"/>
        <w:jc w:val="both"/>
      </w:pPr>
      <w:r>
        <w:rPr>
          <w:color w:val="000000"/>
        </w:rPr>
        <w:t>Практическое значение — вмещающая порода некоторых рудных месторождений.</w:t>
      </w:r>
    </w:p>
    <w:p w:rsidR="009A3DFA" w:rsidRDefault="009A3DFA" w:rsidP="009A3DFA">
      <w:pPr>
        <w:pStyle w:val="7"/>
        <w:shd w:val="clear" w:color="auto" w:fill="auto"/>
        <w:spacing w:line="264" w:lineRule="exact"/>
        <w:ind w:left="20" w:right="20" w:firstLine="420"/>
        <w:jc w:val="both"/>
      </w:pPr>
      <w:r w:rsidRPr="00C05703">
        <w:rPr>
          <w:b/>
          <w:color w:val="000000"/>
        </w:rPr>
        <w:t>Тальковый сланец</w:t>
      </w:r>
      <w:r>
        <w:rPr>
          <w:color w:val="000000"/>
        </w:rPr>
        <w:t xml:space="preserve"> — порода </w:t>
      </w:r>
      <w:proofErr w:type="spellStart"/>
      <w:r>
        <w:rPr>
          <w:color w:val="000000"/>
        </w:rPr>
        <w:t>эпизоны</w:t>
      </w:r>
      <w:proofErr w:type="spellEnd"/>
      <w:r>
        <w:rPr>
          <w:color w:val="000000"/>
        </w:rPr>
        <w:t>, возникающая в ре</w:t>
      </w:r>
      <w:r>
        <w:rPr>
          <w:color w:val="000000"/>
        </w:rPr>
        <w:softHyphen/>
        <w:t>зультате перекристаллизации основных магматических пород. Главный минерал — тальк; второстепенные — кварц, карбона</w:t>
      </w:r>
      <w:r>
        <w:rPr>
          <w:color w:val="000000"/>
        </w:rPr>
        <w:softHyphen/>
        <w:t xml:space="preserve">ты, эпидот, хлорит, серицит. Окраска белая, серая, зеленоватая. Структура тонко-, среднезернистая; текстура </w:t>
      </w:r>
      <w:proofErr w:type="spellStart"/>
      <w:r>
        <w:rPr>
          <w:color w:val="000000"/>
        </w:rPr>
        <w:t>лепидобластовая</w:t>
      </w:r>
      <w:proofErr w:type="spellEnd"/>
      <w:r>
        <w:rPr>
          <w:color w:val="000000"/>
        </w:rPr>
        <w:t>, сланцеватая, полосчатая. Отличительные особенности: очень мягкая, жирная на ощупь порода.</w:t>
      </w:r>
    </w:p>
    <w:p w:rsidR="009A3DFA" w:rsidRDefault="009A3DFA" w:rsidP="009A3DFA">
      <w:pPr>
        <w:pStyle w:val="7"/>
        <w:shd w:val="clear" w:color="auto" w:fill="auto"/>
        <w:spacing w:line="264" w:lineRule="exact"/>
        <w:ind w:left="20" w:firstLine="420"/>
        <w:jc w:val="both"/>
      </w:pPr>
      <w:r>
        <w:rPr>
          <w:color w:val="000000"/>
        </w:rPr>
        <w:t>Диагностика. По минеральному составу и форме залегания.</w:t>
      </w:r>
    </w:p>
    <w:p w:rsidR="009A3DFA" w:rsidRDefault="009A3DFA" w:rsidP="009A3DFA">
      <w:pPr>
        <w:pStyle w:val="7"/>
        <w:shd w:val="clear" w:color="auto" w:fill="auto"/>
        <w:spacing w:line="264" w:lineRule="exact"/>
        <w:ind w:left="20" w:right="20" w:firstLine="420"/>
        <w:jc w:val="both"/>
      </w:pPr>
      <w:r>
        <w:rPr>
          <w:color w:val="000000"/>
        </w:rPr>
        <w:t xml:space="preserve">Практическое значение — ценный </w:t>
      </w:r>
      <w:proofErr w:type="gramStart"/>
      <w:r>
        <w:rPr>
          <w:color w:val="000000"/>
        </w:rPr>
        <w:t>огне</w:t>
      </w:r>
      <w:proofErr w:type="gramEnd"/>
      <w:r>
        <w:rPr>
          <w:color w:val="000000"/>
        </w:rPr>
        <w:t>- и кислотоупорный материал, сырье для медицинской, резиновой промышленности.</w:t>
      </w:r>
    </w:p>
    <w:p w:rsidR="009A3DFA" w:rsidRDefault="009A3DFA" w:rsidP="009A3DFA">
      <w:pPr>
        <w:pStyle w:val="7"/>
        <w:shd w:val="clear" w:color="auto" w:fill="auto"/>
        <w:spacing w:line="264" w:lineRule="exact"/>
        <w:ind w:left="20" w:right="20" w:firstLine="420"/>
        <w:jc w:val="both"/>
      </w:pPr>
      <w:r w:rsidRPr="00C05703">
        <w:rPr>
          <w:b/>
          <w:color w:val="000000"/>
        </w:rPr>
        <w:t>Кристаллические сланцы</w:t>
      </w:r>
      <w:r>
        <w:rPr>
          <w:color w:val="000000"/>
        </w:rPr>
        <w:t xml:space="preserve"> — глубокометаморфизованные сланцеватые породы </w:t>
      </w:r>
      <w:proofErr w:type="spellStart"/>
      <w:r>
        <w:rPr>
          <w:color w:val="000000"/>
        </w:rPr>
        <w:t>мезозоны</w:t>
      </w:r>
      <w:proofErr w:type="spellEnd"/>
      <w:r>
        <w:rPr>
          <w:color w:val="000000"/>
        </w:rPr>
        <w:t xml:space="preserve">. Главные минералы — кварц, слюды; второстепенные — фанат, роговая обманка, кальцит, </w:t>
      </w:r>
      <w:proofErr w:type="spellStart"/>
      <w:r>
        <w:rPr>
          <w:color w:val="000000"/>
        </w:rPr>
        <w:t>фафит</w:t>
      </w:r>
      <w:proofErr w:type="spellEnd"/>
      <w:r>
        <w:rPr>
          <w:color w:val="000000"/>
        </w:rPr>
        <w:t xml:space="preserve">. В зависимости от минерального состава различают </w:t>
      </w:r>
      <w:proofErr w:type="spellStart"/>
      <w:r>
        <w:rPr>
          <w:color w:val="000000"/>
        </w:rPr>
        <w:t>би</w:t>
      </w:r>
      <w:proofErr w:type="gramStart"/>
      <w:r>
        <w:rPr>
          <w:color w:val="000000"/>
        </w:rPr>
        <w:t>о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титовый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мусковитовый</w:t>
      </w:r>
      <w:proofErr w:type="spellEnd"/>
      <w:r>
        <w:rPr>
          <w:color w:val="000000"/>
        </w:rPr>
        <w:t>, двуслюдяной (</w:t>
      </w:r>
      <w:proofErr w:type="spellStart"/>
      <w:r>
        <w:rPr>
          <w:color w:val="000000"/>
        </w:rPr>
        <w:t>биотит-мусковитовый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фанат-биотитовый</w:t>
      </w:r>
      <w:proofErr w:type="spellEnd"/>
      <w:r>
        <w:rPr>
          <w:color w:val="000000"/>
        </w:rPr>
        <w:t>), известковый, графитовый сланцы. Окраска, в основном, серая, варьирует в широких пределах в зависимости от соотношения светлых и темных минералов. Структура леп</w:t>
      </w:r>
      <w:proofErr w:type="gramStart"/>
      <w:r>
        <w:rPr>
          <w:color w:val="000000"/>
        </w:rPr>
        <w:t>и-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дограно</w:t>
      </w:r>
      <w:proofErr w:type="spellEnd"/>
      <w:r>
        <w:rPr>
          <w:color w:val="000000"/>
        </w:rPr>
        <w:t xml:space="preserve">-, </w:t>
      </w:r>
      <w:proofErr w:type="spellStart"/>
      <w:r>
        <w:rPr>
          <w:color w:val="000000"/>
        </w:rPr>
        <w:t>грано</w:t>
      </w:r>
      <w:proofErr w:type="spellEnd"/>
      <w:r>
        <w:rPr>
          <w:color w:val="000000"/>
        </w:rPr>
        <w:t xml:space="preserve">-, </w:t>
      </w:r>
      <w:proofErr w:type="spellStart"/>
      <w:r>
        <w:rPr>
          <w:color w:val="000000"/>
        </w:rPr>
        <w:t>порфиробластовая</w:t>
      </w:r>
      <w:proofErr w:type="spellEnd"/>
      <w:r>
        <w:rPr>
          <w:color w:val="000000"/>
        </w:rPr>
        <w:t>. Текстура полосчатая, слан</w:t>
      </w:r>
      <w:r>
        <w:rPr>
          <w:color w:val="000000"/>
        </w:rPr>
        <w:softHyphen/>
        <w:t xml:space="preserve">цеватая, часто — </w:t>
      </w:r>
      <w:proofErr w:type="spellStart"/>
      <w:r>
        <w:rPr>
          <w:color w:val="000000"/>
        </w:rPr>
        <w:t>плойчатая</w:t>
      </w:r>
      <w:proofErr w:type="spellEnd"/>
      <w:r>
        <w:rPr>
          <w:color w:val="000000"/>
        </w:rPr>
        <w:t>.</w:t>
      </w:r>
    </w:p>
    <w:p w:rsidR="009A3DFA" w:rsidRDefault="009A3DFA" w:rsidP="009A3DFA">
      <w:pPr>
        <w:pStyle w:val="7"/>
        <w:shd w:val="clear" w:color="auto" w:fill="auto"/>
        <w:spacing w:line="264" w:lineRule="exact"/>
        <w:ind w:left="20" w:firstLine="420"/>
        <w:jc w:val="both"/>
      </w:pPr>
      <w:r>
        <w:rPr>
          <w:color w:val="000000"/>
        </w:rPr>
        <w:t>Диагностика. По минеральному составу и форме залегания.</w:t>
      </w:r>
    </w:p>
    <w:p w:rsidR="009A3DFA" w:rsidRDefault="009A3DFA" w:rsidP="009A3DFA">
      <w:pPr>
        <w:pStyle w:val="7"/>
        <w:shd w:val="clear" w:color="auto" w:fill="auto"/>
        <w:spacing w:line="264" w:lineRule="exact"/>
        <w:ind w:left="20" w:right="20" w:firstLine="420"/>
        <w:jc w:val="both"/>
      </w:pPr>
      <w:r>
        <w:rPr>
          <w:color w:val="000000"/>
        </w:rPr>
        <w:t>Практическое значение — вмещающая порода рудных жильных месторождений.</w:t>
      </w:r>
    </w:p>
    <w:p w:rsidR="009A3DFA" w:rsidRDefault="009A3DFA" w:rsidP="009A3DFA">
      <w:pPr>
        <w:pStyle w:val="7"/>
        <w:shd w:val="clear" w:color="auto" w:fill="auto"/>
        <w:spacing w:line="264" w:lineRule="exact"/>
        <w:ind w:left="20" w:right="20" w:firstLine="420"/>
        <w:jc w:val="both"/>
      </w:pPr>
      <w:r w:rsidRPr="00C05703">
        <w:rPr>
          <w:b/>
          <w:color w:val="000000"/>
        </w:rPr>
        <w:t>Амфиболит</w:t>
      </w:r>
      <w:r>
        <w:rPr>
          <w:color w:val="000000"/>
        </w:rPr>
        <w:t xml:space="preserve"> — порода </w:t>
      </w:r>
      <w:proofErr w:type="spellStart"/>
      <w:r>
        <w:rPr>
          <w:color w:val="000000"/>
        </w:rPr>
        <w:t>мезозоны</w:t>
      </w:r>
      <w:proofErr w:type="spellEnd"/>
      <w:r>
        <w:rPr>
          <w:color w:val="000000"/>
        </w:rPr>
        <w:t>, возникающая за счет из</w:t>
      </w:r>
      <w:r>
        <w:rPr>
          <w:color w:val="000000"/>
        </w:rPr>
        <w:softHyphen/>
        <w:t>менения основных и средних магматических, а также некоторых осадочных пород. Главные минералы — роговая обманка, пла</w:t>
      </w:r>
      <w:r>
        <w:rPr>
          <w:color w:val="000000"/>
        </w:rPr>
        <w:softHyphen/>
      </w:r>
      <w:r>
        <w:rPr>
          <w:color w:val="000000"/>
        </w:rPr>
        <w:lastRenderedPageBreak/>
        <w:t>гиоклаз; второстепенные — кварц, кальцит, гранат, биотит. Ок</w:t>
      </w:r>
      <w:r>
        <w:rPr>
          <w:color w:val="000000"/>
        </w:rPr>
        <w:softHyphen/>
        <w:t xml:space="preserve">раска темно-серая до </w:t>
      </w:r>
      <w:proofErr w:type="gramStart"/>
      <w:r>
        <w:rPr>
          <w:color w:val="000000"/>
        </w:rPr>
        <w:t>черной</w:t>
      </w:r>
      <w:proofErr w:type="gramEnd"/>
      <w:r>
        <w:rPr>
          <w:color w:val="000000"/>
        </w:rPr>
        <w:t xml:space="preserve"> с зеленоватым оттенком или тем</w:t>
      </w:r>
      <w:r>
        <w:rPr>
          <w:color w:val="000000"/>
        </w:rPr>
        <w:softHyphen/>
        <w:t xml:space="preserve">но-зеленая. Структура </w:t>
      </w:r>
      <w:proofErr w:type="spellStart"/>
      <w:r>
        <w:rPr>
          <w:color w:val="000000"/>
        </w:rPr>
        <w:t>фанобластовая</w:t>
      </w:r>
      <w:proofErr w:type="spellEnd"/>
      <w:r>
        <w:rPr>
          <w:color w:val="000000"/>
        </w:rPr>
        <w:t>. Текстура полосчатая, сланцеватая, иногда массивная.</w:t>
      </w:r>
    </w:p>
    <w:p w:rsidR="009A3DFA" w:rsidRDefault="009A3DFA" w:rsidP="009A3DFA">
      <w:pPr>
        <w:pStyle w:val="7"/>
        <w:shd w:val="clear" w:color="auto" w:fill="auto"/>
        <w:spacing w:line="264" w:lineRule="exact"/>
        <w:ind w:left="20" w:firstLine="420"/>
        <w:jc w:val="both"/>
      </w:pPr>
      <w:r>
        <w:rPr>
          <w:color w:val="000000"/>
        </w:rPr>
        <w:t>Диагностика. По минеральному составу и форме залегания.</w:t>
      </w:r>
    </w:p>
    <w:p w:rsidR="009A3DFA" w:rsidRDefault="009A3DFA" w:rsidP="009A3DFA">
      <w:pPr>
        <w:pStyle w:val="7"/>
        <w:shd w:val="clear" w:color="auto" w:fill="auto"/>
        <w:spacing w:line="264" w:lineRule="exact"/>
        <w:ind w:left="20" w:right="20" w:firstLine="420"/>
        <w:jc w:val="both"/>
        <w:rPr>
          <w:color w:val="000000"/>
        </w:rPr>
      </w:pPr>
      <w:r>
        <w:rPr>
          <w:color w:val="000000"/>
        </w:rPr>
        <w:t xml:space="preserve">Практическое значение — декоративный камень. На Урале с </w:t>
      </w:r>
      <w:proofErr w:type="spellStart"/>
      <w:r>
        <w:rPr>
          <w:color w:val="000000"/>
        </w:rPr>
        <w:t>ортоамфиболитами</w:t>
      </w:r>
      <w:proofErr w:type="spellEnd"/>
      <w:r>
        <w:rPr>
          <w:color w:val="000000"/>
        </w:rPr>
        <w:t xml:space="preserve"> связаны месторождения титана, ильменита и рутила.</w:t>
      </w:r>
    </w:p>
    <w:p w:rsidR="009A3DFA" w:rsidRDefault="009A3DFA" w:rsidP="009A3DFA">
      <w:pPr>
        <w:pStyle w:val="7"/>
        <w:shd w:val="clear" w:color="auto" w:fill="auto"/>
        <w:spacing w:line="264" w:lineRule="exact"/>
        <w:ind w:left="20" w:right="20" w:firstLine="420"/>
        <w:jc w:val="both"/>
      </w:pPr>
    </w:p>
    <w:p w:rsidR="009A3DFA" w:rsidRDefault="009A3DFA" w:rsidP="009A3DFA">
      <w:pPr>
        <w:rPr>
          <w:color w:val="000000"/>
        </w:rPr>
      </w:pPr>
      <w:r w:rsidRPr="00C05703">
        <w:rPr>
          <w:b/>
          <w:color w:val="000000"/>
        </w:rPr>
        <w:t>Мрамор</w:t>
      </w:r>
      <w:r>
        <w:rPr>
          <w:color w:val="000000"/>
        </w:rPr>
        <w:t xml:space="preserve"> — порода эп</w:t>
      </w:r>
      <w:proofErr w:type="gramStart"/>
      <w:r>
        <w:rPr>
          <w:color w:val="000000"/>
        </w:rPr>
        <w:t>и-</w:t>
      </w:r>
      <w:proofErr w:type="gramEnd"/>
      <w:r>
        <w:rPr>
          <w:color w:val="000000"/>
        </w:rPr>
        <w:t xml:space="preserve">, ката- и </w:t>
      </w:r>
      <w:proofErr w:type="spellStart"/>
      <w:r>
        <w:rPr>
          <w:color w:val="000000"/>
        </w:rPr>
        <w:t>мезозоны</w:t>
      </w:r>
      <w:proofErr w:type="spellEnd"/>
      <w:r>
        <w:rPr>
          <w:color w:val="000000"/>
        </w:rPr>
        <w:t xml:space="preserve"> метаморфизма, возникает за счет перекристаллизации карбонатных осадочных пород — известняков. </w:t>
      </w:r>
    </w:p>
    <w:p w:rsidR="009A3DFA" w:rsidRDefault="009A3DFA" w:rsidP="009A3DFA">
      <w:pPr>
        <w:pStyle w:val="7"/>
        <w:shd w:val="clear" w:color="auto" w:fill="auto"/>
        <w:spacing w:line="264" w:lineRule="exact"/>
        <w:ind w:left="20" w:right="20" w:firstLine="420"/>
        <w:jc w:val="both"/>
      </w:pPr>
      <w:r>
        <w:rPr>
          <w:color w:val="000000"/>
        </w:rPr>
        <w:t xml:space="preserve">Главный минерал — кальцит; </w:t>
      </w:r>
      <w:proofErr w:type="gramStart"/>
      <w:r>
        <w:rPr>
          <w:color w:val="000000"/>
        </w:rPr>
        <w:t>второстепенные</w:t>
      </w:r>
      <w:proofErr w:type="gramEnd"/>
      <w:r>
        <w:rPr>
          <w:color w:val="000000"/>
        </w:rPr>
        <w:t xml:space="preserve"> — магнезит, доломит, график. Окраска разнообразная. Структура </w:t>
      </w:r>
      <w:proofErr w:type="spellStart"/>
      <w:r>
        <w:rPr>
          <w:color w:val="000000"/>
        </w:rPr>
        <w:t>гранобл</w:t>
      </w:r>
      <w:proofErr w:type="gramStart"/>
      <w:r>
        <w:rPr>
          <w:color w:val="000000"/>
        </w:rPr>
        <w:t>а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стовая</w:t>
      </w:r>
      <w:proofErr w:type="spellEnd"/>
      <w:r>
        <w:rPr>
          <w:color w:val="000000"/>
        </w:rPr>
        <w:t>, текстура массивная. От известняков отличается структу</w:t>
      </w:r>
      <w:r>
        <w:rPr>
          <w:color w:val="000000"/>
        </w:rPr>
        <w:softHyphen/>
        <w:t>рой и текстурой.</w:t>
      </w:r>
    </w:p>
    <w:p w:rsidR="009A3DFA" w:rsidRDefault="009A3DFA" w:rsidP="009A3DFA">
      <w:pPr>
        <w:pStyle w:val="7"/>
        <w:shd w:val="clear" w:color="auto" w:fill="auto"/>
        <w:spacing w:line="283" w:lineRule="exact"/>
        <w:ind w:left="20" w:right="20" w:firstLine="420"/>
        <w:jc w:val="both"/>
      </w:pPr>
      <w:r>
        <w:rPr>
          <w:color w:val="000000"/>
        </w:rPr>
        <w:t xml:space="preserve">Диагностика. Отличается от известняков: </w:t>
      </w:r>
      <w:proofErr w:type="spellStart"/>
      <w:proofErr w:type="gramStart"/>
      <w:r>
        <w:rPr>
          <w:color w:val="000000"/>
        </w:rPr>
        <w:t>кристаллически</w:t>
      </w:r>
      <w:proofErr w:type="spellEnd"/>
      <w:r>
        <w:rPr>
          <w:color w:val="000000"/>
        </w:rPr>
        <w:t>- зернистым</w:t>
      </w:r>
      <w:proofErr w:type="gramEnd"/>
      <w:r>
        <w:rPr>
          <w:color w:val="000000"/>
        </w:rPr>
        <w:t xml:space="preserve"> строением, отсутствием остатков фауны, ассоциаци</w:t>
      </w:r>
      <w:r>
        <w:rPr>
          <w:color w:val="000000"/>
        </w:rPr>
        <w:softHyphen/>
        <w:t>ей минералов-примесей, свойственных метаморфическим поро</w:t>
      </w:r>
      <w:r>
        <w:rPr>
          <w:color w:val="000000"/>
        </w:rPr>
        <w:softHyphen/>
        <w:t xml:space="preserve">дам. Отличие кальцитовых мраморов от доломитовых — </w:t>
      </w:r>
      <w:proofErr w:type="gramStart"/>
      <w:r>
        <w:rPr>
          <w:color w:val="000000"/>
        </w:rPr>
        <w:t>см</w:t>
      </w:r>
      <w:proofErr w:type="gramEnd"/>
      <w:r>
        <w:rPr>
          <w:color w:val="000000"/>
        </w:rPr>
        <w:t>. минералы кальцит и доломит.</w:t>
      </w:r>
    </w:p>
    <w:p w:rsidR="009A3DFA" w:rsidRDefault="009A3DFA" w:rsidP="009A3DFA">
      <w:pPr>
        <w:pStyle w:val="7"/>
        <w:shd w:val="clear" w:color="auto" w:fill="auto"/>
        <w:spacing w:line="283" w:lineRule="exact"/>
        <w:ind w:left="20" w:firstLine="420"/>
        <w:jc w:val="both"/>
      </w:pPr>
      <w:r>
        <w:rPr>
          <w:color w:val="000000"/>
        </w:rPr>
        <w:t>Практическое значение — ценный облицовочный материал.</w:t>
      </w:r>
    </w:p>
    <w:p w:rsidR="009A3DFA" w:rsidRDefault="009A3DFA" w:rsidP="009A3DFA">
      <w:pPr>
        <w:pStyle w:val="7"/>
        <w:shd w:val="clear" w:color="auto" w:fill="auto"/>
        <w:spacing w:line="283" w:lineRule="exact"/>
        <w:ind w:left="20" w:right="20" w:firstLine="420"/>
        <w:jc w:val="both"/>
      </w:pPr>
      <w:r w:rsidRPr="00C05703">
        <w:rPr>
          <w:b/>
          <w:color w:val="000000"/>
        </w:rPr>
        <w:t>Кварцит</w:t>
      </w:r>
      <w:r>
        <w:rPr>
          <w:color w:val="000000"/>
        </w:rPr>
        <w:t xml:space="preserve"> — порода эпи-, мез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катазоны</w:t>
      </w:r>
      <w:proofErr w:type="spellEnd"/>
      <w:r>
        <w:rPr>
          <w:color w:val="000000"/>
        </w:rPr>
        <w:t xml:space="preserve"> метаморфизма, возникает за счет перекристаллизации кварцевых песчаников</w:t>
      </w:r>
      <w:r>
        <w:rPr>
          <w:rStyle w:val="a5"/>
        </w:rPr>
        <w:t>.</w:t>
      </w:r>
      <w:r>
        <w:rPr>
          <w:color w:val="000000"/>
        </w:rPr>
        <w:t xml:space="preserve"> Главный минерал — кварц; </w:t>
      </w:r>
      <w:proofErr w:type="gramStart"/>
      <w:r>
        <w:rPr>
          <w:color w:val="000000"/>
        </w:rPr>
        <w:t>второстепенные</w:t>
      </w:r>
      <w:proofErr w:type="gramEnd"/>
    </w:p>
    <w:p w:rsidR="009A3DFA" w:rsidRDefault="009A3DFA" w:rsidP="009A3DFA">
      <w:pPr>
        <w:pStyle w:val="7"/>
        <w:numPr>
          <w:ilvl w:val="0"/>
          <w:numId w:val="3"/>
        </w:numPr>
        <w:shd w:val="clear" w:color="auto" w:fill="auto"/>
        <w:tabs>
          <w:tab w:val="left" w:pos="346"/>
        </w:tabs>
        <w:spacing w:line="283" w:lineRule="exact"/>
        <w:ind w:left="20" w:right="20"/>
        <w:jc w:val="both"/>
      </w:pPr>
      <w:proofErr w:type="gramStart"/>
      <w:r>
        <w:rPr>
          <w:color w:val="000000"/>
        </w:rPr>
        <w:t>серицит, биотит, гематит, гранат и др. Окраска разнообраз</w:t>
      </w:r>
      <w:r>
        <w:rPr>
          <w:color w:val="000000"/>
        </w:rPr>
        <w:softHyphen/>
        <w:t>ная: серая, розоватая, красно-коричневая.</w:t>
      </w:r>
      <w:proofErr w:type="gramEnd"/>
      <w:r>
        <w:rPr>
          <w:color w:val="000000"/>
        </w:rPr>
        <w:t xml:space="preserve"> Структура </w:t>
      </w:r>
      <w:proofErr w:type="spellStart"/>
      <w:r>
        <w:rPr>
          <w:color w:val="000000"/>
        </w:rPr>
        <w:t>гранобл</w:t>
      </w:r>
      <w:proofErr w:type="gramStart"/>
      <w:r>
        <w:rPr>
          <w:color w:val="000000"/>
        </w:rPr>
        <w:t>а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стовая</w:t>
      </w:r>
      <w:proofErr w:type="spellEnd"/>
      <w:r>
        <w:rPr>
          <w:color w:val="000000"/>
        </w:rPr>
        <w:t>, обычно мелкозернистая. Текстура массивная, иногда по</w:t>
      </w:r>
      <w:r>
        <w:rPr>
          <w:color w:val="000000"/>
        </w:rPr>
        <w:softHyphen/>
        <w:t>лосчатая.</w:t>
      </w:r>
    </w:p>
    <w:p w:rsidR="009A3DFA" w:rsidRDefault="009A3DFA" w:rsidP="009A3DFA">
      <w:pPr>
        <w:pStyle w:val="7"/>
        <w:shd w:val="clear" w:color="auto" w:fill="auto"/>
        <w:spacing w:line="283" w:lineRule="exact"/>
        <w:ind w:left="20" w:right="20" w:firstLine="420"/>
        <w:jc w:val="both"/>
      </w:pPr>
      <w:r>
        <w:rPr>
          <w:color w:val="000000"/>
        </w:rPr>
        <w:t>Диагностика. От песчаника отличается более высокой твер</w:t>
      </w:r>
      <w:r>
        <w:rPr>
          <w:color w:val="000000"/>
        </w:rPr>
        <w:softHyphen/>
        <w:t>достью, отсутствием структуры обломочных пород (различить песчинки и цемент невозможно) и характером излома. Порода раскалывается как одно целое, тогда как в песчаниках раскол происходит по границам зерен кварца.</w:t>
      </w:r>
    </w:p>
    <w:p w:rsidR="009A3DFA" w:rsidRDefault="009A3DFA" w:rsidP="009A3DFA">
      <w:pPr>
        <w:pStyle w:val="7"/>
        <w:shd w:val="clear" w:color="auto" w:fill="auto"/>
        <w:spacing w:line="283" w:lineRule="exact"/>
        <w:ind w:left="20" w:right="20" w:firstLine="420"/>
        <w:jc w:val="both"/>
      </w:pPr>
      <w:r>
        <w:rPr>
          <w:color w:val="000000"/>
        </w:rPr>
        <w:t>Практическое значение — сырье для производства огне</w:t>
      </w:r>
      <w:r>
        <w:rPr>
          <w:color w:val="000000"/>
        </w:rPr>
        <w:softHyphen/>
        <w:t>упорного кирпича, облицовочный материал.</w:t>
      </w:r>
    </w:p>
    <w:p w:rsidR="009A3DFA" w:rsidRDefault="009A3DFA" w:rsidP="009A3DFA">
      <w:pPr>
        <w:pStyle w:val="7"/>
        <w:shd w:val="clear" w:color="auto" w:fill="auto"/>
        <w:spacing w:line="283" w:lineRule="exact"/>
        <w:ind w:left="20" w:right="20" w:firstLine="420"/>
        <w:jc w:val="both"/>
      </w:pPr>
      <w:r w:rsidRPr="00C05703">
        <w:rPr>
          <w:b/>
          <w:color w:val="000000"/>
        </w:rPr>
        <w:t>Железистый кварцит</w:t>
      </w:r>
      <w:r>
        <w:rPr>
          <w:color w:val="000000"/>
        </w:rPr>
        <w:t xml:space="preserve"> — разновидность кварцита, содер</w:t>
      </w:r>
      <w:r>
        <w:rPr>
          <w:color w:val="000000"/>
        </w:rPr>
        <w:softHyphen/>
        <w:t>жащая мелкую вкрапленность гематита и магнетита</w:t>
      </w:r>
      <w:r>
        <w:rPr>
          <w:rStyle w:val="a5"/>
        </w:rPr>
        <w:t>.</w:t>
      </w:r>
      <w:r>
        <w:rPr>
          <w:color w:val="000000"/>
        </w:rPr>
        <w:t xml:space="preserve"> Главные минералы — гематит, магнетит, кварц. Структура </w:t>
      </w:r>
      <w:proofErr w:type="spellStart"/>
      <w:r>
        <w:rPr>
          <w:color w:val="000000"/>
        </w:rPr>
        <w:t>гранобластовая</w:t>
      </w:r>
      <w:proofErr w:type="spellEnd"/>
      <w:r>
        <w:rPr>
          <w:color w:val="000000"/>
        </w:rPr>
        <w:t>, мелкозернистая. Текстура полосчатая.</w:t>
      </w:r>
    </w:p>
    <w:p w:rsidR="009A3DFA" w:rsidRDefault="009A3DFA" w:rsidP="009A3DFA">
      <w:pPr>
        <w:pStyle w:val="7"/>
        <w:shd w:val="clear" w:color="auto" w:fill="auto"/>
        <w:spacing w:line="283" w:lineRule="exact"/>
        <w:ind w:left="20" w:firstLine="420"/>
        <w:jc w:val="both"/>
      </w:pPr>
      <w:r>
        <w:rPr>
          <w:color w:val="000000"/>
        </w:rPr>
        <w:t xml:space="preserve">Диагностика — </w:t>
      </w:r>
      <w:proofErr w:type="gramStart"/>
      <w:r>
        <w:rPr>
          <w:color w:val="000000"/>
        </w:rPr>
        <w:t>см</w:t>
      </w:r>
      <w:proofErr w:type="gramEnd"/>
      <w:r>
        <w:rPr>
          <w:color w:val="000000"/>
        </w:rPr>
        <w:t>. гематит.</w:t>
      </w:r>
    </w:p>
    <w:p w:rsidR="009A3DFA" w:rsidRDefault="009A3DFA" w:rsidP="009A3DFA">
      <w:pPr>
        <w:pStyle w:val="7"/>
        <w:shd w:val="clear" w:color="auto" w:fill="auto"/>
        <w:spacing w:line="283" w:lineRule="exact"/>
        <w:ind w:left="20" w:firstLine="420"/>
        <w:jc w:val="both"/>
      </w:pPr>
      <w:r>
        <w:rPr>
          <w:color w:val="000000"/>
        </w:rPr>
        <w:t>Практическое значение — важнейшая железная руда.</w:t>
      </w:r>
    </w:p>
    <w:p w:rsidR="009A3DFA" w:rsidRDefault="009A3DFA" w:rsidP="009A3DFA">
      <w:pPr>
        <w:pStyle w:val="7"/>
        <w:shd w:val="clear" w:color="auto" w:fill="auto"/>
        <w:spacing w:line="283" w:lineRule="exact"/>
        <w:ind w:left="20"/>
        <w:jc w:val="both"/>
      </w:pPr>
      <w:proofErr w:type="gramStart"/>
      <w:r w:rsidRPr="00C05703">
        <w:rPr>
          <w:b/>
          <w:color w:val="000000"/>
        </w:rPr>
        <w:t>Гнейс</w:t>
      </w:r>
      <w:r>
        <w:rPr>
          <w:color w:val="000000"/>
        </w:rPr>
        <w:t xml:space="preserve"> — глубокометаморфизованная порода </w:t>
      </w:r>
      <w:proofErr w:type="spellStart"/>
      <w:r>
        <w:rPr>
          <w:color w:val="000000"/>
        </w:rPr>
        <w:t>катазоны</w:t>
      </w:r>
      <w:proofErr w:type="spellEnd"/>
      <w:r>
        <w:rPr>
          <w:color w:val="000000"/>
        </w:rPr>
        <w:t>, об</w:t>
      </w:r>
      <w:r>
        <w:rPr>
          <w:color w:val="000000"/>
        </w:rPr>
        <w:softHyphen/>
        <w:t>разующаяся при метаморфизме осадочных (песчанистых, гли</w:t>
      </w:r>
      <w:r>
        <w:rPr>
          <w:color w:val="000000"/>
        </w:rPr>
        <w:softHyphen/>
        <w:t>нистых) и магматических (кислых, средних) пород.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Главные минералы — полевые шпаты (преимущественно плагиоклазы), кварц; второстепенные — биотит, роговая обманка, пироксен,</w:t>
      </w:r>
      <w:r w:rsidRPr="00C05703">
        <w:rPr>
          <w:color w:val="000000"/>
        </w:rPr>
        <w:t xml:space="preserve"> </w:t>
      </w:r>
      <w:r>
        <w:rPr>
          <w:color w:val="000000"/>
        </w:rPr>
        <w:t>гранат, графит.</w:t>
      </w:r>
      <w:proofErr w:type="gramEnd"/>
      <w:r>
        <w:rPr>
          <w:color w:val="000000"/>
        </w:rPr>
        <w:t xml:space="preserve"> Структура </w:t>
      </w:r>
      <w:proofErr w:type="spellStart"/>
      <w:r>
        <w:rPr>
          <w:color w:val="000000"/>
        </w:rPr>
        <w:t>гран</w:t>
      </w:r>
      <w:proofErr w:type="gramStart"/>
      <w:r>
        <w:rPr>
          <w:color w:val="000000"/>
        </w:rPr>
        <w:t>о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>, лепидогранобластовая. Тек</w:t>
      </w:r>
      <w:r>
        <w:rPr>
          <w:color w:val="000000"/>
        </w:rPr>
        <w:softHyphen/>
        <w:t xml:space="preserve">стура полосчатая, гнейсовая, </w:t>
      </w:r>
      <w:proofErr w:type="spellStart"/>
      <w:r>
        <w:rPr>
          <w:color w:val="000000"/>
        </w:rPr>
        <w:t>плойчатая</w:t>
      </w:r>
      <w:proofErr w:type="spellEnd"/>
      <w:r>
        <w:rPr>
          <w:color w:val="000000"/>
        </w:rPr>
        <w:t xml:space="preserve">. Окраска </w:t>
      </w:r>
      <w:proofErr w:type="spellStart"/>
      <w:r>
        <w:rPr>
          <w:color w:val="000000"/>
        </w:rPr>
        <w:t>светло</w:t>
      </w:r>
      <w:r>
        <w:rPr>
          <w:color w:val="000000"/>
        </w:rPr>
        <w:softHyphen/>
        <w:t>розовая</w:t>
      </w:r>
      <w:proofErr w:type="spellEnd"/>
      <w:r>
        <w:rPr>
          <w:color w:val="000000"/>
        </w:rPr>
        <w:t>, серая.</w:t>
      </w:r>
    </w:p>
    <w:p w:rsidR="009A3DFA" w:rsidRDefault="009A3DFA" w:rsidP="009A3DFA">
      <w:pPr>
        <w:pStyle w:val="7"/>
        <w:shd w:val="clear" w:color="auto" w:fill="auto"/>
        <w:spacing w:line="283" w:lineRule="exact"/>
        <w:ind w:left="20" w:firstLine="420"/>
        <w:jc w:val="both"/>
      </w:pPr>
      <w:r>
        <w:rPr>
          <w:color w:val="000000"/>
        </w:rPr>
        <w:t>Диагностика. От кристаллических сланцев отличается по минеральному составу: в гнейсах обязательно присутствует по</w:t>
      </w:r>
      <w:r>
        <w:rPr>
          <w:color w:val="000000"/>
        </w:rPr>
        <w:softHyphen/>
        <w:t>левой шпат и несколько меньшее, чем в сланцах, содержание слюды.</w:t>
      </w:r>
    </w:p>
    <w:p w:rsidR="009A3DFA" w:rsidRDefault="009A3DFA" w:rsidP="009A3DFA">
      <w:pPr>
        <w:pStyle w:val="7"/>
        <w:shd w:val="clear" w:color="auto" w:fill="auto"/>
        <w:spacing w:after="171" w:line="283" w:lineRule="exact"/>
        <w:ind w:left="20" w:firstLine="420"/>
        <w:jc w:val="both"/>
      </w:pPr>
      <w:r>
        <w:rPr>
          <w:color w:val="000000"/>
        </w:rPr>
        <w:t>Практическое значение — строительный материал, вме</w:t>
      </w:r>
      <w:r>
        <w:rPr>
          <w:color w:val="000000"/>
        </w:rPr>
        <w:softHyphen/>
        <w:t>щающая порода месторождений графита и некоторых рудных месторождений.</w:t>
      </w:r>
    </w:p>
    <w:p w:rsidR="009A3DFA" w:rsidRPr="00C05703" w:rsidRDefault="009A3DFA" w:rsidP="009A3DFA">
      <w:pPr>
        <w:pStyle w:val="7"/>
        <w:shd w:val="clear" w:color="auto" w:fill="auto"/>
        <w:spacing w:after="13" w:line="220" w:lineRule="exact"/>
        <w:ind w:left="20"/>
        <w:jc w:val="both"/>
        <w:rPr>
          <w:b/>
        </w:rPr>
      </w:pPr>
      <w:r w:rsidRPr="00C05703">
        <w:rPr>
          <w:b/>
          <w:color w:val="000000"/>
        </w:rPr>
        <w:t>Контактово-метаморфические породы</w:t>
      </w:r>
    </w:p>
    <w:p w:rsidR="009A3DFA" w:rsidRDefault="009A3DFA" w:rsidP="009A3DFA">
      <w:pPr>
        <w:pStyle w:val="7"/>
        <w:shd w:val="clear" w:color="auto" w:fill="auto"/>
        <w:spacing w:line="283" w:lineRule="exact"/>
        <w:ind w:left="20" w:firstLine="420"/>
        <w:jc w:val="both"/>
      </w:pPr>
      <w:r w:rsidRPr="00C05703">
        <w:rPr>
          <w:b/>
          <w:color w:val="000000"/>
        </w:rPr>
        <w:t>Роговик</w:t>
      </w:r>
      <w:r>
        <w:rPr>
          <w:color w:val="000000"/>
        </w:rPr>
        <w:t xml:space="preserve"> — порода, представляющая собой измененные на контакте с интрузией песчано-глинистые образования. Мине</w:t>
      </w:r>
      <w:r>
        <w:rPr>
          <w:color w:val="000000"/>
        </w:rPr>
        <w:softHyphen/>
        <w:t>ральный состав: агрегат неразличимых на глаз выделений био</w:t>
      </w:r>
      <w:r>
        <w:rPr>
          <w:color w:val="000000"/>
        </w:rPr>
        <w:softHyphen/>
        <w:t xml:space="preserve">тита, кварца, плагиоклаза, магнетита, роговой обманки, эпидота, турмалина и углистого вещества. Структура тонкозернистая, скрытокристаллическая, нередко </w:t>
      </w:r>
      <w:proofErr w:type="spellStart"/>
      <w:r>
        <w:rPr>
          <w:color w:val="000000"/>
        </w:rPr>
        <w:t>порфиробластовая</w:t>
      </w:r>
      <w:proofErr w:type="spellEnd"/>
      <w:r>
        <w:rPr>
          <w:color w:val="000000"/>
        </w:rPr>
        <w:t xml:space="preserve">. Текстура слоистая, массивная. Окраска темно-серая до </w:t>
      </w:r>
      <w:proofErr w:type="gramStart"/>
      <w:r>
        <w:rPr>
          <w:color w:val="000000"/>
        </w:rPr>
        <w:t>черной</w:t>
      </w:r>
      <w:proofErr w:type="gramEnd"/>
      <w:r>
        <w:rPr>
          <w:color w:val="000000"/>
        </w:rPr>
        <w:t>, иногда с зеленоватым оттенком либо белая, светло-серая, желтоватая.</w:t>
      </w:r>
    </w:p>
    <w:p w:rsidR="009A3DFA" w:rsidRDefault="009A3DFA" w:rsidP="009A3DFA">
      <w:pPr>
        <w:pStyle w:val="7"/>
        <w:shd w:val="clear" w:color="auto" w:fill="auto"/>
        <w:spacing w:line="283" w:lineRule="exact"/>
        <w:ind w:left="20" w:firstLine="420"/>
        <w:jc w:val="both"/>
      </w:pPr>
      <w:r>
        <w:rPr>
          <w:color w:val="000000"/>
        </w:rPr>
        <w:t>Диагностика. Высокая прочность, раковистый излом, харак</w:t>
      </w:r>
      <w:r>
        <w:rPr>
          <w:color w:val="000000"/>
        </w:rPr>
        <w:softHyphen/>
        <w:t xml:space="preserve">терные минералы </w:t>
      </w:r>
      <w:proofErr w:type="spellStart"/>
      <w:r>
        <w:rPr>
          <w:color w:val="000000"/>
        </w:rPr>
        <w:t>порфиробластов</w:t>
      </w:r>
      <w:proofErr w:type="spellEnd"/>
      <w:r>
        <w:rPr>
          <w:color w:val="000000"/>
        </w:rPr>
        <w:t xml:space="preserve">; нахождение в </w:t>
      </w:r>
      <w:proofErr w:type="spellStart"/>
      <w:r>
        <w:rPr>
          <w:color w:val="000000"/>
        </w:rPr>
        <w:t>приконтакт</w:t>
      </w:r>
      <w:proofErr w:type="gramStart"/>
      <w:r>
        <w:rPr>
          <w:color w:val="000000"/>
        </w:rPr>
        <w:t>о</w:t>
      </w:r>
      <w:proofErr w:type="spellEnd"/>
      <w:r>
        <w:rPr>
          <w:color w:val="000000"/>
        </w:rPr>
        <w:t>-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вых</w:t>
      </w:r>
      <w:proofErr w:type="spellEnd"/>
      <w:r>
        <w:rPr>
          <w:color w:val="000000"/>
        </w:rPr>
        <w:t xml:space="preserve"> зонах около интрузивных тел.</w:t>
      </w:r>
    </w:p>
    <w:p w:rsidR="009A3DFA" w:rsidRDefault="009A3DFA" w:rsidP="009A3DFA">
      <w:pPr>
        <w:pStyle w:val="7"/>
        <w:shd w:val="clear" w:color="auto" w:fill="auto"/>
        <w:spacing w:line="283" w:lineRule="exact"/>
        <w:ind w:left="20" w:firstLine="420"/>
        <w:jc w:val="both"/>
      </w:pPr>
      <w:r>
        <w:rPr>
          <w:color w:val="000000"/>
        </w:rPr>
        <w:t>Практическое значение — вмещающая порода некоторых рудных месторождений (свинцово-цинковых и медных).</w:t>
      </w:r>
    </w:p>
    <w:p w:rsidR="009A3DFA" w:rsidRDefault="009A3DFA" w:rsidP="009A3DFA">
      <w:pPr>
        <w:pStyle w:val="7"/>
        <w:shd w:val="clear" w:color="auto" w:fill="auto"/>
        <w:spacing w:line="283" w:lineRule="exact"/>
        <w:ind w:left="20" w:firstLine="420"/>
        <w:jc w:val="both"/>
      </w:pPr>
      <w:r w:rsidRPr="00C05703">
        <w:rPr>
          <w:b/>
          <w:color w:val="000000"/>
        </w:rPr>
        <w:lastRenderedPageBreak/>
        <w:t xml:space="preserve">Скарн </w:t>
      </w:r>
      <w:r>
        <w:rPr>
          <w:color w:val="000000"/>
        </w:rPr>
        <w:t>— контактово-метасоматическая порода, возникаю</w:t>
      </w:r>
      <w:r>
        <w:rPr>
          <w:color w:val="000000"/>
        </w:rPr>
        <w:softHyphen/>
        <w:t xml:space="preserve">щая на контакте </w:t>
      </w:r>
      <w:proofErr w:type="spellStart"/>
      <w:r>
        <w:rPr>
          <w:color w:val="000000"/>
        </w:rPr>
        <w:t>интрузий</w:t>
      </w:r>
      <w:proofErr w:type="spellEnd"/>
      <w:r>
        <w:rPr>
          <w:color w:val="000000"/>
        </w:rPr>
        <w:t xml:space="preserve"> с карбонатными вмещающими поро</w:t>
      </w:r>
      <w:r>
        <w:rPr>
          <w:color w:val="000000"/>
        </w:rPr>
        <w:softHyphen/>
        <w:t xml:space="preserve">дами в результате воздействия постмагматических растворов. </w:t>
      </w:r>
      <w:proofErr w:type="gramStart"/>
      <w:r>
        <w:rPr>
          <w:color w:val="000000"/>
        </w:rPr>
        <w:t>Главные минералы — пироксены, гранат, апатит, магнетит, кальцит, роговая обманка, эпидот, молибденит.</w:t>
      </w:r>
      <w:proofErr w:type="gramEnd"/>
      <w:r>
        <w:rPr>
          <w:color w:val="000000"/>
        </w:rPr>
        <w:t xml:space="preserve"> Структура пол</w:t>
      </w:r>
      <w:r>
        <w:rPr>
          <w:color w:val="000000"/>
        </w:rPr>
        <w:softHyphen/>
        <w:t>нокристаллическая. Текстура массивная.</w:t>
      </w:r>
    </w:p>
    <w:p w:rsidR="009A3DFA" w:rsidRDefault="009A3DFA" w:rsidP="009A3DFA">
      <w:pPr>
        <w:pStyle w:val="7"/>
        <w:shd w:val="clear" w:color="auto" w:fill="auto"/>
        <w:spacing w:line="283" w:lineRule="exact"/>
        <w:ind w:left="20" w:firstLine="420"/>
        <w:jc w:val="both"/>
      </w:pPr>
      <w:r>
        <w:rPr>
          <w:color w:val="000000"/>
        </w:rPr>
        <w:t xml:space="preserve">Диагностика. Разновидности скарна различают по главным породообразующим минералам: </w:t>
      </w:r>
      <w:proofErr w:type="spellStart"/>
      <w:r>
        <w:rPr>
          <w:color w:val="000000"/>
        </w:rPr>
        <w:t>пироксеновый</w:t>
      </w:r>
      <w:proofErr w:type="spellEnd"/>
      <w:r>
        <w:rPr>
          <w:color w:val="000000"/>
        </w:rPr>
        <w:t>, гранатовый, п</w:t>
      </w:r>
      <w:proofErr w:type="gramStart"/>
      <w:r>
        <w:rPr>
          <w:color w:val="000000"/>
        </w:rPr>
        <w:t>и-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роксен-гранатовый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везувиановый</w:t>
      </w:r>
      <w:proofErr w:type="spellEnd"/>
      <w:r>
        <w:rPr>
          <w:color w:val="000000"/>
        </w:rPr>
        <w:t xml:space="preserve"> и т.д.</w:t>
      </w:r>
    </w:p>
    <w:p w:rsidR="009A3DFA" w:rsidRDefault="009A3DFA" w:rsidP="009A3DFA">
      <w:pPr>
        <w:pStyle w:val="7"/>
        <w:shd w:val="clear" w:color="auto" w:fill="auto"/>
        <w:spacing w:line="288" w:lineRule="exact"/>
        <w:ind w:left="20" w:right="20" w:firstLine="420"/>
        <w:jc w:val="both"/>
      </w:pPr>
      <w:proofErr w:type="gramStart"/>
      <w:r>
        <w:rPr>
          <w:color w:val="000000"/>
        </w:rPr>
        <w:t>Практическое значение — важный генетический тип место</w:t>
      </w:r>
      <w:r>
        <w:rPr>
          <w:color w:val="000000"/>
        </w:rPr>
        <w:softHyphen/>
        <w:t>рождений многих металлических полезных ископаемых (железа, вольфрама, молибдена, свинца и цинка, меди, бора, отчасти олова,</w:t>
      </w:r>
      <w:r w:rsidRPr="00C05703">
        <w:rPr>
          <w:color w:val="000000"/>
        </w:rPr>
        <w:t xml:space="preserve"> </w:t>
      </w:r>
      <w:r>
        <w:rPr>
          <w:color w:val="000000"/>
        </w:rPr>
        <w:t>бериллия и др.).</w:t>
      </w:r>
      <w:proofErr w:type="gramEnd"/>
    </w:p>
    <w:p w:rsidR="009A3DFA" w:rsidRDefault="009A3DFA" w:rsidP="009A3DFA">
      <w:pPr>
        <w:pStyle w:val="7"/>
        <w:shd w:val="clear" w:color="auto" w:fill="auto"/>
        <w:spacing w:line="288" w:lineRule="exact"/>
        <w:ind w:left="20" w:right="20" w:firstLine="420"/>
        <w:jc w:val="both"/>
      </w:pPr>
      <w:proofErr w:type="spellStart"/>
      <w:r w:rsidRPr="00C05703">
        <w:rPr>
          <w:b/>
          <w:color w:val="000000"/>
        </w:rPr>
        <w:t>Грейзен</w:t>
      </w:r>
      <w:proofErr w:type="spellEnd"/>
      <w:r>
        <w:rPr>
          <w:color w:val="000000"/>
        </w:rPr>
        <w:t xml:space="preserve"> — контактово-метасоматическая порода, образую</w:t>
      </w:r>
      <w:r>
        <w:rPr>
          <w:color w:val="000000"/>
        </w:rPr>
        <w:softHyphen/>
        <w:t>щаяся в результате переработки постмагматическими раствора</w:t>
      </w:r>
      <w:r>
        <w:rPr>
          <w:color w:val="000000"/>
        </w:rPr>
        <w:softHyphen/>
        <w:t>ми гранитов или песчано-глинистых пород. Главные минералы</w:t>
      </w:r>
    </w:p>
    <w:p w:rsidR="009A3DFA" w:rsidRDefault="009A3DFA" w:rsidP="009A3DFA">
      <w:pPr>
        <w:pStyle w:val="7"/>
        <w:numPr>
          <w:ilvl w:val="0"/>
          <w:numId w:val="3"/>
        </w:numPr>
        <w:shd w:val="clear" w:color="auto" w:fill="auto"/>
        <w:tabs>
          <w:tab w:val="left" w:pos="380"/>
        </w:tabs>
        <w:spacing w:line="288" w:lineRule="exact"/>
        <w:ind w:left="20" w:right="20"/>
        <w:jc w:val="both"/>
      </w:pPr>
      <w:r>
        <w:rPr>
          <w:color w:val="000000"/>
        </w:rPr>
        <w:t xml:space="preserve">кварц, мусковит, лепидолит; второстепенные — флюорит, рудные минералы. Окраска белая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серой, сиреневая, розова</w:t>
      </w:r>
      <w:r>
        <w:rPr>
          <w:color w:val="000000"/>
        </w:rPr>
        <w:softHyphen/>
        <w:t>тая. Структура полнокристаллическая, текстура массивная.</w:t>
      </w:r>
    </w:p>
    <w:p w:rsidR="009A3DFA" w:rsidRDefault="009A3DFA" w:rsidP="009A3DFA">
      <w:pPr>
        <w:pStyle w:val="7"/>
        <w:shd w:val="clear" w:color="auto" w:fill="auto"/>
        <w:spacing w:line="288" w:lineRule="exact"/>
        <w:ind w:left="20" w:right="20" w:firstLine="420"/>
        <w:jc w:val="both"/>
      </w:pPr>
      <w:r>
        <w:rPr>
          <w:color w:val="000000"/>
        </w:rPr>
        <w:t xml:space="preserve">Диагностика. Определяют по особенностям минерального состава, т.е. по отсутствию или низкому содержанию полевого шпата, </w:t>
      </w:r>
      <w:proofErr w:type="gramStart"/>
      <w:r>
        <w:rPr>
          <w:color w:val="000000"/>
        </w:rPr>
        <w:t>большой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концетрации</w:t>
      </w:r>
      <w:proofErr w:type="spellEnd"/>
      <w:r>
        <w:rPr>
          <w:color w:val="000000"/>
        </w:rPr>
        <w:t xml:space="preserve"> кварца, мусковита или лепидолита (или) топаза, флюорита, турмалина, а также условиям залегания.</w:t>
      </w:r>
    </w:p>
    <w:p w:rsidR="009A3DFA" w:rsidRDefault="009A3DFA" w:rsidP="009A3DFA">
      <w:pPr>
        <w:pStyle w:val="7"/>
        <w:shd w:val="clear" w:color="auto" w:fill="auto"/>
        <w:spacing w:line="288" w:lineRule="exact"/>
        <w:ind w:left="20" w:right="20" w:firstLine="420"/>
        <w:jc w:val="both"/>
      </w:pPr>
      <w:r>
        <w:rPr>
          <w:color w:val="000000"/>
        </w:rPr>
        <w:t>Практическое значение — вмещающая порода редкозе</w:t>
      </w:r>
      <w:r>
        <w:rPr>
          <w:color w:val="000000"/>
        </w:rPr>
        <w:softHyphen/>
        <w:t xml:space="preserve">мельных и </w:t>
      </w:r>
      <w:proofErr w:type="spellStart"/>
      <w:r>
        <w:rPr>
          <w:color w:val="000000"/>
        </w:rPr>
        <w:t>редкометалльных</w:t>
      </w:r>
      <w:proofErr w:type="spellEnd"/>
      <w:r>
        <w:rPr>
          <w:color w:val="000000"/>
        </w:rPr>
        <w:t xml:space="preserve"> месторождений.</w:t>
      </w:r>
    </w:p>
    <w:p w:rsidR="009A3DFA" w:rsidRDefault="009A3DFA" w:rsidP="009A3DFA">
      <w:pPr>
        <w:pStyle w:val="7"/>
        <w:shd w:val="clear" w:color="auto" w:fill="auto"/>
        <w:spacing w:line="288" w:lineRule="exact"/>
        <w:ind w:left="20" w:right="20" w:firstLine="420"/>
        <w:jc w:val="both"/>
      </w:pPr>
      <w:r w:rsidRPr="00C05703">
        <w:rPr>
          <w:b/>
          <w:color w:val="000000"/>
        </w:rPr>
        <w:t>Серпентинит</w:t>
      </w:r>
      <w:r>
        <w:rPr>
          <w:color w:val="000000"/>
        </w:rPr>
        <w:t xml:space="preserve"> — контактово-метасоматическая порода, возникающая в результате переработки горячими водными рас</w:t>
      </w:r>
      <w:r>
        <w:rPr>
          <w:color w:val="000000"/>
        </w:rPr>
        <w:softHyphen/>
        <w:t>творами ультраосновных магматических пород. Главный мине</w:t>
      </w:r>
      <w:r>
        <w:rPr>
          <w:color w:val="000000"/>
        </w:rPr>
        <w:softHyphen/>
        <w:t xml:space="preserve">рал — серпентин; </w:t>
      </w:r>
      <w:proofErr w:type="gramStart"/>
      <w:r>
        <w:rPr>
          <w:color w:val="000000"/>
        </w:rPr>
        <w:t>второстепенные</w:t>
      </w:r>
      <w:proofErr w:type="gramEnd"/>
      <w:r>
        <w:rPr>
          <w:color w:val="000000"/>
        </w:rPr>
        <w:t xml:space="preserve"> — тальк, кальцит, асбест, хлорит, магнетит, хромит. Окраска зеленая до </w:t>
      </w:r>
      <w:proofErr w:type="gramStart"/>
      <w:r>
        <w:rPr>
          <w:color w:val="000000"/>
        </w:rPr>
        <w:t>черной</w:t>
      </w:r>
      <w:proofErr w:type="gramEnd"/>
      <w:r>
        <w:rPr>
          <w:color w:val="000000"/>
        </w:rPr>
        <w:t>, неровная, пятнистая. Структура мелко- и среднезернистая, текстура мас</w:t>
      </w:r>
      <w:r>
        <w:rPr>
          <w:color w:val="000000"/>
        </w:rPr>
        <w:softHyphen/>
        <w:t>сивная, реже полосчатая</w:t>
      </w:r>
      <w:proofErr w:type="gramStart"/>
      <w:r>
        <w:rPr>
          <w:color w:val="000000"/>
        </w:rPr>
        <w:t xml:space="preserve"> </w:t>
      </w:r>
      <w:r>
        <w:rPr>
          <w:rStyle w:val="a5"/>
        </w:rPr>
        <w:t>.</w:t>
      </w:r>
      <w:proofErr w:type="gramEnd"/>
    </w:p>
    <w:p w:rsidR="009A3DFA" w:rsidRDefault="009A3DFA" w:rsidP="009A3DFA">
      <w:pPr>
        <w:pStyle w:val="7"/>
        <w:shd w:val="clear" w:color="auto" w:fill="auto"/>
        <w:spacing w:line="288" w:lineRule="exact"/>
        <w:ind w:left="20" w:right="20" w:firstLine="420"/>
        <w:jc w:val="both"/>
      </w:pPr>
      <w:r>
        <w:rPr>
          <w:color w:val="000000"/>
        </w:rPr>
        <w:t>Диагностика. По минеральному составу, цвету и текстур</w:t>
      </w:r>
      <w:r>
        <w:rPr>
          <w:color w:val="000000"/>
        </w:rPr>
        <w:softHyphen/>
        <w:t>ным особенностям.</w:t>
      </w:r>
    </w:p>
    <w:p w:rsidR="009A3DFA" w:rsidRDefault="009A3DFA" w:rsidP="009A3DFA">
      <w:pPr>
        <w:pStyle w:val="7"/>
        <w:shd w:val="clear" w:color="auto" w:fill="auto"/>
        <w:spacing w:line="288" w:lineRule="exact"/>
        <w:ind w:left="20" w:right="20" w:firstLine="420"/>
        <w:jc w:val="both"/>
      </w:pPr>
      <w:proofErr w:type="gramStart"/>
      <w:r>
        <w:rPr>
          <w:color w:val="000000"/>
        </w:rPr>
        <w:t>Практическое значение — декоративный камень, вмещаю</w:t>
      </w:r>
      <w:r>
        <w:rPr>
          <w:color w:val="000000"/>
        </w:rPr>
        <w:softHyphen/>
        <w:t>щая порода месторождений асбеста, платины, золота, хрома, талька, магнезита.</w:t>
      </w:r>
      <w:proofErr w:type="gramEnd"/>
    </w:p>
    <w:p w:rsidR="009A3DFA" w:rsidRDefault="009A3DFA" w:rsidP="009A3DFA">
      <w:pPr>
        <w:pStyle w:val="7"/>
        <w:shd w:val="clear" w:color="auto" w:fill="auto"/>
        <w:spacing w:line="288" w:lineRule="exact"/>
        <w:ind w:left="20" w:right="20" w:firstLine="420"/>
        <w:jc w:val="both"/>
      </w:pPr>
      <w:r w:rsidRPr="00C05703">
        <w:rPr>
          <w:b/>
          <w:color w:val="000000"/>
        </w:rPr>
        <w:t>Кварцит</w:t>
      </w:r>
      <w:r>
        <w:rPr>
          <w:color w:val="000000"/>
        </w:rPr>
        <w:t xml:space="preserve"> и </w:t>
      </w:r>
      <w:r w:rsidRPr="00C05703">
        <w:rPr>
          <w:b/>
          <w:color w:val="000000"/>
        </w:rPr>
        <w:t>мрамор</w:t>
      </w:r>
      <w:r>
        <w:rPr>
          <w:color w:val="000000"/>
        </w:rPr>
        <w:t xml:space="preserve"> аналогичны по своим свойствам квар</w:t>
      </w:r>
      <w:r>
        <w:rPr>
          <w:color w:val="000000"/>
        </w:rPr>
        <w:softHyphen/>
        <w:t xml:space="preserve">циту и мрамору, образовавшимся в результате регионального метаморфизма, но отличаются от них </w:t>
      </w:r>
      <w:proofErr w:type="gramStart"/>
      <w:r>
        <w:rPr>
          <w:color w:val="000000"/>
        </w:rPr>
        <w:t>полосчатой</w:t>
      </w:r>
      <w:proofErr w:type="gramEnd"/>
      <w:r>
        <w:rPr>
          <w:color w:val="000000"/>
        </w:rPr>
        <w:t xml:space="preserve"> и слоистой текстурами.</w:t>
      </w:r>
    </w:p>
    <w:p w:rsidR="009A3DFA" w:rsidRDefault="009A3DFA" w:rsidP="009A3DFA">
      <w:pPr>
        <w:pStyle w:val="7"/>
        <w:shd w:val="clear" w:color="auto" w:fill="auto"/>
        <w:spacing w:line="283" w:lineRule="exact"/>
        <w:ind w:left="20" w:right="20" w:firstLine="420"/>
        <w:jc w:val="both"/>
      </w:pPr>
    </w:p>
    <w:p w:rsidR="00CF7F97" w:rsidRDefault="00CF7F97"/>
    <w:sectPr w:rsidR="00CF7F97" w:rsidSect="00897A7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A0C"/>
    <w:multiLevelType w:val="multilevel"/>
    <w:tmpl w:val="86B2D6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4C7A18"/>
    <w:multiLevelType w:val="multilevel"/>
    <w:tmpl w:val="73ACEBD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4C761D"/>
    <w:multiLevelType w:val="multilevel"/>
    <w:tmpl w:val="221C01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A3DFA"/>
    <w:rsid w:val="009A3DFA"/>
    <w:rsid w:val="00C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DFA"/>
    <w:pPr>
      <w:spacing w:after="0" w:line="240" w:lineRule="auto"/>
    </w:pPr>
  </w:style>
  <w:style w:type="character" w:customStyle="1" w:styleId="a4">
    <w:name w:val="Основной текст_"/>
    <w:basedOn w:val="a0"/>
    <w:link w:val="7"/>
    <w:rsid w:val="009A3DF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7">
    <w:name w:val="Основной текст (17)"/>
    <w:basedOn w:val="a0"/>
    <w:rsid w:val="009A3D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5">
    <w:name w:val="Основной текст + Курсив"/>
    <w:basedOn w:val="a4"/>
    <w:rsid w:val="009A3DFA"/>
    <w:rPr>
      <w:i/>
      <w:iCs/>
      <w:color w:val="000000"/>
      <w:spacing w:val="0"/>
      <w:w w:val="100"/>
      <w:position w:val="0"/>
      <w:lang w:val="ru-RU"/>
    </w:rPr>
  </w:style>
  <w:style w:type="paragraph" w:customStyle="1" w:styleId="7">
    <w:name w:val="Основной текст7"/>
    <w:basedOn w:val="a"/>
    <w:link w:val="a4"/>
    <w:rsid w:val="009A3DFA"/>
    <w:pPr>
      <w:widowControl w:val="0"/>
      <w:shd w:val="clear" w:color="auto" w:fill="FFFFFF"/>
      <w:spacing w:after="0" w:line="216" w:lineRule="exact"/>
    </w:pPr>
    <w:rPr>
      <w:rFonts w:ascii="Times New Roman" w:eastAsia="Times New Roman" w:hAnsi="Times New Roman" w:cs="Times New Roman"/>
    </w:rPr>
  </w:style>
  <w:style w:type="character" w:customStyle="1" w:styleId="12">
    <w:name w:val="Основной текст (12)"/>
    <w:basedOn w:val="a0"/>
    <w:rsid w:val="009A3D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6">
    <w:name w:val="Основной текст (6)"/>
    <w:basedOn w:val="a0"/>
    <w:rsid w:val="009A3D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9A3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2565</Words>
  <Characters>14626</Characters>
  <Application>Microsoft Office Word</Application>
  <DocSecurity>0</DocSecurity>
  <Lines>121</Lines>
  <Paragraphs>34</Paragraphs>
  <ScaleCrop>false</ScaleCrop>
  <Company/>
  <LinksUpToDate>false</LinksUpToDate>
  <CharactersWithSpaces>17157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2024-01-26T12:54:00Z</dcterms:created>
  <dcterms:modified xsi:type="dcterms:W3CDTF">2024-01-26T12:56:00Z</dcterms:modified>
</cp:coreProperties>
</file>