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44" w:rsidRDefault="006D34C5" w:rsidP="003E6C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="003E6C44" w:rsidRP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.02.2024 </w:t>
      </w:r>
      <w:r w:rsid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1-ОР</w:t>
      </w:r>
      <w:r w:rsidR="003E6C44" w:rsidRP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-23</w:t>
      </w:r>
      <w:r w:rsid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Гаврилина О.О.</w:t>
      </w:r>
    </w:p>
    <w:p w:rsidR="003E6C44" w:rsidRPr="003E6C44" w:rsidRDefault="003E6C44" w:rsidP="003E6C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Оформить конспект, решить задачи.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Электродвижущая сила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noProof/>
        </w:rPr>
        <w:drawing>
          <wp:anchor distT="0" distB="0" distL="114300" distR="114300" simplePos="0" relativeHeight="251658240" behindDoc="0" locked="0" layoutInCell="1" allowOverlap="1" wp14:anchorId="40865FB3" wp14:editId="7E121FD4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143250" cy="1657350"/>
            <wp:effectExtent l="0" t="0" r="0" b="0"/>
            <wp:wrapSquare wrapText="bothSides"/>
            <wp:docPr id="1" name="Рисунок 1" descr="Если соединить проводником два разноимённо заряженных шарика, то заряды быстро нейтрализуют друг д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соединить проводником два разноимённо заряженных шарика, то заряды быстро нейтрализуют друг дру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color w:val="000000"/>
        </w:rPr>
        <w:t>Если соединить проводником два разноимённо заряженных шарика, то заряды быстро нейтрализуют друг друга, потенциалы шариков станут одинаковыми, и электрическое поле исчезнет (рис. 15.9, а).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rStyle w:val="a4"/>
          <w:color w:val="B03060"/>
        </w:rPr>
        <w:t>Сторонние силы.</w:t>
      </w:r>
      <w:r w:rsidRPr="000E269E">
        <w:rPr>
          <w:color w:val="000000"/>
        </w:rPr>
        <w:t xml:space="preserve"> Для того чтобы ток был постоянным, надо поддерживать постоянное напряжение между шариками. Для этого необходимо устройство (источник тока), которое перемещало бы заряды от одного шарика к другому в направлении, противоположном направлению сил, действующих на эти заряды со стороны электрического поля шариков. В таком устройстве на заряды, кроме электрических сил, должны действовать силы </w:t>
      </w:r>
      <w:proofErr w:type="spellStart"/>
      <w:r w:rsidRPr="000E269E">
        <w:rPr>
          <w:color w:val="000000"/>
        </w:rPr>
        <w:t>неэлектростатического</w:t>
      </w:r>
      <w:proofErr w:type="spellEnd"/>
      <w:r w:rsidRPr="000E269E">
        <w:rPr>
          <w:color w:val="000000"/>
        </w:rPr>
        <w:t xml:space="preserve"> происхождения (рис. 15.9, б). Одно лишь электрическое поле заряженных частиц (</w:t>
      </w:r>
      <w:r w:rsidRPr="000E269E">
        <w:rPr>
          <w:i/>
          <w:iCs/>
          <w:color w:val="458B00"/>
        </w:rPr>
        <w:t>кулоновское поле</w:t>
      </w:r>
      <w:r w:rsidRPr="000E269E">
        <w:rPr>
          <w:color w:val="000000"/>
        </w:rPr>
        <w:t>) не способно поддерживать постоянный ток в цепи.</w:t>
      </w:r>
    </w:p>
    <w:p w:rsidR="00C90AC8" w:rsidRPr="000E269E" w:rsidRDefault="008F27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Любые силы, действующие на электрически заряженные частицы, за исключением сил электростатического происхождения (т. е. кулоновских), называют </w:t>
      </w:r>
      <w:r w:rsidRPr="000E26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сторонними силами</w:t>
      </w:r>
      <w:r w:rsidRPr="000E26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751" w:rsidRPr="000E269E" w:rsidRDefault="008F27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о необходимости сторонних сил для поддержания постоянного тока в цепи станет ещё очевиднее, если обратиться к закону сохранения энергии.</w:t>
      </w:r>
    </w:p>
    <w:p w:rsidR="008F2751" w:rsidRPr="008F2751" w:rsidRDefault="008F2751" w:rsidP="000E26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Электростатическое поле потенциально. Работа этого поля при перемещении в нём заряженных частиц по замкнутой электрической цепи равна нулю. Прохождение же тока по проводникам сопровождается выделением энергии — проводник нагревается. Следовательно, в цепи должен быть какой-то источник энергии, поставляющий её в цепь. В нём, помимо кулоновских сил, обязательно должны действовать сторонние, </w:t>
      </w:r>
      <w:proofErr w:type="spellStart"/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непотенциальные</w:t>
      </w:r>
      <w:proofErr w:type="spellEnd"/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силы. Работа этих сил вдоль замкнутого контура должна быть отлична от нуля.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совершения работы этими силами заряженные частицы приобретают внутри источника тока энергию и отдают её затем проводникам электрической цепи.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Сторонние силы приводят в движение заряженные частицы внутри всех источников тока: в генераторах на электростанциях, в гальванических элементах, аккумуляторах и т. д.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замыкании цепи создаётся электрическое поле во всех проводниках цепи. Внутри источника тока заряды движутся под действием </w:t>
      </w:r>
      <w:r w:rsidRPr="008F2751">
        <w:rPr>
          <w:rFonts w:ascii="Times New Roman" w:eastAsia="Times New Roman" w:hAnsi="Times New Roman" w:cs="Times New Roman"/>
          <w:b/>
          <w:i/>
          <w:iCs/>
          <w:color w:val="458B00"/>
          <w:sz w:val="24"/>
          <w:szCs w:val="24"/>
          <w:lang w:eastAsia="ru-RU"/>
        </w:rPr>
        <w:t>сторонних сил против кулоновских сил</w:t>
      </w: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(электроны от положительно заряженного электрода к </w:t>
      </w:r>
      <w:proofErr w:type="gramStart"/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отрицательному</w:t>
      </w:r>
      <w:proofErr w:type="gramEnd"/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во внешней цепи их приводит в движение электрическое поле (см. рис. 15.9, б).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  <w:lang w:eastAsia="ru-RU"/>
        </w:rPr>
        <w:lastRenderedPageBreak/>
        <w:t>Природа сторонних сил.</w:t>
      </w: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Природа сторонних сил может быть разнообразной. В генераторах электростанций сторонние силы — это силы, действующие со стороны магнитного поля на электроны в движущемся проводнике.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гальваническом элементе, например в элементе Вольта, действуют химические силы.</w:t>
      </w:r>
    </w:p>
    <w:p w:rsidR="008F2751" w:rsidRPr="000E269E" w:rsidRDefault="008F275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26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Электродвижущая сила.</w:t>
      </w: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Действие сторонних сил характеризуется важной физической величиной, называемой </w:t>
      </w:r>
      <w:r w:rsidRPr="000E269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электродвижущей силой</w:t>
      </w: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(сокращённо ЭДС).</w:t>
      </w:r>
    </w:p>
    <w:p w:rsidR="008F2751" w:rsidRPr="00964597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964597">
        <w:rPr>
          <w:rStyle w:val="a4"/>
        </w:rPr>
        <w:t>Электродвижущая сила</w:t>
      </w:r>
      <w:r w:rsidRPr="00964597">
        <w:rPr>
          <w:b/>
        </w:rPr>
        <w:t> </w:t>
      </w:r>
      <w:r w:rsidRPr="00964597">
        <w:rPr>
          <w:b/>
          <w:color w:val="000000"/>
        </w:rPr>
        <w:t>источника тока равна отношению работы сторонних сил при перемещении заряда по замкнутому контуру к абсолютной величине этого заряда: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color w:val="000000"/>
        </w:rPr>
      </w:pPr>
      <w:r w:rsidRPr="000E269E">
        <w:rPr>
          <w:noProof/>
          <w:color w:val="000000"/>
        </w:rPr>
        <w:drawing>
          <wp:inline distT="0" distB="0" distL="0" distR="0" wp14:anchorId="09CFDE9F" wp14:editId="069C22AD">
            <wp:extent cx="3346450" cy="400050"/>
            <wp:effectExtent l="0" t="0" r="6350" b="0"/>
            <wp:docPr id="7" name="Рисунок 6" descr="Электродвижущая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лектродвижущая с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9E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Электродвижущую силу, как и напряжение, выражают в вольтах.</w:t>
      </w:r>
    </w:p>
    <w:p w:rsidR="000E269E" w:rsidRPr="008F2751" w:rsidRDefault="000E269E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781996" wp14:editId="667A6103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4097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08" y="21381"/>
                <wp:lineTo x="21308" y="0"/>
                <wp:lineTo x="0" y="0"/>
              </wp:wrapPolygon>
            </wp:wrapTight>
            <wp:docPr id="17" name="Рисунок 17" descr="Рассмотрим простейшую полную (т. е. замкнутую)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мотрим простейшую полную (т. е. замкнутую) цеп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color w:val="000000"/>
        </w:rPr>
        <w:t>Рассмотрим простейшую полную (т. е. замкнутую) цепь, состоящую из источника тока (гальванического элемента, аккумулятора или генератора) и резистора сопротивлением R (рис. 15.10). Источник тока имеет ЭДС Ε и сопротивление r.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В генераторе r — это сопротивление обмоток, а в гальваническом элементе сопротивление раствора электролита и электродов.</w:t>
      </w:r>
    </w:p>
    <w:p w:rsidR="008F2751" w:rsidRPr="000E269E" w:rsidRDefault="008F275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Сопротивление источника называют </w:t>
      </w:r>
      <w:r w:rsidRPr="00964597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внутренним сопротивлением</w:t>
      </w:r>
      <w:r w:rsidRPr="009645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отличие от внешнего сопротивления R цепи.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Закон Ома для замкнутой цепи связывает силу тока в цепи, ЭДС и </w:t>
      </w:r>
      <w:r w:rsidRPr="000E269E">
        <w:rPr>
          <w:b/>
          <w:i/>
          <w:iCs/>
          <w:color w:val="458B00"/>
        </w:rPr>
        <w:t>полное сопротивление цепи</w:t>
      </w:r>
      <w:r w:rsidRPr="000E269E">
        <w:rPr>
          <w:b/>
          <w:color w:val="000000"/>
        </w:rPr>
        <w:t> R + r. Эта связь может быть установлена теоретически, если использовать закон сохранения энер</w:t>
      </w:r>
      <w:r w:rsidR="00964597">
        <w:rPr>
          <w:b/>
          <w:color w:val="000000"/>
        </w:rPr>
        <w:t>гии и закон Джоуля—Ленца</w:t>
      </w:r>
      <w:proofErr w:type="gramStart"/>
      <w:r w:rsidR="00964597">
        <w:rPr>
          <w:b/>
          <w:color w:val="000000"/>
        </w:rPr>
        <w:t xml:space="preserve"> </w:t>
      </w:r>
      <w:r w:rsidRPr="000E269E">
        <w:rPr>
          <w:b/>
          <w:color w:val="000000"/>
        </w:rPr>
        <w:t>.</w:t>
      </w:r>
      <w:proofErr w:type="gramEnd"/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Пусть за время </w:t>
      </w:r>
      <w:proofErr w:type="spellStart"/>
      <w:r w:rsidRPr="000E269E">
        <w:rPr>
          <w:b/>
          <w:color w:val="000000"/>
        </w:rPr>
        <w:t>Δt</w:t>
      </w:r>
      <w:proofErr w:type="spellEnd"/>
      <w:r w:rsidRPr="000E269E">
        <w:rPr>
          <w:b/>
          <w:color w:val="000000"/>
        </w:rPr>
        <w:t xml:space="preserve"> через поперечное сечение проводника проходит электрический заряд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. Тогда работу сторонних сил при перемещении заряда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 можно записать так: </w:t>
      </w: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 xml:space="preserve"> = </w:t>
      </w:r>
      <w:proofErr w:type="spellStart"/>
      <w:r w:rsidRPr="000E269E">
        <w:rPr>
          <w:b/>
          <w:color w:val="000000"/>
        </w:rPr>
        <w:t>ΕΔq</w:t>
      </w:r>
      <w:proofErr w:type="spellEnd"/>
      <w:r w:rsidRPr="000E269E">
        <w:rPr>
          <w:b/>
          <w:color w:val="000000"/>
        </w:rPr>
        <w:t xml:space="preserve">. Согласно определению силы тока (15.1)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 = </w:t>
      </w:r>
      <w:proofErr w:type="spellStart"/>
      <w:r w:rsidRPr="000E269E">
        <w:rPr>
          <w:b/>
          <w:color w:val="000000"/>
        </w:rPr>
        <w:t>IΔt</w:t>
      </w:r>
      <w:proofErr w:type="spellEnd"/>
      <w:r w:rsidRPr="000E269E">
        <w:rPr>
          <w:b/>
          <w:color w:val="000000"/>
        </w:rPr>
        <w:t>. Поэтому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 xml:space="preserve"> = </w:t>
      </w:r>
      <w:proofErr w:type="spellStart"/>
      <w:r w:rsidRPr="000E269E">
        <w:rPr>
          <w:b/>
          <w:color w:val="000000"/>
        </w:rPr>
        <w:t>ΕIΔt</w:t>
      </w:r>
      <w:proofErr w:type="spellEnd"/>
      <w:r w:rsidRPr="000E269E">
        <w:rPr>
          <w:b/>
          <w:color w:val="000000"/>
        </w:rPr>
        <w:t>.                     (15.17)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proofErr w:type="gramStart"/>
      <w:r w:rsidRPr="000E269E">
        <w:rPr>
          <w:b/>
          <w:color w:val="000000"/>
        </w:rPr>
        <w:t>При совершении этой работы на внутреннем и внешнем участках цепи, сопротивления которых г и Я, выделяется некоторое количество теплоты.</w:t>
      </w:r>
      <w:proofErr w:type="gramEnd"/>
      <w:r w:rsidRPr="000E269E">
        <w:rPr>
          <w:b/>
          <w:color w:val="000000"/>
        </w:rPr>
        <w:t xml:space="preserve"> По закону </w:t>
      </w:r>
      <w:proofErr w:type="gramStart"/>
      <w:r w:rsidRPr="000E269E">
        <w:rPr>
          <w:b/>
          <w:color w:val="000000"/>
        </w:rPr>
        <w:t>Джоуля—Ленца</w:t>
      </w:r>
      <w:proofErr w:type="gramEnd"/>
      <w:r w:rsidRPr="000E269E">
        <w:rPr>
          <w:b/>
          <w:color w:val="000000"/>
        </w:rPr>
        <w:t xml:space="preserve"> оно равно: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r w:rsidRPr="000E269E">
        <w:rPr>
          <w:b/>
          <w:color w:val="000000"/>
        </w:rPr>
        <w:t>Q = I</w:t>
      </w:r>
      <w:r w:rsidRPr="000E269E">
        <w:rPr>
          <w:b/>
          <w:color w:val="000000"/>
          <w:vertAlign w:val="superscript"/>
        </w:rPr>
        <w:t>2</w:t>
      </w:r>
      <w:r w:rsidRPr="000E269E">
        <w:rPr>
          <w:b/>
          <w:color w:val="000000"/>
        </w:rPr>
        <w:t>RΔt + I</w:t>
      </w:r>
      <w:r w:rsidRPr="000E269E">
        <w:rPr>
          <w:b/>
          <w:color w:val="000000"/>
          <w:vertAlign w:val="superscript"/>
        </w:rPr>
        <w:t>2</w:t>
      </w:r>
      <w:r w:rsidRPr="000E269E">
        <w:rPr>
          <w:b/>
          <w:color w:val="000000"/>
        </w:rPr>
        <w:t>rΔt.                     (15.18)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По закону сохранения энергии </w:t>
      </w: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> = Q, откуда получаем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r w:rsidRPr="000E269E">
        <w:rPr>
          <w:b/>
          <w:color w:val="000000"/>
        </w:rPr>
        <w:t>Ε = IR + 1r.                     (15.19)</w:t>
      </w:r>
    </w:p>
    <w:p w:rsidR="008F2751" w:rsidRPr="00964597" w:rsidRDefault="008F275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Произведение силы тока и сопротивления участка цепи называют </w:t>
      </w:r>
      <w:r w:rsidRPr="00964597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падением напряжения на этом участке</w:t>
      </w:r>
      <w:r w:rsidRPr="009645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8F2751" w:rsidRPr="000E269E" w:rsidRDefault="008F275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Таким образом, ЭДС </w:t>
      </w:r>
      <w:proofErr w:type="gramStart"/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равна</w:t>
      </w:r>
      <w:proofErr w:type="gramEnd"/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сумме падений напряжения на внутреннем и внешнем участках замкнутой цепи.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FF0000"/>
        </w:rPr>
        <w:t>Закон Ома для замкнутой цепи</w:t>
      </w:r>
      <w:r w:rsidRPr="000E269E">
        <w:rPr>
          <w:b/>
          <w:color w:val="000000"/>
        </w:rPr>
        <w:br/>
        <w:t>Сила тока в замкнутой цепи равна отношению ЭДС источника тока к полному сопротивлению цепи: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color w:val="000000"/>
        </w:rPr>
      </w:pPr>
      <w:r w:rsidRPr="000E269E">
        <w:rPr>
          <w:noProof/>
          <w:color w:val="000000"/>
        </w:rPr>
        <w:drawing>
          <wp:inline distT="0" distB="0" distL="0" distR="0" wp14:anchorId="18802E89" wp14:editId="0885ECAE">
            <wp:extent cx="3384550" cy="406400"/>
            <wp:effectExtent l="0" t="0" r="6350" b="0"/>
            <wp:docPr id="15" name="Рисунок 13" descr="Закон Ома для замкнут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он Ома для замкнутой цеп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Согласно этому закону сила тока в цепи зависит от трёх величин: ЭДС Ε сопротивлений R внешнего и </w:t>
      </w:r>
      <w:proofErr w:type="gramStart"/>
      <w:r w:rsidRPr="000E269E">
        <w:rPr>
          <w:b/>
          <w:color w:val="000000"/>
        </w:rPr>
        <w:t>г</w:t>
      </w:r>
      <w:proofErr w:type="gramEnd"/>
      <w:r w:rsidRPr="000E269E">
        <w:rPr>
          <w:b/>
          <w:color w:val="000000"/>
        </w:rPr>
        <w:t xml:space="preserve"> внутреннего участков цепи. Внутреннее сопротивление источника тока не оказывает заметного влияния на силу тока, если оно мало по сравнению с сопротивлением внешней части цепи (R &gt;&gt; r). При этом напряжение на зажимах источника примерно равно ЭДС: U = IR = Ε - </w:t>
      </w:r>
      <w:proofErr w:type="spellStart"/>
      <w:r w:rsidRPr="000E269E">
        <w:rPr>
          <w:b/>
          <w:color w:val="000000"/>
        </w:rPr>
        <w:t>Ir</w:t>
      </w:r>
      <w:proofErr w:type="spellEnd"/>
      <w:r w:rsidRPr="000E269E">
        <w:rPr>
          <w:b/>
          <w:color w:val="000000"/>
        </w:rPr>
        <w:t xml:space="preserve"> ≈ Ε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При коротком замыкании, когда R ≈ 0, сила тока в цепи </w:t>
      </w:r>
      <w:r w:rsidRPr="000E269E">
        <w:rPr>
          <w:b/>
          <w:noProof/>
          <w:color w:val="000000"/>
        </w:rPr>
        <w:drawing>
          <wp:inline distT="0" distB="0" distL="0" distR="0" wp14:anchorId="264B349F" wp14:editId="2E2E7D99">
            <wp:extent cx="628650" cy="298450"/>
            <wp:effectExtent l="0" t="0" r="0" b="6350"/>
            <wp:docPr id="16" name="Рисунок 14" descr="https://xn--24-6kct3an.xn--p1ai/%D0%A4%D0%B8%D0%B7%D0%B8%D0%BA%D0%B0_10_%D0%BA%D0%BB_%D0%9C%D1%8F%D0%BA%D0%B8%D1%88%D0%B5%D0%B2/10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24-6kct3an.xn--p1ai/%D0%A4%D0%B8%D0%B7%D0%B8%D0%BA%D0%B0_10_%D0%BA%D0%BB_%D0%9C%D1%8F%D0%BA%D0%B8%D1%88%D0%B5%D0%B2/106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9E">
        <w:rPr>
          <w:b/>
          <w:color w:val="000000"/>
        </w:rPr>
        <w:t> и определяется именно внутренним сопротивлением источника и при электродвижущей силе в несколько вольт может оказаться очень большой, если r мало (например, у аккумулятора r ≈ 0,1 — 0,001 Ом). Провода могут расплавиться, а сам источник выйти из строя.</w:t>
      </w:r>
    </w:p>
    <w:p w:rsidR="008F2751" w:rsidRDefault="008F27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цепь содержит несколько последовательно соединённых элементов с ЭДС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 д., то полная ЭДС цепи равна алгебраической сумме ЭДС отдельных элементов.</w:t>
      </w:r>
    </w:p>
    <w:p w:rsidR="003E6C44" w:rsidRPr="003E6C44" w:rsidRDefault="003E6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Решить задачи:</w:t>
      </w:r>
    </w:p>
    <w:p w:rsidR="003E6C44" w:rsidRPr="003E6C44" w:rsidRDefault="003E6C44" w:rsidP="003E6C4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питании лампочки от элемента с ЭДС 1,5</w:t>
      </w:r>
      <w:proofErr w:type="gramStart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 тока в цепи равна 0,2 А. Найти работу сторонних сил в элементе за 1мин.</w:t>
      </w:r>
    </w:p>
    <w:p w:rsidR="003E6C44" w:rsidRPr="003E6C44" w:rsidRDefault="003E6C44" w:rsidP="003E6C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источнику с ЭДС 12В и внутренним сопротивлением 1 Ом подключен реостат</w:t>
      </w:r>
      <w:proofErr w:type="gramStart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D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опротивление которого 5 Ом. Най</w:t>
      </w:r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силу тока в цепи и напряжение на зажимах источника.</w:t>
      </w:r>
      <w:bookmarkStart w:id="0" w:name="_GoBack"/>
      <w:bookmarkEnd w:id="0"/>
    </w:p>
    <w:sectPr w:rsidR="003E6C44" w:rsidRPr="003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B36"/>
    <w:multiLevelType w:val="hybridMultilevel"/>
    <w:tmpl w:val="F6F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B"/>
    <w:rsid w:val="000E269E"/>
    <w:rsid w:val="00154F5B"/>
    <w:rsid w:val="003E6C44"/>
    <w:rsid w:val="006D34C5"/>
    <w:rsid w:val="008F2751"/>
    <w:rsid w:val="00964597"/>
    <w:rsid w:val="00C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6</cp:revision>
  <dcterms:created xsi:type="dcterms:W3CDTF">2024-02-02T06:17:00Z</dcterms:created>
  <dcterms:modified xsi:type="dcterms:W3CDTF">2024-02-12T07:45:00Z</dcterms:modified>
</cp:coreProperties>
</file>