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69" w:rsidRPr="00A93ACF" w:rsidRDefault="00E14769" w:rsidP="00E14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ACF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исциплина: Русский язык</w:t>
      </w:r>
    </w:p>
    <w:p w:rsidR="00E14769" w:rsidRPr="00A93ACF" w:rsidRDefault="00E14769" w:rsidP="00E14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1-ОР</w:t>
      </w:r>
      <w:r w:rsidRPr="00A93ACF">
        <w:rPr>
          <w:rFonts w:ascii="Times New Roman" w:hAnsi="Times New Roman" w:cs="Times New Roman"/>
          <w:b/>
          <w:sz w:val="24"/>
          <w:szCs w:val="24"/>
        </w:rPr>
        <w:t>-23</w:t>
      </w:r>
      <w:r w:rsidRPr="00A93ACF">
        <w:rPr>
          <w:rFonts w:ascii="Times New Roman" w:hAnsi="Times New Roman" w:cs="Times New Roman"/>
          <w:b/>
          <w:sz w:val="24"/>
          <w:szCs w:val="24"/>
        </w:rPr>
        <w:tab/>
      </w:r>
    </w:p>
    <w:p w:rsidR="00E14769" w:rsidRPr="00A93ACF" w:rsidRDefault="00E14769" w:rsidP="00E14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14</w:t>
      </w:r>
      <w:r w:rsidRPr="00A93ACF">
        <w:rPr>
          <w:rFonts w:ascii="Times New Roman" w:hAnsi="Times New Roman" w:cs="Times New Roman"/>
          <w:b/>
          <w:sz w:val="24"/>
          <w:szCs w:val="24"/>
        </w:rPr>
        <w:t>.02.24</w:t>
      </w:r>
    </w:p>
    <w:p w:rsidR="00E14769" w:rsidRDefault="00E14769" w:rsidP="00E14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ACF">
        <w:rPr>
          <w:rFonts w:ascii="Times New Roman" w:hAnsi="Times New Roman" w:cs="Times New Roman"/>
          <w:b/>
          <w:sz w:val="24"/>
          <w:szCs w:val="24"/>
        </w:rPr>
        <w:t>Задание: Внимательно прочитать материал</w:t>
      </w:r>
    </w:p>
    <w:p w:rsidR="00E14769" w:rsidRPr="00E14769" w:rsidRDefault="00E14769" w:rsidP="00E1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769">
        <w:rPr>
          <w:rFonts w:ascii="Times New Roman" w:eastAsia="Times New Roman" w:hAnsi="Times New Roman" w:cs="Times New Roman"/>
          <w:sz w:val="24"/>
          <w:szCs w:val="24"/>
        </w:rPr>
        <w:t xml:space="preserve">Не с различными частями речи пишется слитно, если слово не употребляется </w:t>
      </w:r>
      <w:proofErr w:type="gramStart"/>
      <w:r w:rsidRPr="00E14769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E14769">
        <w:rPr>
          <w:rFonts w:ascii="Times New Roman" w:eastAsia="Times New Roman" w:hAnsi="Times New Roman" w:cs="Times New Roman"/>
          <w:sz w:val="24"/>
          <w:szCs w:val="24"/>
        </w:rPr>
        <w:t xml:space="preserve"> не.</w:t>
      </w:r>
    </w:p>
    <w:p w:rsidR="00E14769" w:rsidRPr="00E14769" w:rsidRDefault="00E14769" w:rsidP="00E14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4769">
        <w:rPr>
          <w:rFonts w:ascii="Times New Roman" w:eastAsia="Times New Roman" w:hAnsi="Times New Roman" w:cs="Times New Roman"/>
          <w:b/>
          <w:bCs/>
          <w:sz w:val="36"/>
          <w:szCs w:val="36"/>
        </w:rPr>
        <w:t>Имя существительное</w:t>
      </w:r>
    </w:p>
    <w:p w:rsidR="00E14769" w:rsidRPr="00E14769" w:rsidRDefault="00E14769" w:rsidP="00E1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769">
        <w:rPr>
          <w:rFonts w:ascii="Times New Roman" w:eastAsia="Times New Roman" w:hAnsi="Times New Roman" w:cs="Times New Roman"/>
          <w:sz w:val="24"/>
          <w:szCs w:val="24"/>
        </w:rPr>
        <w:t>О слитном и раздельном написании не с именем существительным скажет данная таблица: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3"/>
        <w:gridCol w:w="6302"/>
      </w:tblGrid>
      <w:tr w:rsidR="00E14769" w:rsidRPr="00E14769" w:rsidTr="00E14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Слитно</w:t>
            </w: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Раздельно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не </w:t>
            </w:r>
            <w:proofErr w:type="spellStart"/>
            <w:proofErr w:type="gramStart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употребляется (ненависть, негодование и др.)</w:t>
            </w: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противопоставление с союзом а (не друг, а враг и др.)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подобрать синоним </w:t>
            </w:r>
            <w:proofErr w:type="gramStart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(недруг – враг и др.)</w:t>
            </w: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В вопросительном предложении при логическом подчеркивании отрицания (Вы сюда пришли просто так, не правда ли? и др.)</w:t>
            </w:r>
          </w:p>
        </w:tc>
      </w:tr>
    </w:tbl>
    <w:p w:rsidR="00E14769" w:rsidRPr="00E14769" w:rsidRDefault="00E14769" w:rsidP="00E14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4769">
        <w:rPr>
          <w:rFonts w:ascii="Times New Roman" w:eastAsia="Times New Roman" w:hAnsi="Times New Roman" w:cs="Times New Roman"/>
          <w:b/>
          <w:bCs/>
          <w:sz w:val="36"/>
          <w:szCs w:val="36"/>
        </w:rPr>
        <w:t>Имя прилагательное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9"/>
        <w:gridCol w:w="5016"/>
      </w:tblGrid>
      <w:tr w:rsidR="00E14769" w:rsidRPr="00E14769" w:rsidTr="00E14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Слитно</w:t>
            </w: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Раздельно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не </w:t>
            </w:r>
            <w:proofErr w:type="spellStart"/>
            <w:proofErr w:type="gramStart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употребляется (невзрачный и др.)</w:t>
            </w: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противопоставление с союзом а (не маленький, а большой; и др.)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подобрать синоним </w:t>
            </w:r>
            <w:proofErr w:type="gramStart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(небольшой – маленький; и др.)</w:t>
            </w: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С относительными и притяжательными прилагательными (часы не золотые, пиджак не мамин; и др.)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противопоставление с союзом но (он не большой, но статный; и др.)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краткими прилагательными, если в полной форме они пишутся </w:t>
            </w:r>
            <w:proofErr w:type="gramStart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раздельно (книга не интересна, а скучна; и др.)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краткими прилагательными, если в полной форме они пишутся </w:t>
            </w:r>
            <w:proofErr w:type="gramStart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слитно (Он невысок; и др.)</w:t>
            </w:r>
          </w:p>
        </w:tc>
        <w:tc>
          <w:tcPr>
            <w:tcW w:w="0" w:type="auto"/>
            <w:vMerge/>
            <w:vAlign w:val="center"/>
            <w:hideMark/>
          </w:tcPr>
          <w:p w:rsidR="00E14769" w:rsidRPr="00E14769" w:rsidRDefault="00E14769" w:rsidP="00E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769" w:rsidRPr="00E14769" w:rsidRDefault="00E14769" w:rsidP="00E14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4769">
        <w:rPr>
          <w:rFonts w:ascii="Times New Roman" w:eastAsia="Times New Roman" w:hAnsi="Times New Roman" w:cs="Times New Roman"/>
          <w:b/>
          <w:bCs/>
          <w:sz w:val="36"/>
          <w:szCs w:val="36"/>
        </w:rPr>
        <w:t>Имя числительное</w:t>
      </w:r>
    </w:p>
    <w:p w:rsidR="00E14769" w:rsidRPr="00E14769" w:rsidRDefault="00E14769" w:rsidP="00E1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769">
        <w:rPr>
          <w:rFonts w:ascii="Times New Roman" w:eastAsia="Times New Roman" w:hAnsi="Times New Roman" w:cs="Times New Roman"/>
          <w:sz w:val="24"/>
          <w:szCs w:val="24"/>
        </w:rPr>
        <w:t>Не с именами числительными всегда пишется раздельно (не пятеро, не второй и др.).</w:t>
      </w:r>
    </w:p>
    <w:p w:rsidR="00E14769" w:rsidRPr="00E14769" w:rsidRDefault="00E14769" w:rsidP="00E14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4769">
        <w:rPr>
          <w:rFonts w:ascii="Times New Roman" w:eastAsia="Times New Roman" w:hAnsi="Times New Roman" w:cs="Times New Roman"/>
          <w:b/>
          <w:bCs/>
          <w:sz w:val="36"/>
          <w:szCs w:val="36"/>
        </w:rPr>
        <w:t>Местоимение</w:t>
      </w:r>
    </w:p>
    <w:p w:rsidR="00E14769" w:rsidRPr="00E14769" w:rsidRDefault="00E14769" w:rsidP="00E1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769">
        <w:rPr>
          <w:rFonts w:ascii="Times New Roman" w:eastAsia="Times New Roman" w:hAnsi="Times New Roman" w:cs="Times New Roman"/>
          <w:sz w:val="24"/>
          <w:szCs w:val="24"/>
        </w:rPr>
        <w:t xml:space="preserve">Слитно не пишется с </w:t>
      </w:r>
      <w:proofErr w:type="gramStart"/>
      <w:r w:rsidRPr="00E14769">
        <w:rPr>
          <w:rFonts w:ascii="Times New Roman" w:eastAsia="Times New Roman" w:hAnsi="Times New Roman" w:cs="Times New Roman"/>
          <w:sz w:val="24"/>
          <w:szCs w:val="24"/>
        </w:rPr>
        <w:t>неопределенными</w:t>
      </w:r>
      <w:proofErr w:type="gramEnd"/>
      <w:r w:rsidRPr="00E14769">
        <w:rPr>
          <w:rFonts w:ascii="Times New Roman" w:eastAsia="Times New Roman" w:hAnsi="Times New Roman" w:cs="Times New Roman"/>
          <w:sz w:val="24"/>
          <w:szCs w:val="24"/>
        </w:rPr>
        <w:t xml:space="preserve"> и отрицательными местоимения без предлогов (некому, нечто, некто и др.). Раздельно не пишется с остальными разрядами местоимений (не на нашем месте; и др.).</w:t>
      </w:r>
    </w:p>
    <w:p w:rsidR="00E14769" w:rsidRPr="00E14769" w:rsidRDefault="00E14769" w:rsidP="00E14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4769">
        <w:rPr>
          <w:rFonts w:ascii="Times New Roman" w:eastAsia="Times New Roman" w:hAnsi="Times New Roman" w:cs="Times New Roman"/>
          <w:b/>
          <w:bCs/>
          <w:sz w:val="36"/>
          <w:szCs w:val="36"/>
        </w:rPr>
        <w:t>Глагол</w:t>
      </w:r>
    </w:p>
    <w:p w:rsidR="00E14769" w:rsidRPr="00E14769" w:rsidRDefault="00E14769" w:rsidP="00E1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7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пишется с глаголами слитно, если без не </w:t>
      </w:r>
      <w:proofErr w:type="spellStart"/>
      <w:proofErr w:type="gramStart"/>
      <w:r w:rsidRPr="00E1476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E14769">
        <w:rPr>
          <w:rFonts w:ascii="Times New Roman" w:eastAsia="Times New Roman" w:hAnsi="Times New Roman" w:cs="Times New Roman"/>
          <w:sz w:val="24"/>
          <w:szCs w:val="24"/>
        </w:rPr>
        <w:t xml:space="preserve"> употребляется (ненавидеть и др.), с остальными глаголами не пишется раздельно.</w:t>
      </w:r>
    </w:p>
    <w:p w:rsidR="00E14769" w:rsidRDefault="00E14769" w:rsidP="00E147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769" w:rsidRPr="00E14769" w:rsidRDefault="00E14769" w:rsidP="00E1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769">
        <w:rPr>
          <w:rFonts w:ascii="Times New Roman" w:eastAsia="Times New Roman" w:hAnsi="Times New Roman" w:cs="Times New Roman"/>
          <w:sz w:val="24"/>
          <w:szCs w:val="24"/>
        </w:rPr>
        <w:pict/>
      </w:r>
      <w:r w:rsidRPr="00E14769">
        <w:rPr>
          <w:rFonts w:ascii="Times New Roman" w:eastAsia="Times New Roman" w:hAnsi="Times New Roman" w:cs="Times New Roman"/>
          <w:sz w:val="24"/>
          <w:szCs w:val="24"/>
        </w:rPr>
        <w:t xml:space="preserve">Важно отличать не и приставку </w:t>
      </w:r>
      <w:proofErr w:type="spellStart"/>
      <w:r w:rsidRPr="00E14769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gramStart"/>
      <w:r w:rsidRPr="00E1476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1476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14769">
        <w:rPr>
          <w:rFonts w:ascii="Times New Roman" w:eastAsia="Times New Roman" w:hAnsi="Times New Roman" w:cs="Times New Roman"/>
          <w:sz w:val="24"/>
          <w:szCs w:val="24"/>
        </w:rPr>
        <w:t>, которая пишется с глаголом слитно.</w:t>
      </w:r>
    </w:p>
    <w:p w:rsidR="00E14769" w:rsidRPr="00E14769" w:rsidRDefault="00E14769" w:rsidP="00E14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4769">
        <w:rPr>
          <w:rFonts w:ascii="Times New Roman" w:eastAsia="Times New Roman" w:hAnsi="Times New Roman" w:cs="Times New Roman"/>
          <w:b/>
          <w:bCs/>
          <w:sz w:val="36"/>
          <w:szCs w:val="36"/>
        </w:rPr>
        <w:t>Причастие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0"/>
        <w:gridCol w:w="4755"/>
      </w:tblGrid>
      <w:tr w:rsidR="00E14769" w:rsidRPr="00E14769" w:rsidTr="00E14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Слитно</w:t>
            </w: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Раздельно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причастия не имеют зависимых слов (нераспустившийся цветок и др.)</w:t>
            </w: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причастия имеют зависимые слова (не заросшая травой дорога; и др.)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4769" w:rsidRPr="00E14769" w:rsidRDefault="00E14769" w:rsidP="00E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причастия (домашнее задание не сделано; и др.)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4769" w:rsidRPr="00E14769" w:rsidRDefault="00E14769" w:rsidP="00E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противопоставление (не законченная, а лишь начатая деятельность; и др.)</w:t>
            </w:r>
          </w:p>
        </w:tc>
      </w:tr>
    </w:tbl>
    <w:p w:rsidR="00E14769" w:rsidRPr="00E14769" w:rsidRDefault="00E14769" w:rsidP="00E14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4769">
        <w:rPr>
          <w:rFonts w:ascii="Times New Roman" w:eastAsia="Times New Roman" w:hAnsi="Times New Roman" w:cs="Times New Roman"/>
          <w:b/>
          <w:bCs/>
          <w:sz w:val="36"/>
          <w:szCs w:val="36"/>
        </w:rPr>
        <w:t>Деепричастие</w:t>
      </w:r>
    </w:p>
    <w:p w:rsidR="00E14769" w:rsidRPr="00E14769" w:rsidRDefault="00E14769" w:rsidP="00E1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769">
        <w:rPr>
          <w:rFonts w:ascii="Times New Roman" w:eastAsia="Times New Roman" w:hAnsi="Times New Roman" w:cs="Times New Roman"/>
          <w:sz w:val="24"/>
          <w:szCs w:val="24"/>
        </w:rPr>
        <w:t xml:space="preserve">Слитно не пишется, если деепричастие без не </w:t>
      </w:r>
      <w:proofErr w:type="spellStart"/>
      <w:proofErr w:type="gramStart"/>
      <w:r w:rsidRPr="00E1476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E14769">
        <w:rPr>
          <w:rFonts w:ascii="Times New Roman" w:eastAsia="Times New Roman" w:hAnsi="Times New Roman" w:cs="Times New Roman"/>
          <w:sz w:val="24"/>
          <w:szCs w:val="24"/>
        </w:rPr>
        <w:t xml:space="preserve"> употребляется (ненавидев и др.), с остальными деепричастиями не пишется раздельно.</w:t>
      </w:r>
    </w:p>
    <w:p w:rsidR="00E14769" w:rsidRPr="00E14769" w:rsidRDefault="00E14769" w:rsidP="00E14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4769">
        <w:rPr>
          <w:rFonts w:ascii="Times New Roman" w:eastAsia="Times New Roman" w:hAnsi="Times New Roman" w:cs="Times New Roman"/>
          <w:b/>
          <w:bCs/>
          <w:sz w:val="36"/>
          <w:szCs w:val="36"/>
        </w:rPr>
        <w:t>Наречие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6"/>
        <w:gridCol w:w="5569"/>
      </w:tblGrid>
      <w:tr w:rsidR="00E14769" w:rsidRPr="00E14769" w:rsidTr="00E14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Слитно</w:t>
            </w: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Раздельно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не </w:t>
            </w:r>
            <w:proofErr w:type="spellStart"/>
            <w:proofErr w:type="gramStart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употребляется (небрежно и др.)</w:t>
            </w: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Наречия на </w:t>
            </w:r>
            <w:proofErr w:type="gramStart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, -е, если есть противопоставление (не смешно, а обидно; и др.)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Наречия на </w:t>
            </w:r>
            <w:proofErr w:type="gramStart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, -е, если можно подобрать синоним без не (неумно – глупо; и др.)</w:t>
            </w: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Наречия на </w:t>
            </w:r>
            <w:proofErr w:type="gramStart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, -е, если есть пояснительные слова вовсе не, далеко не, отнюдь не, ничуть не (ничуть не весело; и др.)</w:t>
            </w:r>
          </w:p>
        </w:tc>
      </w:tr>
      <w:tr w:rsidR="00E14769" w:rsidRPr="00E14769" w:rsidTr="00E14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4769" w:rsidRPr="00E14769" w:rsidRDefault="00E14769" w:rsidP="00E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4769" w:rsidRPr="00E14769" w:rsidRDefault="00E14769" w:rsidP="00E1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69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пишется через дефис (не по-русски; и др.)</w:t>
            </w:r>
          </w:p>
        </w:tc>
      </w:tr>
    </w:tbl>
    <w:p w:rsidR="00E14769" w:rsidRPr="00A93ACF" w:rsidRDefault="00E14769" w:rsidP="00E147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4769" w:rsidRPr="00A9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769"/>
    <w:rsid w:val="00C9680D"/>
    <w:rsid w:val="00E1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7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1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4769"/>
    <w:rPr>
      <w:b/>
      <w:bCs/>
    </w:rPr>
  </w:style>
  <w:style w:type="character" w:styleId="a5">
    <w:name w:val="Hyperlink"/>
    <w:basedOn w:val="a0"/>
    <w:uiPriority w:val="99"/>
    <w:semiHidden/>
    <w:unhideWhenUsed/>
    <w:rsid w:val="00E14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2024-02-13T13:29:00Z</dcterms:created>
  <dcterms:modified xsi:type="dcterms:W3CDTF">2024-02-13T13:43:00Z</dcterms:modified>
</cp:coreProperties>
</file>