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95" w:rsidRDefault="00063D95" w:rsidP="00063D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063D95">
        <w:rPr>
          <w:rStyle w:val="a4"/>
          <w:color w:val="000000"/>
        </w:rPr>
        <w:t>Тема</w:t>
      </w:r>
      <w:r w:rsidRPr="00063D95">
        <w:rPr>
          <w:color w:val="000000"/>
        </w:rPr>
        <w:t>: </w:t>
      </w:r>
      <w:r w:rsidRPr="00063D95">
        <w:rPr>
          <w:rStyle w:val="a4"/>
          <w:color w:val="000000"/>
        </w:rPr>
        <w:t>Лабор</w:t>
      </w:r>
      <w:r>
        <w:rPr>
          <w:rStyle w:val="a4"/>
          <w:color w:val="000000"/>
        </w:rPr>
        <w:t>аторно – практическая работа № 1</w:t>
      </w:r>
      <w:r w:rsidRPr="00063D95">
        <w:rPr>
          <w:rStyle w:val="a4"/>
          <w:color w:val="000000"/>
        </w:rPr>
        <w:t>. </w:t>
      </w:r>
    </w:p>
    <w:p w:rsidR="00063D95" w:rsidRPr="00063D95" w:rsidRDefault="00063D95" w:rsidP="00063D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3D95">
        <w:rPr>
          <w:color w:val="000000"/>
        </w:rPr>
        <w:t>Изучение образцов лечебно-профилактических сре</w:t>
      </w:r>
      <w:proofErr w:type="gramStart"/>
      <w:r w:rsidRPr="00063D95">
        <w:rPr>
          <w:color w:val="000000"/>
        </w:rPr>
        <w:t>дств дл</w:t>
      </w:r>
      <w:proofErr w:type="gramEnd"/>
      <w:r w:rsidRPr="00063D95">
        <w:rPr>
          <w:color w:val="000000"/>
        </w:rPr>
        <w:t>я ухода за волосами. Определение состояния волос и кожи головы. Подбор лечебно-профилактических сре</w:t>
      </w:r>
      <w:proofErr w:type="gramStart"/>
      <w:r w:rsidRPr="00063D95">
        <w:rPr>
          <w:color w:val="000000"/>
        </w:rPr>
        <w:t>дств пр</w:t>
      </w:r>
      <w:proofErr w:type="gramEnd"/>
      <w:r w:rsidRPr="00063D95">
        <w:rPr>
          <w:color w:val="000000"/>
        </w:rPr>
        <w:t>и наличии выпадения волос, перхоти, поврежденных волос (по результатам диагностики).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выполнения:</w:t>
      </w:r>
    </w:p>
    <w:p w:rsidR="00063D95" w:rsidRPr="00063D95" w:rsidRDefault="00063D95" w:rsidP="00063D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предложенные образцы лечебно-профилактических средств по уходу за волосами и кожей головы.</w:t>
      </w:r>
    </w:p>
    <w:p w:rsidR="00063D95" w:rsidRPr="00063D95" w:rsidRDefault="00063D95" w:rsidP="00063D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визуально диагностику волос и кожи головы на наличие выпадения волос, перхоти, степени повреждения.</w:t>
      </w:r>
    </w:p>
    <w:p w:rsidR="00063D95" w:rsidRPr="00063D95" w:rsidRDefault="00063D95" w:rsidP="00063D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Подобрать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профилактическое средство по уходу за волосами и кожей головы после проведения диагностики.</w:t>
      </w:r>
    </w:p>
    <w:p w:rsidR="00063D95" w:rsidRPr="00063D95" w:rsidRDefault="00063D95" w:rsidP="00063D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«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профилактические средства, их свойства, состав и применение» </w:t>
      </w:r>
    </w:p>
    <w:p w:rsidR="00063D95" w:rsidRPr="00063D95" w:rsidRDefault="00063D95" w:rsidP="00063D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 о проделанной лабораторно-практической работе.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D95" w:rsidRPr="00063D95" w:rsidRDefault="00063D95" w:rsidP="00063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Лечебно-профилактические средства для ухода за волосами»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в результате недостаточной секреции сальных желез или из-за плохого ухода становятся сухими, поврежденными и ломкими.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проблемными волосами заключается в правильном подборе лечебно-профилактических средств и в возмещении волосам недостающих компонентов.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назначение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лечебно-профилактических сре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волос является: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волосам утраченный блеск;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облегчать расчесывание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тонкие, ослабленные волосы, повышать их упругость;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снимать статическое электричество с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волосы более послушными во время укладки.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Лечебно-профилактические средства представляют собой препараты для интенсивного ухода за волосами с целью их укрепления, выпрямления, восстановления структуры, против перхоти, комплексные средства. Разновидности этих средств — кремы, лосьоны, масла, маски.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волосами состоит из 2 этапов: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кожей волосистой части головы;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непосредственно за волосами.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все лечебно-профилактические средства де6лятся на 2 группы: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средства для кожи волосистой части головы;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средства для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Профессиональные средства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отличаются тем, что их разработка ведется исключительно в лабораториях, вся косметика для волос попадает к покупателям (потребителям) только после тщательной проверки.</w:t>
      </w:r>
    </w:p>
    <w:p w:rsidR="00063D95" w:rsidRPr="00063D95" w:rsidRDefault="00063D95" w:rsidP="00063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концентрация полезных компонентов повышает эффективность лечебно-профилактических средств.</w:t>
      </w:r>
    </w:p>
    <w:p w:rsidR="00063D95" w:rsidRPr="00063D95" w:rsidRDefault="00063D95" w:rsidP="00063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уход в одном средстве.</w:t>
      </w:r>
    </w:p>
    <w:p w:rsidR="00063D95" w:rsidRPr="00063D95" w:rsidRDefault="00063D95" w:rsidP="00063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входят натуральные ингредиенты: средства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гипоаллергенны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подходят для частого или ежедневного использования.</w:t>
      </w:r>
    </w:p>
    <w:p w:rsidR="00063D95" w:rsidRPr="00063D95" w:rsidRDefault="00063D95" w:rsidP="00063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сре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разных типов волос.</w:t>
      </w:r>
    </w:p>
    <w:p w:rsidR="00063D95" w:rsidRPr="00063D95" w:rsidRDefault="00063D95" w:rsidP="00063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требованиям к современной косметике: маленький расход, большие упаковки.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головы функционирует, так же как и кожа всего тела. Каждая клетка проходит естественный цикл от зарождения в ниж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нем слое эпидермиса до отмирания и перемещения к его верхнему слою. Достигнув поверхности, ороговевшие клетки постепенно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шелушиваются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трения и смываются во время мытья.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цикл длится примерно один месяц. В норме кожа волосистой части головы и каждый волос в отдельности покрыты защитной липидной пленкой, придающей волосам водоотталкивающие свой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устойчивость к механическим повреждениям. Поэтому, состоя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волос напрямую зависит от состояния кожи головы.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волос, облысение (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алопеция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появление перхоти — все это признаки нездоровой кожи волосистой части головы.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лечения и профилактики этих заболеваний существует немало специальных средств и препаратов, улучшающих состояние кожи головы и обеспечивающих продуктивный рост здоровых волос. Но начи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нать лечение следует с искоренения причины возникновения про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и нерациональное употребление сре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укладки (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стайлинга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также может привести к нежелательным изменениям в водно-липидной мантии кожи головы и является провоцирующим мо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ментом при развитии перхоти. Средства для укладки и фиксации прически (гели, муссы, лаки, воски) образуют на волосах и коже головы непроницаемую пленку.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воздействие оказывают краски,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блондирующие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химическая завивка. Про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филактической же мерой является правильный уход за волосами. Правила ухода за волосами сходны с правилами ухода за ко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 — это система, включающая несколько поочередных этапов: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очищение, питание, увлажнение и защита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профилактические средства для мытья - это препараты от перхоти, со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вмещающие в себе лечебные и гигиенические функции. Отличие от косметических шампуней состоит в том, что лечебные шампу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дополнительно содержат активный ингредиент для снижения уровня перхоти. Действие большинства шампуней от перхоти основа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на антибактериальных 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фунгицидных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свойствах, входящих в их состав компонентов, которые уничтожают вызывающий перхоть грибок. Кроме того, лечебные шампуни регулируют функции саль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желез, снимают раздражение и зуд и, обладая эффектом «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способствуют удалению мертвых чешуек кожи.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того или иного средства следует иметь в виду, что препараты от перхоти, в особенности фармацевтические,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бираются с учетом типа перхоти.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ингредиентами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лечебно-профилактических средств от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перхоти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кетоконазол</w:t>
      </w:r>
      <w:proofErr w:type="spellEnd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активный противогрибковый компонент, кото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уничтожает грибок, вызывающий перхоть, надолго защищает кожу головы и волосы от ее повторного появления;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пиритионат</w:t>
      </w:r>
      <w:proofErr w:type="spellEnd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цинка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всостав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шампуней, предназначен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борьбы с перхотью и себорейным дерматитом; активно устраняет перхоть, нормализует деятельность сальных желез кожи, предотвращает выпадение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пироктоноламин</w:t>
      </w:r>
      <w:proofErr w:type="spellEnd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противовоспалительное действие, снимает раздражение и зуд; в сочетании с маслом лимона 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липогидроксикислотой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вяжущее действие и обладает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кератолитическими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гексамидиндиизотионат</w:t>
      </w:r>
      <w:proofErr w:type="spellEnd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противогрибковым действием;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салициловая кислота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удалению чешуек перхоти;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дисульфид селена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противогрибковое действие при на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личии сухой перхоти;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октопирокс</w:t>
      </w:r>
      <w:proofErr w:type="spellEnd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активная добавка, предназначенная для борьбы с грибковыми заболеваниями, в том числе штаммами, вызываю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перхоть. Надолго оставаясь на волосах, он препятствует ее повторному появлению;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каменноугольная смола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сдерживает образование перхоти;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экстракты лопуха и шалфея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 функции сальных желез;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комплекс эфирных масел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розмарина, кипариса,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каяпутового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рева, чайного дерева обладает противогрибковым и бактерицид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действием, особенно необходимым для ломких и хрупких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экстракт мирта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борьбы с жирной перхотью и сильным зудом.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ряд косметических продуктов, также относящихся к группе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смываемых средств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уходу за волосами.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воски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(оливковое,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жожоба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монойи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улучшают струк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 волос, упорядочивая расположение чешуек, защищают от неблагоприятных климатических воздействий и придают волосам блеск.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Бриллиантины,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которых используют мине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ральные масла. После применения этих средств волосы выглядят склеенными, а покрывающая их пленка собирает грязь и пыль. Более современные варианты бриллиантинов содержат ланолин, сили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коновые производные, которые улучшают свойства данной груп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косметических средств.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(«масляные ванны») существуют в виде жир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водора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створимых форм и требуют более длительного времени воздей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 Жирорастворимые масла наносят до мытья, водораствори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мые — до и после мытья головы. Недостаток данной процедуры — утяжеление волос за счет неполной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смываемости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масла. Некото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косметические средства для волос, например солнцезащит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масла, названные лечебными в коммерческих целях, изготов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не на основе масел, а, по сути, являются лосьонами на основе полимеров и поверхностно-активных катионных соединений.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Кремы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облегчают расчесывание и годятся для всех типов волос. Их наносят после мытья головы и смывают через некоторое время. Они представляют собой более или менее жидкие эмульсии и спо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собствуют легкому расчесыванию, приданию волосам блеска, мяг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 и шелковистости.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Бальзамы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лечебным действием и теплые масляные обертыва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— эффективные средства для восстановления волос после химической завивки или пребывания под солнцем.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Несмываемые средства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 за волосами после мытья пред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ставлены лосьонами, муссами, кондиционирующими кремами и косметическими сыворотками для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Лосьоны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специфические средства для ухода за волосами по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 мытья (лосьоны для расчесывания и лосьоны для укладки во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лос);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средства создают на мокрых волосах пленку, а когда волосы высыхают, они поддерживают форму прически. Лосьоны могут быть прозрачными и полупрозрачными; по консистенции они легкие и нежирные, подходят для любых типов волос. Лосьоны этого типа придают волосам блеск, объем и снимают статическое электричество. Они могут выпускаться в банках или аэрозольной упаковке, а также в пульверизаторах без пропилена.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Лосьон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косметическое средство для ухода за кожей, волосами или ногтями с гигиенической или лечебно-профилактической целью.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Изготавливается на основе водного или водно-спиртового раствора с добавлением активно действующих (экстракты растений, витамины, кислоты) и вспомогательных компонентов (эфирные масла для отдушки, красители, консерванты).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Лосьоны бывают двух разновидностей: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однофазного типа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водно-спиртовые прозрачные системы и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двухфазного типа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содержат масляную фазу и водную.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Концентрация спирта в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спиртовой фазе составляет около 35% и не должна превышать 45% во избежание иссушающего действия спирта на волосы. В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спиртовых лосьонах применяют обычно этиловый спирт, редко изопропиловый. Наличие спирта обеспечивает антибактериальный эффект и тонизирующее действие, способствует уменьшению выделения кожного сала и быстрому высыханию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применением флакон с лосьоном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двухфазного типа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хорошо встряхнуть, чтобы получить смесь двух фаз, которая должна оставаться стабильной на протяжении процедуры нанесения раствора.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вида лосьона можно наносить как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сухие, так и на влажные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волосы. Лосьоны втирают в кожу головы, массируя ее, чтобы активизировать поверхностное кровообращение и облегчить проникновение полезных добавок, затем волосы вытирают полотенцем, лосьоны при этом не смывают.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Лосьоны для волос обладают различными свойствами и делятся на 3 основные категории: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лечебные средства для активизации роста волос и против выпадения,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профилактические – для укрепления и улучшения внешнего состояния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декоративные (косметические), которые помогут придать волосам желаемую текстуру и облегчат процесс укладки.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Лосьоны для волос могут быть разной консистенции: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жидкие и густые, в виде тоника или спрея.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справиться с задачей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роста волос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выбирать лечебные лосьоны с активными компонентами и микроэлементами в составе, которые улучшают кровообращение и укрепляют фолликулы. Лосьоны для роста волос насыщают фолликулы витаминами, полезными элементами, кислородом и влагой, побуждая клетки к активному делению. Таким образом, средство провоцирует рост прядей благодаря дополнительному питанию.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Лосьоны для укрепления волос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к категории профилактических. Они нужны для придания здорового вида. Фактически средство с таким эффектом предотвращает проблему выпадения, придаёт волосам блеск и эластичность.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Кондиционирующие кремы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 после мытья головы, чтобы облегчить расчесывание волос, придать им блеск и мягкость. Они также могут применяться для поддержания формы и фиксации прически.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Косметические сыворотки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специальные средства, предназначенные для улучшения вида волос с поврежденными и (или) рас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щепленными кончиками. Эти сыворотки изготовлены, как прави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на основе гидрофобных соединений, которые позволяют за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щитить и разгладить кончики волос, сделать волосы шелковисты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ощупь и одновременно придать им блеск и мягкость.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заметить, что средства для ухода за волосами после мытья предназначены не только для сухих волос. Существует мно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жество формул для нормальных и жирных волос, которым такие средства нужны для облегчения расчесывания.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Резкое замедление роста волос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вызывается многочисленными факторами: недостатком витаминов, плохим питанием корней, сбоями в работе эндокринной системы, расстройствами пищеварения. Эмоциональное перенапряжение, частые интенсивные физические нагрузки – тоже распространенная причина. Проблемы вызывают и заболевания кожи головы, грибки,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микозы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осполнить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нехватку витаминов помогают препараты местного применения и витаминно-минеральные комплексы для приема внутрь. 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Особый акцент сделать на средства, содержащие витамины A, B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B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7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жирные кислоты.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Аэвит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Витамины в капсулах. Отлично подходят для приготовления масок на масляной основе. Достаточно добавить в привычную маску для волос содержимое двух капсул. Выполнять процедуры профилактически – раз в неделю, при обострении проблемы – с промежутками в 3 дня.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Репевит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Помимо сложного комплекса витаминов, содержит эфиры и травяные экстракты. Самые важные компоненты – репейное и касторовое масла, красный перец, масло чайного дерева. Добавлять к средству другие ингредиенты не нужно. Наносить сразу на кожу головы, осторожно и тщательно втирая. Эффект – укрепление корней, ускорение роста, появление здорового блеска волос, повышение прочности и эластичности.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Витамины A, B, E в капсулах. Составы, подходящие для смешивания с репейным и касторовым маслами. Каждый названный витамин применяется одинаково: смешать с маслом, втереть в корни.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Никотиновая кислота в ампулах. Первоочередное назначение ампульного витамина B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ставить уколы для повышения работоспособности и иммунитета. Но выполнение масок тоже возможно.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Никотинку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втирать в кожу ежедневно на протяжении недели-двух.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Биотин (витамин B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таблетированной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Принимать внутрь курсами по 2–4 недели. Положительные эффекты помимо ускорения роста волос: укрепление ногтей, разглаживание кожи, улучшение пищеварения. Есть готовые маски с витамином B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предназначенные конкретно для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Пантенол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(витамин B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Предлагается в нескольких формах: в капсулах, в виде геля и спрея. В любой форме наносится на кожу головы. Допустимо наносить состав на волосы по всей длине. Эффекты: ускоряется рост, уменьшается объем выпадения, появляется естественный блеск.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Нутривал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Содержит полный B-комплекс.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полезные шампуни, ускоряющие рост волос и рекомендованные в профилактических и лечебных целях: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Основой компонент состава – эфир чайного дерева. Снабжает луковицы питательными компонентами. Ментол, тоже содержащийся в шампуне, бережно стимулирует кожу, усиливает ее кровоснабжение.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Лечебный компле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вкл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шампуни и сыворотки, предназначенные для укрепления корней волос,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Шампунь с богатым составом – содержит витамины и минералы, обеспечивающие нормальный рост волос и снижающие скорость выпадения. Курс применения – 2 недели. Мыть волосы ежедневно или раз в 2 дня.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Средство, обогащенное хинином. Останавливает патологическое выпадение волос, укрепляет корни.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Лечебно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профилактические средства, их свойства, состав и применение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Укрепляющий лосьон от выпадения волос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A418E7" wp14:editId="7A5C3812">
            <wp:extent cx="1003070" cy="1455089"/>
            <wp:effectExtent l="0" t="0" r="6985" b="0"/>
            <wp:docPr id="8" name="Рисунок 8" descr="https://pdnr.ru/studopedianet/baza20/240890134782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studopedianet/baza20/2408901347828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49" cy="14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укрепляющий лосьон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Echosline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качественного и всестороннего укрепления слабых, истощенных и тонких волос. Средство ECHOSLINE Т3, выпускаемое в бутылках, активно борется с выпадением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укрепляющего лосьона входят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экстракты розмарина и крапивы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он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улучшает обменные процессы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коже головы,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активизирует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кровообращение, оказывая 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прекрасное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тонизирующее действие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кожу головы. Препарат содержит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питательные соевые протеины, освежающий ментол и касторовое масло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усиленно смягчает волосы, исключает их сечение и активно способствует их росту. Уникальный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экстракт </w:t>
      </w:r>
      <w:proofErr w:type="spellStart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кораллиныцелебной</w:t>
      </w:r>
      <w:proofErr w:type="spellEnd"/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морскими минералами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приводит пряди в норму, делает их сильными 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очищает кожу головы, укрепляет и увлажняет ваши волосы, усиленно питает корни, насыщает их кислородом.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помыть волосы шампунем, слегка высушить волосы с помощью полотенца (промокнуть). Затем нанести и втереть средство в кожу, массажируя ее. По завершении процедуры смывать лосьон не нужно.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Лосьон интенсивного </w:t>
      </w: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трихологического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воздействия (от выпадения волос)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Если процесс выпадения волос существенно активизировался, то можно воспользоваться лосьоном интенсивного действия от специалистов компании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Farmavita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6F33C5" wp14:editId="4E21C104">
            <wp:extent cx="520302" cy="1470991"/>
            <wp:effectExtent l="0" t="0" r="0" b="0"/>
            <wp:docPr id="7" name="Рисунок 7" descr="https://pdnr.ru/studopedianet/baza20/2408901347828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nr.ru/studopedianet/baza20/2408901347828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47" cy="147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F695FC" wp14:editId="31E4D517">
            <wp:extent cx="532844" cy="1375575"/>
            <wp:effectExtent l="0" t="0" r="635" b="0"/>
            <wp:docPr id="6" name="Рисунок 6" descr="https://pdnr.ru/studopedianet/baza20/2408901347828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dnr.ru/studopedianet/baza20/2408901347828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5" cy="13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регулярном нанесении этого средства на чистые волосы заметно улучшается их рост и предупреждается выпадение, ослабленные луковицы возвращаются к жизни. Нормализуется выделение кожного жира, избыток которого может стать причиной появления перхоти.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средства входят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натуральные компоненты из растений Средиземноморья,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оказывают на волосы и кожу головы тонизирующее, укрепляющее, стимулирующее, питательное, антисептическое, восстанавливающее и успокаивающее воздействие.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волос: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всех типов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18+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женский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применения: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волосы шампунем. Массируя кожу головы, нанести содержимое ампулы на корни волос. Оставить для воздействия на несколько минут и можно приступить к укладке, не ополаскивая волосы. Использовать 2-3 раза в неделю. Когда состояние волос и кожи головы улучшится, целесообразно однократное еженедельное применение для поддержания.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Состав: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мирра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эффективный антисептик и отвлекающее средство,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имбирь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как тонизирующий 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укрепляющийкомпонент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Эфирное масло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лавра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оптимальные условия для сохранения тонуса волосяных фолликулов,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экстракт корицы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Cinnamon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будучи вяжущим средством, эффективно очищает кожу головы.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Масло ферулы камеденосной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Galbanum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обладает успокаивающими и укрепляющими свойствами.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Куркума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придает волосам форму и блеск.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Масло семян гвоздики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удаляет избытки кожного сала, восстанавливая и нормализуя баланс кожи головы. Эфирное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масло дикой лесной сосны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натуральные кристаллы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ментола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достаточное питание для волос в период их восстановления и роста.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D87EB7" wp14:editId="6C821B3A">
            <wp:extent cx="535062" cy="1430901"/>
            <wp:effectExtent l="0" t="0" r="0" b="0"/>
            <wp:docPr id="5" name="Рисунок 5" descr="https://pdnr.ru/studopedianet/baza20/2408901347828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dnr.ru/studopedianet/baza20/2408901347828.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14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Паста </w:t>
      </w: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лечебно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профилактическая против перхоти 2%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аптечная,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дерматокосметика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питание, увлажнение.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имеет значения.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волос: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типы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паста является эффективным лечебно-профилактическим средством от избыточного выделения кожного сала, появления перхоти и неприятного зуда, выпадения волос. Продукт 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способствует оздоровлению клеток кожи волосистой части головы, улучшает жизнедеятельность волосяных луковиц, дарит волосам здоровый вид.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Паста не оставляет на волосах и коже неприятную сальность. Она легко смывается, имеет деликатный запах и нежную консистенцию.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применения: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вымыть теплой водой с шампунем, после чего достаточное количество пасты втереть круговыми движениями кончиков пальцев в кожу волосистой части головы возле корней волос. После втирания выдержать 10-15 минут и смыть теплой проточной водой.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Состав: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цетиловый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стеариловый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спирт, натрий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цетеарет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сульфат, глицерин, калий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цетеарет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фосфат, дисульфид селена, отдушка, коричный спирт, ДМДМ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гидантоин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лимонная кислота.</w:t>
      </w:r>
      <w:proofErr w:type="gramEnd"/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798E38" wp14:editId="5151A4AD">
            <wp:extent cx="477710" cy="1137037"/>
            <wp:effectExtent l="0" t="0" r="0" b="6350"/>
            <wp:docPr id="4" name="Рисунок 4" descr="https://pdnr.ru/studopedianet/baza20/2408901347828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dnr.ru/studopedianet/baza20/2408901347828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8" cy="11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Эсвицин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лосьон-тоник против облысения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косметическое для ухода за волосами и кожей головы - водный раствор, без запаха, содержащий особо важные микроэлементы.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</w:t>
      </w:r>
      <w:proofErr w:type="gram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спользуют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ослабленных, жирных и тонких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 стимулируют фолликулы волос, что вызывает активный рост волос и радикально предупреждают облысение. Перхоть исчезает на 2-3 день после применения.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страдающие облысением, восстанавливают волосы полностью.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 важнейшим микроэлементом Se+2 селеном двухвалентным делает волосы роскошными, преображая их в шелковисто-мягкие, гибкие, струящиеся пряди.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волосы становятся более густые, плотные на ощупь крепкие и прекращается выпадение волос, исчезает перхоть.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Применение: 1-2 недели.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янтарная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кислота, медь, цинк, марганец, кобальт, хром, селен двух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валентный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гормонов.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proofErr w:type="gram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жедневно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через день смачивать кожу волосяного покрова на голове от корней до кончиков и не смывать. В процессе достижения результата мыть голову 1-2 раза в неделю шампунем. Эффективность шампуня увеличивается при добавлении в него 25-50% «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Эсвицина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косметическое средство можно применять без перерыва неограниченное время.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 </w:t>
      </w: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OtiumUnique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ESTEL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AD2A72" wp14:editId="2642512D">
            <wp:extent cx="488902" cy="1367624"/>
            <wp:effectExtent l="0" t="0" r="0" b="4445"/>
            <wp:docPr id="3" name="Рисунок 3" descr="https://pdnr.ru/studopedianet/baza20/2408901347828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dnr.ru/studopedianet/baza20/2408901347828.files/image0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8" cy="13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Лечебно-профилактическое средство относится к серии профессиональных </w:t>
      </w:r>
      <w:r w:rsidRPr="0006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шампуней.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Оно предназначено для активного увлажнения, поддержания липидного баланса эпидермиса и оказывает антистатическое 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отшелушивающее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(эффект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Шампунь деликатно борется с перхотью различных видов и предупреждает возникновение рецидивов. Снимает раздражение и зуд с кожи головы, нормализует липидный баланс эпидермиса.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густая. При первом применении пенится мало. Цвет – прозрачно-голубой. Аромат приятный, цитрусово-персиковый, выраженный.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Расходуется экономно, емкости объёмом 250 мл хватает на 2-3 месяца.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отсутствуют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парабены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сульфаты. В малых количествах содержатся консерванты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метилизотиазолинон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сорбитол.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пантенол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глицин;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(алифатический спирт, оказывающий 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увлажняющее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антиоксидантное действия);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аллантоин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(успокаивает раздражения, активирует процессы регенерации клеток, производит кондиционирующий эффект);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цинк (оказывает противогрибковое воздействие);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пироктоноламин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(предупреждает распространение грибка, устраняет воспаления).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нанесите на влажные волосы, массируйте в течени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минуты, смойте чистой водой. Подождите 1 минуту дополнительно перед смыванием, если перхоти очень много.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противопоказания: детский возраст до 18 лет, бронхиальная астма и гиперчувствительность к составляющим.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Шампунь подходит для ежедневного использования.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Лечебныйшампуньпротиввыпаденияидляроставолос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Enercos</w:t>
      </w:r>
      <w:proofErr w:type="spell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Professional Bio-Seal Hair Growth &amp; Anti Hair Loss Shampoo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816E52" wp14:editId="607235E0">
            <wp:extent cx="1105852" cy="1144988"/>
            <wp:effectExtent l="0" t="0" r="0" b="0"/>
            <wp:docPr id="2" name="Рисунок 2" descr="https://pdnr.ru/studopedianet/baza20/240890134782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dnr.ru/studopedianet/baza20/2408901347828.files/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39" cy="11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18+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применения: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универсальный.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аптечная, профессиональная.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роста волос, от выпадения волос, очищение.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женщин.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волос: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типы волос.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Уходовый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на основе инновационной формулы против выпадения волос. Лечебный шампунь обогащен маточным молочком и растительной плацентой, которые укрепляют волосяные фолликулы, насыщают луковицы питательными веществами и предупреждают появление ранней седины. Благодаря протеинам, витаминам и минералам улучшается структура волос, </w:t>
      </w:r>
      <w:proofErr w:type="gram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здоровый блеск и устраняются</w:t>
      </w:r>
      <w:proofErr w:type="gram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дефекты в поврежденной кутикуле.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активирует фазу активного роста волос;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препятствует облысению;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нормализует работу сальных желез;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служит профилактикой появление секущихся кончиков;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защищает от воздействия ультрафиолетовых лучей;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 содержит спирта, искусственных красителей и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нанести достаточное количество шампуня на влажные волосы. Массажными движениями пальцев вспенить, затем смыть водой. При необходимости повторить. Использовать 2 раза в неделю вместе с ампулами из этой же серии для лучшего результата.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  <w:proofErr w:type="gramStart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Сульфат натрия, Пропилен Гликоль, Поликутерний-7,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СеренааСеррулата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ГлицерилКакаоте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Экстракт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УртикаДиоика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Экстракт Календула,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Пантенол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(Витамин РР),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Ниацинамид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(Минеральный комплекс, Хлорид кальция, Хлорид цинка, Хлорид магния, Марганец Хлорид),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Цитрическая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Метихлоруазотиазолинон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Метилизотиазолинон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</w:t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Восстанавливающая 2-минутная маска для реконструкции поверхности поврежденных ослабленных вол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</w:p>
    <w:p w:rsid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16EED4" wp14:editId="2AD4FBD5">
            <wp:extent cx="763325" cy="1349782"/>
            <wp:effectExtent l="0" t="0" r="0" b="3175"/>
            <wp:docPr id="1" name="Рисунок 1" descr="https://pdnr.ru/studopedianet/baza20/240890134782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dnr.ru/studopedianet/baza20/2408901347828.files/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5" cy="13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18+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применения: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универсальный.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аптечная,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дерматокосметика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восстановление, питание, смягчение, увлажнение, укрепление.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женщин.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волос: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ломкие, окрашенные, поврежденные, сухие.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Волосы, которые были повреждены термическими, механическими и химическими воздействиями, нуждаются в глубоком восстановлении, обеспечить которое поможет инновационная 2-минутная реконструирующая маска от известного бренда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Vichy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активная формула эффективно регенерирует и укрепляет поврежденную поверхность ослабленных прядей, возвращая им природный блеск, упругость и силу.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Особенности: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 для поврежденных и ослабленных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подходит для ежедневного использования;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эффективной регенерирующей формулой;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содержит кератин, питательные масла и протеины;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укрепляет, восстанавливает и уплотняет структуру волос;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увлажняющим, разглаживающим и смягчающим свойствами;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наделяет волосы жизненной силой и шелковистым сиянием.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применения: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нанесите маску на влажные волосы, избегая корней. Деликатно распределите по всей длине, оставьте на 2 минуты, после чего тщательно смойте водой. В случае попадания средства в глаза немедленно промойте их водой.</w:t>
      </w:r>
    </w:p>
    <w:p w:rsidR="00063D95" w:rsidRPr="00063D95" w:rsidRDefault="00063D95" w:rsidP="0006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Состав: </w:t>
      </w: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цетеариловый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спирт, кокосовое масло, хлорид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цетримония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уксусная кислота,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амодиметикон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сетилэстеры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хлоргексидин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диглуконат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диметикон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гидролизированный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кукурузный белок,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гидролизированный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соевый белок,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гидролизированный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белок пшеницы, изопропиловый спирт,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пантенол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феноксиэтанол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бензоат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стеарет-6, </w:t>
      </w:r>
      <w:proofErr w:type="spellStart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тартарная</w:t>
      </w:r>
      <w:proofErr w:type="spellEnd"/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кислота, тридесет-10, тридесет-3, парфюм.</w:t>
      </w:r>
    </w:p>
    <w:p w:rsidR="00063D95" w:rsidRPr="00063D95" w:rsidRDefault="00063D95" w:rsidP="0006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15CA" w:rsidRPr="00063D95" w:rsidRDefault="009D15CA" w:rsidP="00063D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5CA" w:rsidRPr="00063D95" w:rsidSect="00063D95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3E0"/>
    <w:multiLevelType w:val="multilevel"/>
    <w:tmpl w:val="ED0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4E56"/>
    <w:multiLevelType w:val="multilevel"/>
    <w:tmpl w:val="1C5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4"/>
    <w:rsid w:val="00063D95"/>
    <w:rsid w:val="00741374"/>
    <w:rsid w:val="009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D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D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2024-02-15T01:28:00Z</dcterms:created>
  <dcterms:modified xsi:type="dcterms:W3CDTF">2024-02-15T01:28:00Z</dcterms:modified>
</cp:coreProperties>
</file>