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D0E1" w14:textId="2700E359" w:rsidR="007A7850" w:rsidRDefault="00E67E68">
      <w:pPr>
        <w:rPr>
          <w:rFonts w:ascii="Times New Roman" w:hAnsi="Times New Roman" w:cs="Times New Roman"/>
          <w:sz w:val="28"/>
          <w:szCs w:val="28"/>
        </w:rPr>
      </w:pPr>
      <w:bookmarkStart w:id="0" w:name="_Hlk158742834"/>
      <w:r w:rsidRPr="00E67E68"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</w:p>
    <w:p w14:paraId="2F8B2225" w14:textId="7552605F" w:rsidR="00E67E68" w:rsidRDefault="00E67E68" w:rsidP="00E9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3-ТАКХС-21</w:t>
      </w:r>
      <w:r>
        <w:rPr>
          <w:rFonts w:ascii="Times New Roman" w:hAnsi="Times New Roman" w:cs="Times New Roman"/>
          <w:sz w:val="28"/>
          <w:szCs w:val="28"/>
        </w:rPr>
        <w:br/>
        <w:t>Дата 1</w:t>
      </w:r>
      <w:r w:rsidR="00E91C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.02.2024</w:t>
      </w:r>
      <w:r>
        <w:rPr>
          <w:rFonts w:ascii="Times New Roman" w:hAnsi="Times New Roman" w:cs="Times New Roman"/>
          <w:sz w:val="28"/>
          <w:szCs w:val="28"/>
        </w:rPr>
        <w:br/>
      </w:r>
      <w:r w:rsidR="00E91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81AEA" w14:textId="486D750C" w:rsidR="00E91C75" w:rsidRDefault="00E91C75" w:rsidP="00E9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«Подготовка автомата к стрельбе, ведение огня из автомата»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76C37F8" w14:textId="77777777" w:rsidR="00E91C75" w:rsidRDefault="00E91C75" w:rsidP="00E9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Уход за автоматом, его хранение и сбережение.</w:t>
      </w:r>
      <w:r>
        <w:rPr>
          <w:rFonts w:ascii="Times New Roman" w:hAnsi="Times New Roman" w:cs="Times New Roman"/>
          <w:sz w:val="28"/>
          <w:szCs w:val="28"/>
        </w:rPr>
        <w:br/>
        <w:t>2.Подготовка автомата к стрельбе. Правила стрельбы изавтомата.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3DAC0EBE" w14:textId="77777777" w:rsidR="00E91C75" w:rsidRDefault="00E91C75" w:rsidP="00E9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домашнего задания необходимо внимательно прочитать учебный материал  и подготовить конспект.</w:t>
      </w:r>
    </w:p>
    <w:p w14:paraId="0CBE6D36" w14:textId="53E7CE83" w:rsidR="00E91C75" w:rsidRPr="00781D72" w:rsidRDefault="00E91C75" w:rsidP="00E9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ОБЖ-Дрофа-10 класс-2019 г. (глава 5,стр.2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-22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В.В.Марков, В.А.Латчук, С.К.Миронов</w:t>
      </w:r>
    </w:p>
    <w:p w14:paraId="00707076" w14:textId="77777777" w:rsidR="00E91C75" w:rsidRDefault="00E91C75" w:rsidP="00E91C75">
      <w:pPr>
        <w:rPr>
          <w:rFonts w:ascii="Times New Roman" w:hAnsi="Times New Roman" w:cs="Times New Roman"/>
          <w:sz w:val="28"/>
          <w:szCs w:val="28"/>
        </w:rPr>
      </w:pPr>
    </w:p>
    <w:p w14:paraId="2A30166B" w14:textId="7497090D" w:rsidR="00E91C75" w:rsidRPr="00A86145" w:rsidRDefault="00E91C75" w:rsidP="00E91C75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09CE2B6A" w14:textId="77777777" w:rsidR="00E67E68" w:rsidRPr="00E67E68" w:rsidRDefault="00E67E68">
      <w:pPr>
        <w:rPr>
          <w:rFonts w:ascii="Times New Roman" w:hAnsi="Times New Roman" w:cs="Times New Roman"/>
          <w:sz w:val="28"/>
          <w:szCs w:val="28"/>
        </w:rPr>
      </w:pPr>
    </w:p>
    <w:sectPr w:rsidR="00E67E68" w:rsidRPr="00E6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DB"/>
    <w:rsid w:val="004B00DB"/>
    <w:rsid w:val="007A7850"/>
    <w:rsid w:val="00E67E68"/>
    <w:rsid w:val="00E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E69E"/>
  <w15:chartTrackingRefBased/>
  <w15:docId w15:val="{FFA9CCE6-B558-4C69-9DA3-C755590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4</cp:revision>
  <dcterms:created xsi:type="dcterms:W3CDTF">2024-02-13T11:48:00Z</dcterms:created>
  <dcterms:modified xsi:type="dcterms:W3CDTF">2024-02-14T12:04:00Z</dcterms:modified>
</cp:coreProperties>
</file>