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36" w:rsidRDefault="000E2A36" w:rsidP="000E2A36">
      <w:pPr>
        <w:ind w:firstLine="709"/>
        <w:jc w:val="center"/>
        <w:rPr>
          <w:b/>
          <w:sz w:val="28"/>
          <w:szCs w:val="28"/>
        </w:rPr>
      </w:pPr>
      <w:proofErr w:type="gramStart"/>
      <w:r w:rsidRPr="00D20D0B">
        <w:rPr>
          <w:b/>
          <w:sz w:val="28"/>
          <w:szCs w:val="28"/>
        </w:rPr>
        <w:t>Максим  Горький</w:t>
      </w:r>
      <w:proofErr w:type="gramEnd"/>
      <w:r w:rsidRPr="00D20D0B">
        <w:rPr>
          <w:b/>
          <w:sz w:val="28"/>
          <w:szCs w:val="28"/>
        </w:rPr>
        <w:t xml:space="preserve">. </w:t>
      </w:r>
      <w:proofErr w:type="gramStart"/>
      <w:r w:rsidRPr="00D20D0B">
        <w:rPr>
          <w:b/>
          <w:sz w:val="28"/>
          <w:szCs w:val="28"/>
        </w:rPr>
        <w:t>Ранний  романтизм</w:t>
      </w:r>
      <w:proofErr w:type="gramEnd"/>
      <w:r w:rsidRPr="00D20D0B">
        <w:rPr>
          <w:b/>
          <w:sz w:val="28"/>
          <w:szCs w:val="28"/>
        </w:rPr>
        <w:t xml:space="preserve">. </w:t>
      </w:r>
    </w:p>
    <w:p w:rsidR="000E2A36" w:rsidRPr="00D20D0B" w:rsidRDefault="000E2A36" w:rsidP="000E2A36">
      <w:pPr>
        <w:ind w:firstLine="709"/>
        <w:jc w:val="center"/>
        <w:rPr>
          <w:b/>
          <w:sz w:val="28"/>
          <w:szCs w:val="28"/>
        </w:rPr>
      </w:pPr>
      <w:r w:rsidRPr="00D20D0B">
        <w:rPr>
          <w:b/>
          <w:sz w:val="28"/>
          <w:szCs w:val="28"/>
        </w:rPr>
        <w:t>«</w:t>
      </w:r>
      <w:proofErr w:type="gramStart"/>
      <w:r w:rsidRPr="00D20D0B">
        <w:rPr>
          <w:b/>
          <w:sz w:val="28"/>
          <w:szCs w:val="28"/>
        </w:rPr>
        <w:t xml:space="preserve">Старуха  </w:t>
      </w:r>
      <w:proofErr w:type="spellStart"/>
      <w:r w:rsidRPr="00D20D0B">
        <w:rPr>
          <w:b/>
          <w:sz w:val="28"/>
          <w:szCs w:val="28"/>
        </w:rPr>
        <w:t>Изергиль</w:t>
      </w:r>
      <w:proofErr w:type="spellEnd"/>
      <w:proofErr w:type="gramEnd"/>
      <w:r w:rsidRPr="00D20D0B">
        <w:rPr>
          <w:b/>
          <w:sz w:val="28"/>
          <w:szCs w:val="28"/>
        </w:rPr>
        <w:t>».</w:t>
      </w:r>
    </w:p>
    <w:p w:rsidR="000E2A36" w:rsidRPr="00D20D0B" w:rsidRDefault="000E2A36" w:rsidP="000E2A36">
      <w:pPr>
        <w:ind w:firstLine="709"/>
        <w:jc w:val="both"/>
      </w:pPr>
    </w:p>
    <w:p w:rsidR="000E2A36" w:rsidRPr="00D20D0B" w:rsidRDefault="000E2A36" w:rsidP="000E2A36">
      <w:pPr>
        <w:ind w:firstLine="709"/>
        <w:jc w:val="both"/>
      </w:pPr>
    </w:p>
    <w:p w:rsidR="000E2A36" w:rsidRPr="00D20D0B" w:rsidRDefault="000E2A36" w:rsidP="000E2A36">
      <w:pPr>
        <w:ind w:firstLine="709"/>
        <w:jc w:val="both"/>
      </w:pPr>
      <w:proofErr w:type="gramStart"/>
      <w:r w:rsidRPr="00D20D0B">
        <w:t>Цели  урока</w:t>
      </w:r>
      <w:proofErr w:type="gramEnd"/>
      <w:r w:rsidRPr="00D20D0B">
        <w:t>: познакомить  учеников  с  вехами  биографии и  творчества  Горького;  показать  особенности  романтизма  Горького.</w:t>
      </w:r>
    </w:p>
    <w:p w:rsidR="000E2A36" w:rsidRPr="00D20D0B" w:rsidRDefault="000E2A36" w:rsidP="000E2A36">
      <w:pPr>
        <w:ind w:firstLine="709"/>
        <w:jc w:val="both"/>
      </w:pPr>
    </w:p>
    <w:p w:rsidR="000E2A36" w:rsidRPr="00D20D0B" w:rsidRDefault="000E2A36" w:rsidP="000E2A36">
      <w:pPr>
        <w:ind w:firstLine="709"/>
        <w:jc w:val="both"/>
      </w:pPr>
    </w:p>
    <w:p w:rsidR="000E2A36" w:rsidRPr="00D20D0B" w:rsidRDefault="000E2A36" w:rsidP="000E2A36">
      <w:pPr>
        <w:ind w:firstLine="709"/>
        <w:jc w:val="both"/>
      </w:pP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Имя  Алексея</w:t>
      </w:r>
      <w:proofErr w:type="gramEnd"/>
      <w:r w:rsidRPr="00D20D0B">
        <w:t xml:space="preserve">  Максимовича  Горького  (Пешкова)  известно  в  нашей  стране  каждому.  </w:t>
      </w:r>
      <w:proofErr w:type="gramStart"/>
      <w:r w:rsidRPr="00D20D0B">
        <w:t>Несколько  поколений</w:t>
      </w:r>
      <w:proofErr w:type="gramEnd"/>
      <w:r w:rsidRPr="00D20D0B">
        <w:t xml:space="preserve">  изучали  и  изучают   его  творчества  со  школьной  скамьи.  </w:t>
      </w:r>
      <w:proofErr w:type="gramStart"/>
      <w:r w:rsidRPr="00D20D0B">
        <w:t>О  Горьком</w:t>
      </w:r>
      <w:proofErr w:type="gramEnd"/>
      <w:r w:rsidRPr="00D20D0B">
        <w:t xml:space="preserve">  сложились  определенные  представления:  это  основоположник  литературы  социалистического  реализма, «буревестник  революции»,  литературный  критик  и  публицист, инициатор  создания  и  первый  председатель   Союза  писателей  СССР. </w:t>
      </w:r>
      <w:proofErr w:type="gramStart"/>
      <w:r w:rsidRPr="00D20D0B">
        <w:t>О  его</w:t>
      </w:r>
      <w:proofErr w:type="gramEnd"/>
      <w:r w:rsidRPr="00D20D0B">
        <w:t xml:space="preserve">  детских  и  юношеских  годах  мы  знаем  из  автобиографических  повестей «Детство», «В  людях», «Мои  университеты». </w:t>
      </w:r>
      <w:proofErr w:type="gramStart"/>
      <w:r w:rsidRPr="00D20D0B">
        <w:t>Однако  в</w:t>
      </w:r>
      <w:proofErr w:type="gramEnd"/>
      <w:r w:rsidRPr="00D20D0B">
        <w:t xml:space="preserve">  последние  годы  появилось  много  публикаций, которые  показывают  несколько  другого  Горького.</w:t>
      </w:r>
    </w:p>
    <w:p w:rsidR="000E2A36" w:rsidRPr="000E2A36" w:rsidRDefault="000E2A36" w:rsidP="00246419">
      <w:pPr>
        <w:numPr>
          <w:ilvl w:val="0"/>
          <w:numId w:val="1"/>
        </w:numPr>
        <w:ind w:left="360" w:firstLine="709"/>
        <w:jc w:val="both"/>
      </w:pPr>
      <w:proofErr w:type="gramStart"/>
      <w:r w:rsidRPr="000E2A36">
        <w:rPr>
          <w:b/>
        </w:rPr>
        <w:t>Характеристика  раннего</w:t>
      </w:r>
      <w:proofErr w:type="gramEnd"/>
      <w:r w:rsidRPr="000E2A36">
        <w:rPr>
          <w:b/>
        </w:rPr>
        <w:t xml:space="preserve">  этапа  творчества  писателя </w:t>
      </w:r>
    </w:p>
    <w:p w:rsidR="000E2A36" w:rsidRPr="00D20D0B" w:rsidRDefault="000E2A36" w:rsidP="00246419">
      <w:pPr>
        <w:numPr>
          <w:ilvl w:val="0"/>
          <w:numId w:val="1"/>
        </w:numPr>
        <w:ind w:left="360" w:firstLine="709"/>
        <w:jc w:val="both"/>
      </w:pPr>
      <w:proofErr w:type="gramStart"/>
      <w:r w:rsidRPr="00D20D0B">
        <w:t>Ранние  рассказы</w:t>
      </w:r>
      <w:proofErr w:type="gramEnd"/>
      <w:r w:rsidRPr="00D20D0B">
        <w:t xml:space="preserve">  Горького  носят  романтический  характер.</w:t>
      </w:r>
    </w:p>
    <w:p w:rsidR="000E2A36" w:rsidRPr="00D20D0B" w:rsidRDefault="000E2A36" w:rsidP="000E2A36">
      <w:pPr>
        <w:ind w:left="360" w:firstLine="709"/>
        <w:jc w:val="both"/>
      </w:pPr>
      <w:r w:rsidRPr="00D20D0B">
        <w:t xml:space="preserve">- Вспомним, </w:t>
      </w:r>
      <w:proofErr w:type="gramStart"/>
      <w:r w:rsidRPr="00D20D0B">
        <w:t>что  такое</w:t>
      </w:r>
      <w:proofErr w:type="gramEnd"/>
      <w:r w:rsidRPr="00D20D0B">
        <w:t xml:space="preserve">  романтизм. Назовите   </w:t>
      </w:r>
      <w:proofErr w:type="gramStart"/>
      <w:r w:rsidRPr="00D20D0B">
        <w:t>романтические  черты</w:t>
      </w:r>
      <w:proofErr w:type="gramEnd"/>
      <w:r w:rsidRPr="00D20D0B">
        <w:t xml:space="preserve">  прочитанных  рассказов.</w:t>
      </w:r>
    </w:p>
    <w:p w:rsidR="000E2A36" w:rsidRPr="00D20D0B" w:rsidRDefault="000E2A36" w:rsidP="000E2A36">
      <w:pPr>
        <w:ind w:left="360" w:firstLine="709"/>
        <w:jc w:val="both"/>
      </w:pPr>
      <w:r w:rsidRPr="00D20D0B">
        <w:t xml:space="preserve">Романтизм – </w:t>
      </w:r>
      <w:proofErr w:type="gramStart"/>
      <w:r w:rsidRPr="00D20D0B">
        <w:t>особый  тип</w:t>
      </w:r>
      <w:proofErr w:type="gramEnd"/>
      <w:r w:rsidRPr="00D20D0B">
        <w:t xml:space="preserve">  творчества,  характерным  признаком  которого  является  отображение  и  воспроизведение  жизни  вне  реально-конкретных  связей  человека  с  окружающей  действительностью, изображение  исключительной  личности, часто  одинокой  и  не  удовлетворенной  настоящим, устремленной  к  далекому  идеалу  и  потому  находящейся  в  резком  конфликте  с  обществом, с людьми.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В  центре</w:t>
      </w:r>
      <w:proofErr w:type="gramEnd"/>
      <w:r w:rsidRPr="00D20D0B">
        <w:t xml:space="preserve">  повествования  у   Горького  обычно  романтический  герой – гордый, сильный,  свободолюбивый, одинокий человек,  разрушитель  сонного  прозябания   большинства. </w:t>
      </w:r>
      <w:proofErr w:type="gramStart"/>
      <w:r w:rsidRPr="00D20D0B">
        <w:t xml:space="preserve">О  </w:t>
      </w:r>
      <w:proofErr w:type="spellStart"/>
      <w:r w:rsidRPr="00D20D0B">
        <w:t>Лойке</w:t>
      </w:r>
      <w:proofErr w:type="spellEnd"/>
      <w:proofErr w:type="gramEnd"/>
      <w:r w:rsidRPr="00D20D0B">
        <w:t xml:space="preserve">  </w:t>
      </w:r>
      <w:proofErr w:type="spellStart"/>
      <w:r w:rsidRPr="00D20D0B">
        <w:t>Зобаре</w:t>
      </w:r>
      <w:proofErr w:type="spellEnd"/>
      <w:r w:rsidRPr="00D20D0B">
        <w:t xml:space="preserve">, например («Макар  </w:t>
      </w:r>
      <w:proofErr w:type="spellStart"/>
      <w:r w:rsidRPr="00D20D0B">
        <w:t>Чудра</w:t>
      </w:r>
      <w:proofErr w:type="spellEnd"/>
      <w:r w:rsidRPr="00D20D0B">
        <w:t xml:space="preserve">»), сказано: «С  таким  человеком  сам  лучше  становишься». </w:t>
      </w:r>
      <w:proofErr w:type="gramStart"/>
      <w:r w:rsidRPr="00D20D0B">
        <w:t>Действие  происходит</w:t>
      </w:r>
      <w:proofErr w:type="gramEnd"/>
      <w:r w:rsidRPr="00D20D0B">
        <w:t xml:space="preserve">  в  необычной, часто  экзотической  обстановке:  в  цыганском  таборе, в  общении  со  стихией, с  миром  природы – море, горы, прибрежные  скалы. </w:t>
      </w:r>
      <w:proofErr w:type="gramStart"/>
      <w:r w:rsidRPr="00D20D0B">
        <w:t>Часто  действие</w:t>
      </w:r>
      <w:proofErr w:type="gramEnd"/>
      <w:r w:rsidRPr="00D20D0B">
        <w:t xml:space="preserve">  переносится  в  легендарные  времена.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Отличительные  черты</w:t>
      </w:r>
      <w:proofErr w:type="gramEnd"/>
      <w:r w:rsidRPr="00D20D0B">
        <w:t xml:space="preserve">  романтических  образов  Горького – гордая  непокорность  судьбе  и дерзкое  свободолюбие,  цельность  натуры  и  героичность  характера.  </w:t>
      </w:r>
      <w:proofErr w:type="gramStart"/>
      <w:r w:rsidRPr="00D20D0B">
        <w:t>Романтический  герой</w:t>
      </w:r>
      <w:proofErr w:type="gramEnd"/>
      <w:r w:rsidRPr="00D20D0B">
        <w:t xml:space="preserve">  стремится  к  ничем  не  стесняемой  свободе,  без  которой  нет  для  него   подлинного  счастья  и  которая  ему  нередко  дороже  самой  жизни.  </w:t>
      </w:r>
      <w:proofErr w:type="gramStart"/>
      <w:r w:rsidRPr="00D20D0B">
        <w:t>В  романтических</w:t>
      </w:r>
      <w:proofErr w:type="gramEnd"/>
      <w:r w:rsidRPr="00D20D0B">
        <w:t xml:space="preserve">  рассказах  воплощены   наблюдения   писателя  противоречий  человеческой  души  и  мечта  о  красоте. </w:t>
      </w:r>
      <w:proofErr w:type="gramStart"/>
      <w:r w:rsidRPr="00D20D0B">
        <w:t xml:space="preserve">Макар  </w:t>
      </w:r>
      <w:proofErr w:type="spellStart"/>
      <w:r w:rsidRPr="00D20D0B">
        <w:t>Чудра</w:t>
      </w:r>
      <w:proofErr w:type="spellEnd"/>
      <w:proofErr w:type="gramEnd"/>
      <w:r w:rsidRPr="00D20D0B">
        <w:t xml:space="preserve">  говорит: «Смешны  они, те твои  люди. </w:t>
      </w:r>
      <w:proofErr w:type="gramStart"/>
      <w:r w:rsidRPr="00D20D0B">
        <w:t>Сбились  в</w:t>
      </w:r>
      <w:proofErr w:type="gramEnd"/>
      <w:r w:rsidRPr="00D20D0B">
        <w:t xml:space="preserve">  кучу  и  давят  друг   друга, а  места  на земле  вон  сколько…» Старуха  </w:t>
      </w:r>
      <w:proofErr w:type="spellStart"/>
      <w:r w:rsidRPr="00D20D0B">
        <w:t>Изергиль</w:t>
      </w:r>
      <w:proofErr w:type="spellEnd"/>
      <w:r w:rsidRPr="00D20D0B">
        <w:t xml:space="preserve">  почти  вторит  ему: «И  вижу  я,  не  живут  люди,  а  все  примеряются».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Для  романтического</w:t>
      </w:r>
      <w:proofErr w:type="gramEnd"/>
      <w:r w:rsidRPr="00D20D0B">
        <w:t xml:space="preserve">  сознания  соотнесенность  характера  с реальными  жизненными обстоятельствами почти  немыслима – так   формируется  важнейшая  черта  романтического  художественного  мира:  принцип  романтического  </w:t>
      </w:r>
      <w:proofErr w:type="spellStart"/>
      <w:r w:rsidRPr="00D20D0B">
        <w:t>двоемирия</w:t>
      </w:r>
      <w:proofErr w:type="spellEnd"/>
      <w:r w:rsidRPr="00D20D0B">
        <w:t xml:space="preserve">.  </w:t>
      </w:r>
      <w:proofErr w:type="gramStart"/>
      <w:r w:rsidRPr="00D20D0B">
        <w:t>Идеальный  мир</w:t>
      </w:r>
      <w:proofErr w:type="gramEnd"/>
      <w:r w:rsidRPr="00D20D0B">
        <w:t xml:space="preserve"> героя  противостоит  реальному,  противоречивому и  далекому  от  романтического  идеала. </w:t>
      </w:r>
      <w:proofErr w:type="gramStart"/>
      <w:r w:rsidRPr="00D20D0B">
        <w:t>Противостояние  романтика</w:t>
      </w:r>
      <w:proofErr w:type="gramEnd"/>
      <w:r w:rsidRPr="00D20D0B">
        <w:t xml:space="preserve">  и окружающего  его  мира – коренная  черта  этого  литературного  направления.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Именно  таковы</w:t>
      </w:r>
      <w:proofErr w:type="gramEnd"/>
      <w:r w:rsidRPr="00D20D0B">
        <w:t xml:space="preserve">  герои  ранних  романтических  рассказов  Горького. </w:t>
      </w:r>
      <w:proofErr w:type="gramStart"/>
      <w:r w:rsidRPr="00D20D0B">
        <w:t>Старый  цыган</w:t>
      </w:r>
      <w:proofErr w:type="gramEnd"/>
      <w:r w:rsidRPr="00D20D0B">
        <w:t xml:space="preserve">  Макар  </w:t>
      </w:r>
      <w:proofErr w:type="spellStart"/>
      <w:r w:rsidRPr="00D20D0B">
        <w:t>Чудра</w:t>
      </w:r>
      <w:proofErr w:type="spellEnd"/>
      <w:r w:rsidRPr="00D20D0B">
        <w:t xml:space="preserve">  предстает  перед  читателем  в  романтическом пейзаже.</w:t>
      </w:r>
    </w:p>
    <w:p w:rsidR="000E2A36" w:rsidRPr="00D20D0B" w:rsidRDefault="000E2A36" w:rsidP="000E2A36">
      <w:pPr>
        <w:ind w:left="360" w:firstLine="709"/>
        <w:jc w:val="both"/>
      </w:pPr>
      <w:r w:rsidRPr="00D20D0B">
        <w:t xml:space="preserve">- </w:t>
      </w:r>
      <w:proofErr w:type="gramStart"/>
      <w:r w:rsidRPr="00D20D0B">
        <w:t>Приведите  примеры</w:t>
      </w:r>
      <w:proofErr w:type="gramEnd"/>
      <w:r w:rsidRPr="00D20D0B">
        <w:t>, доказывающие  это.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lastRenderedPageBreak/>
        <w:t>Героя  окружают</w:t>
      </w:r>
      <w:proofErr w:type="gramEnd"/>
      <w:r w:rsidRPr="00D20D0B">
        <w:t xml:space="preserve">  «холодные  волны  ветра», «мгла  осенней  ночи», которая  «вздрагивала и, пугливо  отодвигаясь, открывала  на  миг  слева  - безграничную степь, справа – бесконечное  море».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Обратим  внимание</w:t>
      </w:r>
      <w:proofErr w:type="gramEnd"/>
      <w:r w:rsidRPr="00D20D0B">
        <w:t xml:space="preserve">   на  одушевленность  пейзажа, на  его  широту, которая  символизирует  безграничность  свободы  героя, его  неспособность и нежелание  на что  бы то  ни  было  эту  свободу  променять.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В  романтическом</w:t>
      </w:r>
      <w:proofErr w:type="gramEnd"/>
      <w:r w:rsidRPr="00D20D0B">
        <w:t xml:space="preserve">  пейзаже  предстает и  главная   героиня  рассказа «Старуха  </w:t>
      </w:r>
      <w:proofErr w:type="spellStart"/>
      <w:r w:rsidRPr="00D20D0B">
        <w:t>Изергиль</w:t>
      </w:r>
      <w:proofErr w:type="spellEnd"/>
      <w:r w:rsidRPr="00D20D0B">
        <w:t xml:space="preserve">» (1894): «Ветер  тек  широкой, ровной  волной, но  иногда  он  точно  прыгал  через  что-то  невидимое и, рождая  сильный  порыв,  развевал  волосы  женщины  в  фантастические  гривы,  вздымавшиеся  вокруг  их  голов. </w:t>
      </w:r>
      <w:proofErr w:type="gramStart"/>
      <w:r w:rsidRPr="00D20D0B">
        <w:t>Это  делало</w:t>
      </w:r>
      <w:proofErr w:type="gramEnd"/>
      <w:r w:rsidRPr="00D20D0B">
        <w:t xml:space="preserve">  женщин  странными  и сказочными.  </w:t>
      </w:r>
      <w:proofErr w:type="gramStart"/>
      <w:r w:rsidRPr="00D20D0B">
        <w:t>Они  уходили</w:t>
      </w:r>
      <w:proofErr w:type="gramEnd"/>
      <w:r w:rsidRPr="00D20D0B">
        <w:t xml:space="preserve">  все  дальше  от  нас, а  ночь  и  фантазия  одевали  их  все  прекраснее».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В  рассказе</w:t>
      </w:r>
      <w:proofErr w:type="gramEnd"/>
      <w:r w:rsidRPr="00D20D0B">
        <w:t xml:space="preserve">  «</w:t>
      </w:r>
      <w:proofErr w:type="spellStart"/>
      <w:r w:rsidRPr="00D20D0B">
        <w:t>Челкаш</w:t>
      </w:r>
      <w:proofErr w:type="spellEnd"/>
      <w:r w:rsidRPr="00D20D0B">
        <w:t xml:space="preserve">»  (1894)  морской  пейзаж  описывается  несколько  раз. </w:t>
      </w:r>
      <w:proofErr w:type="gramStart"/>
      <w:r w:rsidRPr="00D20D0B">
        <w:t>При  свете</w:t>
      </w:r>
      <w:proofErr w:type="gramEnd"/>
      <w:r w:rsidRPr="00D20D0B">
        <w:t xml:space="preserve">  жаркого  солнца: «Закованные  в гранит  волны  моря  подавлены  громадными  тяжестями,  скользящими  по их  хребтам,  бьются  о  борта   судов, о  берега, бьются  и ропщут, вспененные,  загрязненные  разным хламом». </w:t>
      </w:r>
      <w:proofErr w:type="gramStart"/>
      <w:r w:rsidRPr="00D20D0B">
        <w:t>И  темной</w:t>
      </w:r>
      <w:proofErr w:type="gramEnd"/>
      <w:r w:rsidRPr="00D20D0B">
        <w:t xml:space="preserve">  ночью: «по  небу  двигались  толстые пласты  лохматых  туч,  море  было  покойно,  черно  и  густо, как  масло. </w:t>
      </w:r>
      <w:proofErr w:type="gramStart"/>
      <w:r w:rsidRPr="00D20D0B">
        <w:t>Оно  дышало</w:t>
      </w:r>
      <w:proofErr w:type="gramEnd"/>
      <w:r w:rsidRPr="00D20D0B">
        <w:t xml:space="preserve">  влажным, соленым  ароматом и ласково  звучало, плескаясь  о  борта  судов, о  берег, чуть-чуть  покачивая  лодку  </w:t>
      </w:r>
      <w:proofErr w:type="spellStart"/>
      <w:r w:rsidRPr="00D20D0B">
        <w:t>Челкаша</w:t>
      </w:r>
      <w:proofErr w:type="spellEnd"/>
      <w:r w:rsidRPr="00D20D0B">
        <w:t xml:space="preserve">. </w:t>
      </w:r>
      <w:proofErr w:type="gramStart"/>
      <w:r w:rsidRPr="00D20D0B">
        <w:t>На  далекое</w:t>
      </w:r>
      <w:proofErr w:type="gramEnd"/>
      <w:r w:rsidRPr="00D20D0B">
        <w:t xml:space="preserve">  пространство  от берега  с  моря  подымались  темные  остовы  судов, вонзая  в  небо  острые  мачты  с  разноцветными  фонарями  на  вершинах. </w:t>
      </w:r>
      <w:proofErr w:type="gramStart"/>
      <w:r w:rsidRPr="00D20D0B">
        <w:t>Море  отражало</w:t>
      </w:r>
      <w:proofErr w:type="gramEnd"/>
      <w:r w:rsidRPr="00D20D0B">
        <w:t xml:space="preserve">  огни  фонарей  и  было  усеяно  массой  желтых  пятен.  </w:t>
      </w:r>
      <w:proofErr w:type="gramStart"/>
      <w:r w:rsidRPr="00D20D0B">
        <w:t>Они  красиво</w:t>
      </w:r>
      <w:proofErr w:type="gramEnd"/>
      <w:r w:rsidRPr="00D20D0B">
        <w:t xml:space="preserve"> трепетали  на  его  бархате,  мягком, матово-черном. </w:t>
      </w:r>
      <w:proofErr w:type="gramStart"/>
      <w:r w:rsidRPr="00D20D0B">
        <w:t>Море  спало</w:t>
      </w:r>
      <w:proofErr w:type="gramEnd"/>
      <w:r w:rsidRPr="00D20D0B">
        <w:t xml:space="preserve">  здоровым, крепким  сном  работника, который сильно  устал  за  день».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Обратим  внимание</w:t>
      </w:r>
      <w:proofErr w:type="gramEnd"/>
      <w:r w:rsidRPr="00D20D0B">
        <w:t xml:space="preserve">  на   развернутую  метафоричность  стиля  Горького,  на  яркую  звукопись.</w:t>
      </w:r>
    </w:p>
    <w:p w:rsidR="000E2A36" w:rsidRPr="00D20D0B" w:rsidRDefault="000E2A36" w:rsidP="000E2A36">
      <w:pPr>
        <w:ind w:left="360" w:firstLine="709"/>
        <w:jc w:val="both"/>
      </w:pPr>
      <w:proofErr w:type="gramStart"/>
      <w:r w:rsidRPr="00D20D0B">
        <w:t>Именно  в</w:t>
      </w:r>
      <w:proofErr w:type="gramEnd"/>
      <w:r w:rsidRPr="00D20D0B">
        <w:t xml:space="preserve">  таком  пейзаже – приморском,  ночном, таинственном  и  прекрасном -  могут  реализовать  себя  герои Горького. </w:t>
      </w:r>
      <w:proofErr w:type="gramStart"/>
      <w:r w:rsidRPr="00D20D0B">
        <w:t xml:space="preserve">О  </w:t>
      </w:r>
      <w:proofErr w:type="spellStart"/>
      <w:r w:rsidRPr="00D20D0B">
        <w:t>Челкаше</w:t>
      </w:r>
      <w:proofErr w:type="spellEnd"/>
      <w:proofErr w:type="gramEnd"/>
      <w:r w:rsidRPr="00D20D0B">
        <w:t xml:space="preserve">  сказано: «На  море  в нем  всегда    поднималось  широкое, теплое чувство, - охватывая  всю его душу, оно немного  очищало  его  от  житейской  скверны. </w:t>
      </w:r>
      <w:proofErr w:type="gramStart"/>
      <w:r w:rsidRPr="00D20D0B">
        <w:t>Он  ценил</w:t>
      </w:r>
      <w:proofErr w:type="gramEnd"/>
      <w:r w:rsidRPr="00D20D0B">
        <w:t xml:space="preserve"> это  и любил  видеть  себя лучшим  тут,  среди  воды  и  воздуха, где  думы  о  жизни  и  сама  жизнь  всегда  теряют – первые – остроту, вторая – цену.  </w:t>
      </w:r>
      <w:proofErr w:type="gramStart"/>
      <w:r w:rsidRPr="00D20D0B">
        <w:t>По  ночам</w:t>
      </w:r>
      <w:proofErr w:type="gramEnd"/>
      <w:r w:rsidRPr="00D20D0B">
        <w:t xml:space="preserve">  над  морем  носится  мягкий    шум  его  сонного  дыхания, этот  необъятный  звук  вливает  в  душу  человека  спокойствие и, ласково  укрощая  ее  злые  порывы, родит  в ней  могучие  мечты…».</w:t>
      </w:r>
    </w:p>
    <w:p w:rsidR="000E2A36" w:rsidRPr="00D20D0B" w:rsidRDefault="000E2A36" w:rsidP="000E2A36">
      <w:pPr>
        <w:ind w:left="360" w:firstLine="709"/>
        <w:jc w:val="both"/>
      </w:pPr>
    </w:p>
    <w:p w:rsidR="000E2A36" w:rsidRPr="00D20D0B" w:rsidRDefault="000E2A36" w:rsidP="000E2A36">
      <w:pPr>
        <w:ind w:left="360" w:firstLine="709"/>
        <w:jc w:val="center"/>
        <w:rPr>
          <w:b/>
        </w:rPr>
      </w:pPr>
      <w:proofErr w:type="gramStart"/>
      <w:r w:rsidRPr="00D20D0B">
        <w:rPr>
          <w:b/>
        </w:rPr>
        <w:t>Дополнительный  материал</w:t>
      </w:r>
      <w:proofErr w:type="gramEnd"/>
      <w:r w:rsidRPr="00D20D0B">
        <w:rPr>
          <w:b/>
        </w:rPr>
        <w:t xml:space="preserve">  для  учителя</w:t>
      </w:r>
    </w:p>
    <w:p w:rsidR="000E2A36" w:rsidRPr="00D20D0B" w:rsidRDefault="000E2A36" w:rsidP="000E2A36">
      <w:pPr>
        <w:ind w:left="360" w:firstLine="709"/>
        <w:jc w:val="both"/>
      </w:pPr>
    </w:p>
    <w:p w:rsidR="000E2A36" w:rsidRPr="00D20D0B" w:rsidRDefault="000E2A36" w:rsidP="000E2A36">
      <w:pPr>
        <w:ind w:left="360" w:firstLine="709"/>
        <w:jc w:val="both"/>
      </w:pPr>
      <w:r w:rsidRPr="00D20D0B">
        <w:t>Он (</w:t>
      </w:r>
      <w:proofErr w:type="gramStart"/>
      <w:r w:rsidRPr="00D20D0B">
        <w:t>Горький)  вырос</w:t>
      </w:r>
      <w:proofErr w:type="gramEnd"/>
      <w:r w:rsidRPr="00D20D0B">
        <w:t xml:space="preserve">  и долго  жил  среди  всяческой житейской  скверны.</w:t>
      </w:r>
    </w:p>
    <w:p w:rsidR="000E2A36" w:rsidRPr="00D20D0B" w:rsidRDefault="000E2A36" w:rsidP="000E2A36">
      <w:pPr>
        <w:ind w:left="360" w:firstLine="709"/>
        <w:jc w:val="both"/>
      </w:pPr>
      <w:r w:rsidRPr="00D20D0B">
        <w:t xml:space="preserve">Люди, которых </w:t>
      </w:r>
      <w:proofErr w:type="gramStart"/>
      <w:r w:rsidRPr="00D20D0B">
        <w:t>он  видел</w:t>
      </w:r>
      <w:proofErr w:type="gramEnd"/>
      <w:r w:rsidRPr="00D20D0B">
        <w:t xml:space="preserve">, были  то ее  виновниками, то жертвами, а  чаще – и жертвами. </w:t>
      </w:r>
      <w:proofErr w:type="gramStart"/>
      <w:r w:rsidRPr="00D20D0B">
        <w:t>И  виновниками</w:t>
      </w:r>
      <w:proofErr w:type="gramEnd"/>
      <w:r w:rsidRPr="00D20D0B">
        <w:t xml:space="preserve">  одновременно. Естественно, что у него возникла (а </w:t>
      </w:r>
      <w:proofErr w:type="gramStart"/>
      <w:r w:rsidRPr="00D20D0B">
        <w:t>отчасти  была</w:t>
      </w:r>
      <w:proofErr w:type="gramEnd"/>
      <w:r w:rsidRPr="00D20D0B">
        <w:t xml:space="preserve"> им  вычитана)  мечта  об иных, лучших людях. </w:t>
      </w:r>
      <w:proofErr w:type="gramStart"/>
      <w:r w:rsidRPr="00D20D0B">
        <w:t>Потом  неразвитые</w:t>
      </w:r>
      <w:proofErr w:type="gramEnd"/>
      <w:r w:rsidRPr="00D20D0B">
        <w:t xml:space="preserve">  зачатки иного, лучшего  человека научился  он различать кое в ком из окружающих. </w:t>
      </w:r>
      <w:proofErr w:type="gramStart"/>
      <w:r w:rsidRPr="00D20D0B">
        <w:t>Мысленно  очищая</w:t>
      </w:r>
      <w:proofErr w:type="gramEnd"/>
      <w:r w:rsidRPr="00D20D0B">
        <w:t xml:space="preserve"> эти зачатки  он налипшей  дикости, грубости, злобы, грязи и творчески развивая их, он  получил  </w:t>
      </w:r>
      <w:proofErr w:type="spellStart"/>
      <w:r w:rsidRPr="00D20D0B">
        <w:t>полуреальный-полувоображаемый</w:t>
      </w:r>
      <w:proofErr w:type="spellEnd"/>
      <w:r w:rsidRPr="00D20D0B">
        <w:t xml:space="preserve">  тип  благородного босяка, который, в  сущности, приходился двоюродным  братом  тому  благородному разбойнику, который  был создан романтической  литературой.</w:t>
      </w:r>
    </w:p>
    <w:p w:rsidR="000E2A36" w:rsidRPr="00D20D0B" w:rsidRDefault="000E2A36" w:rsidP="000E2A36">
      <w:pPr>
        <w:ind w:left="360" w:firstLine="709"/>
        <w:jc w:val="both"/>
      </w:pPr>
      <w:r w:rsidRPr="00D20D0B">
        <w:t xml:space="preserve">Первоначальное </w:t>
      </w:r>
      <w:proofErr w:type="gramStart"/>
      <w:r w:rsidRPr="00D20D0B">
        <w:t>литературное  воспитание</w:t>
      </w:r>
      <w:proofErr w:type="gramEnd"/>
      <w:r w:rsidRPr="00D20D0B">
        <w:t xml:space="preserve">  он  получил  среди людей, для  которых  смысл  литературы  исчерпывался ее бытовым  и  социальным содержанием. В </w:t>
      </w:r>
      <w:proofErr w:type="gramStart"/>
      <w:r w:rsidRPr="00D20D0B">
        <w:t>глазах  самого</w:t>
      </w:r>
      <w:proofErr w:type="gramEnd"/>
      <w:r w:rsidRPr="00D20D0B">
        <w:t xml:space="preserve"> Горького  его герой мог  получить  социальное значение и, следственно,  литературное оправдание  только  на  фоне  действительности и как  её  подлинная часть. </w:t>
      </w:r>
      <w:proofErr w:type="gramStart"/>
      <w:r w:rsidRPr="00D20D0B">
        <w:t>Своих  малореальных</w:t>
      </w:r>
      <w:proofErr w:type="gramEnd"/>
      <w:r w:rsidRPr="00D20D0B">
        <w:t xml:space="preserve">  героев Горький  стал  показывать  на фоне сугубо  реалистических  </w:t>
      </w:r>
      <w:r w:rsidRPr="00D20D0B">
        <w:lastRenderedPageBreak/>
        <w:t xml:space="preserve">декораций. Перед </w:t>
      </w:r>
      <w:proofErr w:type="gramStart"/>
      <w:r w:rsidRPr="00D20D0B">
        <w:t>публикой  и</w:t>
      </w:r>
      <w:proofErr w:type="gramEnd"/>
      <w:r w:rsidRPr="00D20D0B">
        <w:t xml:space="preserve"> перед самим  собой  он был  вынужден  притворяться  бытописателем. В </w:t>
      </w:r>
      <w:proofErr w:type="gramStart"/>
      <w:r w:rsidRPr="00D20D0B">
        <w:t>эту  полуправду</w:t>
      </w:r>
      <w:proofErr w:type="gramEnd"/>
      <w:r w:rsidRPr="00D20D0B">
        <w:t xml:space="preserve"> он и сам </w:t>
      </w:r>
      <w:proofErr w:type="spellStart"/>
      <w:r w:rsidRPr="00D20D0B">
        <w:t>полууверовал</w:t>
      </w:r>
      <w:proofErr w:type="spellEnd"/>
      <w:r w:rsidRPr="00D20D0B">
        <w:t xml:space="preserve"> на всю жизнь.</w:t>
      </w:r>
    </w:p>
    <w:p w:rsidR="000E2A36" w:rsidRPr="00D20D0B" w:rsidRDefault="000E2A36" w:rsidP="000E2A36">
      <w:pPr>
        <w:ind w:left="360" w:firstLine="709"/>
        <w:jc w:val="both"/>
      </w:pPr>
      <w:r w:rsidRPr="00D20D0B">
        <w:t xml:space="preserve">Философствуя и резонируя </w:t>
      </w:r>
      <w:proofErr w:type="gramStart"/>
      <w:r w:rsidRPr="00D20D0B">
        <w:t>за  своих</w:t>
      </w:r>
      <w:proofErr w:type="gramEnd"/>
      <w:r w:rsidRPr="00D20D0B">
        <w:t xml:space="preserve"> героев, Горький  в сильнейшей степени наделял их  мечтою о  лучшей  жизни, то есть об  искомой  нравственно-социальной  правде, которая должна  надо всем воссиять и все устроить  ко благу  человечества. В </w:t>
      </w:r>
      <w:proofErr w:type="gramStart"/>
      <w:r w:rsidRPr="00D20D0B">
        <w:t>чем  заключается</w:t>
      </w:r>
      <w:proofErr w:type="gramEnd"/>
      <w:r w:rsidRPr="00D20D0B">
        <w:t xml:space="preserve">  эта правда, горьковские герои  поначалу  ещё не знали, как  не знал и он сам. </w:t>
      </w:r>
      <w:proofErr w:type="gramStart"/>
      <w:r w:rsidRPr="00D20D0B">
        <w:t>Некогда  он</w:t>
      </w:r>
      <w:proofErr w:type="gramEnd"/>
      <w:r w:rsidRPr="00D20D0B">
        <w:t xml:space="preserve"> ее искал и не  нашел в религии. </w:t>
      </w:r>
      <w:proofErr w:type="gramStart"/>
      <w:r w:rsidRPr="00D20D0B">
        <w:t>В  начале</w:t>
      </w:r>
      <w:proofErr w:type="gramEnd"/>
      <w:r w:rsidRPr="00D20D0B">
        <w:t xml:space="preserve">  </w:t>
      </w:r>
      <w:proofErr w:type="spellStart"/>
      <w:r w:rsidRPr="00D20D0B">
        <w:t>девятисотах</w:t>
      </w:r>
      <w:proofErr w:type="spellEnd"/>
      <w:r w:rsidRPr="00D20D0B">
        <w:t xml:space="preserve">  годов  он  увидел (или его  научили  видеть) ее залог в социальном  прогрессе, понимаемом по Марксу. Если ни тогда, ни впоследствии   </w:t>
      </w:r>
      <w:proofErr w:type="gramStart"/>
      <w:r w:rsidRPr="00D20D0B">
        <w:t>он  не</w:t>
      </w:r>
      <w:proofErr w:type="gramEnd"/>
      <w:r w:rsidRPr="00D20D0B">
        <w:t xml:space="preserve">  сумел  себя  сделать  настоящим, дисциплинированным  марксистом, то все же  принял  марксизм как  свое  официальное  вероисповедание или  как  рабочую гипотезу, на которой  старался  базироваться  в  своей  художественной работе.  Пьеса «На дне».</w:t>
      </w:r>
    </w:p>
    <w:p w:rsidR="000E2A36" w:rsidRDefault="000E2A36" w:rsidP="000E2A36">
      <w:pPr>
        <w:ind w:left="360" w:firstLine="709"/>
        <w:jc w:val="both"/>
        <w:rPr>
          <w:b/>
        </w:rPr>
      </w:pPr>
    </w:p>
    <w:p w:rsidR="000E2A36" w:rsidRPr="00D20D0B" w:rsidRDefault="000E2A36" w:rsidP="000E2A36">
      <w:pPr>
        <w:ind w:left="360" w:firstLine="709"/>
        <w:jc w:val="both"/>
        <w:rPr>
          <w:b/>
        </w:rPr>
      </w:pPr>
      <w:proofErr w:type="gramStart"/>
      <w:r w:rsidRPr="00D20D0B">
        <w:rPr>
          <w:b/>
        </w:rPr>
        <w:t>Домашнее  задание</w:t>
      </w:r>
      <w:proofErr w:type="gramEnd"/>
    </w:p>
    <w:p w:rsidR="000E2A36" w:rsidRDefault="000E2A36" w:rsidP="000E2A36">
      <w:pPr>
        <w:ind w:left="360" w:firstLine="709"/>
        <w:jc w:val="both"/>
      </w:pPr>
    </w:p>
    <w:p w:rsidR="000E2A36" w:rsidRDefault="000E2A36" w:rsidP="000E2A36">
      <w:pPr>
        <w:ind w:left="360" w:firstLine="709"/>
        <w:jc w:val="both"/>
      </w:pPr>
      <w:r>
        <w:t xml:space="preserve">Написать биографию </w:t>
      </w:r>
      <w:proofErr w:type="spellStart"/>
      <w:r>
        <w:t>М.Горького</w:t>
      </w:r>
      <w:proofErr w:type="spellEnd"/>
    </w:p>
    <w:p w:rsidR="000E2A36" w:rsidRDefault="000E2A36" w:rsidP="000E2A36">
      <w:pPr>
        <w:ind w:left="360" w:firstLine="709"/>
        <w:jc w:val="both"/>
      </w:pPr>
    </w:p>
    <w:p w:rsidR="000E2A36" w:rsidRDefault="000E2A36" w:rsidP="000E2A36">
      <w:pPr>
        <w:ind w:left="360" w:firstLine="709"/>
        <w:jc w:val="both"/>
      </w:pPr>
      <w:r>
        <w:t xml:space="preserve">Записать </w:t>
      </w:r>
      <w:proofErr w:type="gramStart"/>
      <w:r>
        <w:t xml:space="preserve">конспект:  </w:t>
      </w:r>
      <w:proofErr w:type="spellStart"/>
      <w:r>
        <w:t>Раннтй</w:t>
      </w:r>
      <w:proofErr w:type="spellEnd"/>
      <w:proofErr w:type="gramEnd"/>
      <w:r>
        <w:t xml:space="preserve"> романтизм в рассказах </w:t>
      </w:r>
      <w:proofErr w:type="spellStart"/>
      <w:r>
        <w:t>М.Горького</w:t>
      </w:r>
      <w:proofErr w:type="spellEnd"/>
    </w:p>
    <w:p w:rsidR="000E2A36" w:rsidRPr="00D20D0B" w:rsidRDefault="000E2A36" w:rsidP="000E2A36">
      <w:pPr>
        <w:ind w:left="360" w:firstLine="709"/>
        <w:jc w:val="both"/>
      </w:pPr>
      <w:bookmarkStart w:id="0" w:name="_GoBack"/>
      <w:bookmarkEnd w:id="0"/>
    </w:p>
    <w:p w:rsidR="00DA0776" w:rsidRDefault="00DA0776"/>
    <w:sectPr w:rsidR="00DA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37D"/>
    <w:multiLevelType w:val="hybridMultilevel"/>
    <w:tmpl w:val="3BA46B18"/>
    <w:lvl w:ilvl="0" w:tplc="9C70E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36"/>
    <w:rsid w:val="000E2A36"/>
    <w:rsid w:val="00D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C113"/>
  <w15:chartTrackingRefBased/>
  <w15:docId w15:val="{C0A447D0-25B4-4631-9475-04CB006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НМ</dc:creator>
  <cp:keywords/>
  <dc:description/>
  <cp:lastModifiedBy>Боровкова НМ</cp:lastModifiedBy>
  <cp:revision>1</cp:revision>
  <dcterms:created xsi:type="dcterms:W3CDTF">2024-02-02T08:54:00Z</dcterms:created>
  <dcterms:modified xsi:type="dcterms:W3CDTF">2024-02-02T09:00:00Z</dcterms:modified>
</cp:coreProperties>
</file>