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64" w:rsidRPr="00923D64" w:rsidRDefault="00923D64" w:rsidP="00923D64">
      <w:pPr>
        <w:spacing w:after="0" w:line="240" w:lineRule="auto"/>
        <w:ind w:left="180" w:right="88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14.02.24 Группа МОСДР-23 </w:t>
      </w:r>
    </w:p>
    <w:p w:rsidR="00923D64" w:rsidRPr="00923D64" w:rsidRDefault="00923D64" w:rsidP="00923D64">
      <w:pPr>
        <w:spacing w:after="0" w:line="240" w:lineRule="auto"/>
        <w:ind w:left="180" w:right="88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Технология штукатурных </w:t>
      </w:r>
      <w:proofErr w:type="gramStart"/>
      <w:r w:rsidRPr="00923D6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декоративных</w:t>
      </w:r>
      <w:proofErr w:type="gramEnd"/>
      <w:r w:rsidRPr="0092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</w:p>
    <w:p w:rsidR="00923D64" w:rsidRPr="00923D64" w:rsidRDefault="00923D64" w:rsidP="00923D64">
      <w:pPr>
        <w:spacing w:after="0" w:line="240" w:lineRule="auto"/>
        <w:ind w:left="180" w:right="88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 Чичкина Анна Ивановна</w:t>
      </w:r>
    </w:p>
    <w:p w:rsidR="00923D64" w:rsidRPr="00923D64" w:rsidRDefault="00923D64" w:rsidP="00923D64">
      <w:pPr>
        <w:spacing w:after="0" w:line="240" w:lineRule="auto"/>
        <w:ind w:left="180" w:right="88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урока: Штукатурная отделка проемов</w:t>
      </w:r>
    </w:p>
    <w:p w:rsidR="00923D64" w:rsidRPr="00923D64" w:rsidRDefault="00923D64" w:rsidP="00923D64">
      <w:pPr>
        <w:spacing w:after="0" w:line="240" w:lineRule="auto"/>
        <w:ind w:left="180" w:right="884" w:firstLine="5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3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Задание: Законспектировать и принести на следующий урок. </w:t>
      </w:r>
    </w:p>
    <w:p w:rsidR="00923D64" w:rsidRPr="00923D64" w:rsidRDefault="00923D64" w:rsidP="00923D64">
      <w:pPr>
        <w:spacing w:after="0" w:line="360" w:lineRule="auto"/>
        <w:ind w:left="180" w:right="884" w:firstLine="540"/>
        <w:jc w:val="center"/>
        <w:rPr>
          <w:rFonts w:ascii="Arial Black" w:eastAsia="Times New Roman" w:hAnsi="Arial Black" w:cs="Times New Roman"/>
          <w:sz w:val="28"/>
          <w:szCs w:val="28"/>
          <w:lang w:eastAsia="ru-RU"/>
        </w:rPr>
      </w:pPr>
      <w:r w:rsidRPr="00923D64">
        <w:rPr>
          <w:rFonts w:ascii="Arial Black" w:eastAsia="Times New Roman" w:hAnsi="Arial Black" w:cs="Times New Roman"/>
          <w:sz w:val="28"/>
          <w:szCs w:val="28"/>
          <w:lang w:eastAsia="ru-RU"/>
        </w:rPr>
        <w:t>Тема: Штукатурная отделка проемов</w:t>
      </w: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861"/>
        <w:gridCol w:w="4568"/>
        <w:gridCol w:w="34"/>
        <w:gridCol w:w="4617"/>
      </w:tblGrid>
      <w:tr w:rsidR="00923D64" w:rsidRPr="00923D64" w:rsidTr="00C33E6A">
        <w:tc>
          <w:tcPr>
            <w:tcW w:w="631" w:type="dxa"/>
          </w:tcPr>
          <w:p w:rsidR="00923D64" w:rsidRPr="00923D64" w:rsidRDefault="00923D64" w:rsidP="00923D64">
            <w:pPr>
              <w:jc w:val="both"/>
              <w:rPr>
                <w:sz w:val="28"/>
                <w:szCs w:val="28"/>
              </w:rPr>
            </w:pPr>
            <w:r w:rsidRPr="00923D64">
              <w:rPr>
                <w:sz w:val="28"/>
                <w:szCs w:val="28"/>
              </w:rPr>
              <w:t>№п/п</w:t>
            </w:r>
          </w:p>
        </w:tc>
        <w:tc>
          <w:tcPr>
            <w:tcW w:w="9449" w:type="dxa"/>
            <w:gridSpan w:val="3"/>
          </w:tcPr>
          <w:p w:rsidR="00923D64" w:rsidRPr="00923D64" w:rsidRDefault="00923D64" w:rsidP="00923D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 xml:space="preserve"> Последовательность действий</w:t>
            </w:r>
          </w:p>
        </w:tc>
      </w:tr>
      <w:tr w:rsidR="00923D64" w:rsidRPr="00923D64" w:rsidTr="00C33E6A">
        <w:tc>
          <w:tcPr>
            <w:tcW w:w="631" w:type="dxa"/>
          </w:tcPr>
          <w:p w:rsidR="00923D64" w:rsidRPr="00923D64" w:rsidRDefault="00923D64" w:rsidP="00923D64">
            <w:pPr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24" w:type="dxa"/>
          </w:tcPr>
          <w:p w:rsidR="00923D64" w:rsidRPr="00923D64" w:rsidRDefault="00923D64" w:rsidP="00923D64">
            <w:pPr>
              <w:ind w:left="161" w:right="197"/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Определение «угла рассвета»</w:t>
            </w:r>
          </w:p>
          <w:p w:rsidR="00923D64" w:rsidRPr="00923D64" w:rsidRDefault="00923D64" w:rsidP="00923D64">
            <w:pPr>
              <w:ind w:left="161" w:right="197"/>
              <w:jc w:val="both"/>
              <w:rPr>
                <w:sz w:val="28"/>
                <w:szCs w:val="28"/>
              </w:rPr>
            </w:pPr>
            <w:r w:rsidRPr="00923D64">
              <w:rPr>
                <w:sz w:val="28"/>
                <w:szCs w:val="28"/>
              </w:rPr>
              <w:t>Для определения «угла рассвета» инвентарный угольник короткой стороной приставляют к внутренней стороне коробки. Движок угольника приставляют к внутренней стороне стены. Отсчет по длиной стороне угольника показывает ширину откоса; карандашом, приложенным к торцевой стороне движка, делают (на подоконнике, полу) отметку, которая служит направляющей для стороны угла.</w:t>
            </w:r>
          </w:p>
        </w:tc>
        <w:tc>
          <w:tcPr>
            <w:tcW w:w="4725" w:type="dxa"/>
            <w:gridSpan w:val="2"/>
          </w:tcPr>
          <w:p w:rsidR="00923D64" w:rsidRPr="00923D64" w:rsidRDefault="00923D64" w:rsidP="00923D64">
            <w:pPr>
              <w:jc w:val="center"/>
              <w:rPr>
                <w:sz w:val="28"/>
                <w:szCs w:val="28"/>
              </w:rPr>
            </w:pPr>
            <w:r w:rsidRPr="00923D64">
              <w:rPr>
                <w:noProof/>
                <w:sz w:val="28"/>
                <w:szCs w:val="28"/>
              </w:rPr>
              <w:drawing>
                <wp:inline distT="0" distB="0" distL="0" distR="0">
                  <wp:extent cx="2228850" cy="2501900"/>
                  <wp:effectExtent l="0" t="0" r="0" b="0"/>
                  <wp:docPr id="2" name="Рисунок 2" descr="C:\Documents and Settings\Администратор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C:\Documents and Settings\Администратор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28000" contras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51" t="32393" r="28101" b="44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D64" w:rsidRPr="00923D64" w:rsidTr="00C33E6A">
        <w:tc>
          <w:tcPr>
            <w:tcW w:w="631" w:type="dxa"/>
          </w:tcPr>
          <w:p w:rsidR="00923D64" w:rsidRPr="00923D64" w:rsidRDefault="00923D64" w:rsidP="00923D64">
            <w:pPr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49" w:type="dxa"/>
            <w:gridSpan w:val="3"/>
          </w:tcPr>
          <w:p w:rsidR="00923D64" w:rsidRPr="00923D64" w:rsidRDefault="00923D64" w:rsidP="00923D64">
            <w:pPr>
              <w:ind w:right="63"/>
              <w:jc w:val="both"/>
              <w:rPr>
                <w:sz w:val="28"/>
                <w:szCs w:val="28"/>
              </w:rPr>
            </w:pPr>
            <w:r w:rsidRPr="00923D64">
              <w:rPr>
                <w:sz w:val="28"/>
                <w:szCs w:val="28"/>
              </w:rPr>
              <w:t xml:space="preserve">До начала отделки проемов </w:t>
            </w:r>
            <w:r w:rsidRPr="00923D64">
              <w:rPr>
                <w:b/>
                <w:sz w:val="28"/>
                <w:szCs w:val="28"/>
              </w:rPr>
              <w:t>оштукатуривают потолки и стены.</w:t>
            </w:r>
          </w:p>
        </w:tc>
      </w:tr>
      <w:tr w:rsidR="00923D64" w:rsidRPr="00923D64" w:rsidTr="00C33E6A">
        <w:tc>
          <w:tcPr>
            <w:tcW w:w="631" w:type="dxa"/>
          </w:tcPr>
          <w:p w:rsidR="00923D64" w:rsidRPr="00923D64" w:rsidRDefault="00923D64" w:rsidP="00923D64">
            <w:pPr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60" w:type="dxa"/>
            <w:gridSpan w:val="2"/>
          </w:tcPr>
          <w:p w:rsidR="00923D64" w:rsidRPr="00923D64" w:rsidRDefault="00923D64" w:rsidP="00923D64">
            <w:pPr>
              <w:tabs>
                <w:tab w:val="num" w:pos="360"/>
              </w:tabs>
              <w:ind w:right="63"/>
              <w:jc w:val="both"/>
              <w:rPr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 xml:space="preserve">Оштукатуривание оконных и дверных откосов </w:t>
            </w:r>
            <w:r w:rsidRPr="00923D64">
              <w:rPr>
                <w:sz w:val="28"/>
                <w:szCs w:val="28"/>
              </w:rPr>
              <w:t xml:space="preserve">выполняют в два приема. Во время оштукатуривания стен на откосы наносят </w:t>
            </w:r>
            <w:proofErr w:type="spellStart"/>
            <w:r w:rsidRPr="00923D64">
              <w:rPr>
                <w:sz w:val="28"/>
                <w:szCs w:val="28"/>
              </w:rPr>
              <w:t>Обрызг</w:t>
            </w:r>
            <w:proofErr w:type="spellEnd"/>
            <w:r w:rsidRPr="00923D64">
              <w:rPr>
                <w:sz w:val="28"/>
                <w:szCs w:val="28"/>
              </w:rPr>
              <w:t xml:space="preserve"> и грунт толщиной 2см. После разравнивания грунта наносят дополнительный </w:t>
            </w:r>
            <w:proofErr w:type="spellStart"/>
            <w:r w:rsidRPr="00923D64">
              <w:rPr>
                <w:sz w:val="28"/>
                <w:szCs w:val="28"/>
              </w:rPr>
              <w:t>накрывочный</w:t>
            </w:r>
            <w:proofErr w:type="spellEnd"/>
            <w:r w:rsidRPr="00923D64">
              <w:rPr>
                <w:sz w:val="28"/>
                <w:szCs w:val="28"/>
              </w:rPr>
              <w:t xml:space="preserve"> слой и при помощи малок или шаблонов </w:t>
            </w:r>
            <w:r w:rsidRPr="00923D64">
              <w:rPr>
                <w:b/>
                <w:sz w:val="28"/>
                <w:szCs w:val="28"/>
              </w:rPr>
              <w:t>окончательно выравнивают и затирают поверхность откосов.</w:t>
            </w:r>
          </w:p>
        </w:tc>
        <w:tc>
          <w:tcPr>
            <w:tcW w:w="4689" w:type="dxa"/>
          </w:tcPr>
          <w:p w:rsidR="00923D64" w:rsidRPr="00923D64" w:rsidRDefault="00923D64" w:rsidP="00923D64">
            <w:pPr>
              <w:tabs>
                <w:tab w:val="num" w:pos="360"/>
              </w:tabs>
              <w:jc w:val="center"/>
              <w:rPr>
                <w:sz w:val="28"/>
                <w:szCs w:val="28"/>
              </w:rPr>
            </w:pPr>
            <w:r w:rsidRPr="00923D64">
              <w:rPr>
                <w:noProof/>
                <w:sz w:val="28"/>
                <w:szCs w:val="28"/>
              </w:rPr>
              <w:drawing>
                <wp:inline distT="0" distB="0" distL="0" distR="0">
                  <wp:extent cx="1943100" cy="2070100"/>
                  <wp:effectExtent l="0" t="0" r="0" b="6350"/>
                  <wp:docPr id="1" name="Рисунок 1" descr="C:\Documents and Settings\Администратор\Рабочий стол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C:\Documents and Settings\Администратор\Рабочий стол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30000" contras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19" t="25180" r="2187" b="44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D64" w:rsidRPr="00923D64" w:rsidTr="00C33E6A">
        <w:tc>
          <w:tcPr>
            <w:tcW w:w="631" w:type="dxa"/>
          </w:tcPr>
          <w:p w:rsidR="00923D64" w:rsidRPr="00923D64" w:rsidRDefault="00923D64" w:rsidP="00923D64">
            <w:pPr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449" w:type="dxa"/>
            <w:gridSpan w:val="3"/>
          </w:tcPr>
          <w:p w:rsidR="00923D64" w:rsidRPr="00923D64" w:rsidRDefault="00923D64" w:rsidP="00923D64">
            <w:pPr>
              <w:tabs>
                <w:tab w:val="num" w:pos="360"/>
              </w:tabs>
              <w:ind w:left="161" w:right="72"/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Разравнивают раствор.</w:t>
            </w:r>
          </w:p>
          <w:p w:rsidR="00923D64" w:rsidRPr="00923D64" w:rsidRDefault="00923D64" w:rsidP="00923D64">
            <w:pPr>
              <w:tabs>
                <w:tab w:val="num" w:pos="360"/>
              </w:tabs>
              <w:ind w:left="161" w:right="72"/>
              <w:jc w:val="both"/>
              <w:rPr>
                <w:sz w:val="28"/>
                <w:szCs w:val="28"/>
              </w:rPr>
            </w:pPr>
            <w:r w:rsidRPr="00923D64">
              <w:rPr>
                <w:sz w:val="28"/>
                <w:szCs w:val="28"/>
              </w:rPr>
              <w:t>При разравнивании раствора малку удерживают двумя руками и плотно прижимают к рейке и коробке</w:t>
            </w:r>
          </w:p>
        </w:tc>
      </w:tr>
      <w:tr w:rsidR="00923D64" w:rsidRPr="00923D64" w:rsidTr="00C33E6A">
        <w:tc>
          <w:tcPr>
            <w:tcW w:w="631" w:type="dxa"/>
          </w:tcPr>
          <w:p w:rsidR="00923D64" w:rsidRPr="00923D64" w:rsidRDefault="00923D64" w:rsidP="00923D64">
            <w:pPr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9" w:type="dxa"/>
            <w:gridSpan w:val="3"/>
          </w:tcPr>
          <w:p w:rsidR="00923D64" w:rsidRPr="00923D64" w:rsidRDefault="00923D64" w:rsidP="00923D64">
            <w:pPr>
              <w:ind w:left="161" w:right="72"/>
              <w:jc w:val="both"/>
              <w:rPr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Верхние части откосов</w:t>
            </w:r>
            <w:r w:rsidRPr="00923D64">
              <w:rPr>
                <w:sz w:val="28"/>
                <w:szCs w:val="28"/>
              </w:rPr>
              <w:t xml:space="preserve"> (</w:t>
            </w:r>
            <w:proofErr w:type="spellStart"/>
            <w:r w:rsidRPr="00923D64">
              <w:rPr>
                <w:sz w:val="28"/>
                <w:szCs w:val="28"/>
              </w:rPr>
              <w:t>притолки</w:t>
            </w:r>
            <w:proofErr w:type="spellEnd"/>
            <w:r w:rsidRPr="00923D64">
              <w:rPr>
                <w:sz w:val="28"/>
                <w:szCs w:val="28"/>
              </w:rPr>
              <w:t xml:space="preserve">) </w:t>
            </w:r>
            <w:r w:rsidRPr="00923D64">
              <w:rPr>
                <w:b/>
                <w:sz w:val="28"/>
                <w:szCs w:val="28"/>
              </w:rPr>
              <w:t xml:space="preserve">оштукатуривают </w:t>
            </w:r>
            <w:r w:rsidRPr="00923D64">
              <w:rPr>
                <w:sz w:val="28"/>
                <w:szCs w:val="28"/>
              </w:rPr>
              <w:t>или одновременно с отделкой потолка и верхней части стен, или после оштукатуривания потолков и стен.</w:t>
            </w:r>
          </w:p>
        </w:tc>
      </w:tr>
      <w:tr w:rsidR="00923D64" w:rsidRPr="00923D64" w:rsidTr="00C33E6A">
        <w:tc>
          <w:tcPr>
            <w:tcW w:w="631" w:type="dxa"/>
          </w:tcPr>
          <w:p w:rsidR="00923D64" w:rsidRPr="00923D64" w:rsidRDefault="00923D64" w:rsidP="00923D64">
            <w:pPr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449" w:type="dxa"/>
            <w:gridSpan w:val="3"/>
          </w:tcPr>
          <w:p w:rsidR="00923D64" w:rsidRPr="00923D64" w:rsidRDefault="00923D64" w:rsidP="00923D64">
            <w:pPr>
              <w:ind w:left="161" w:right="72"/>
              <w:jc w:val="both"/>
              <w:rPr>
                <w:sz w:val="28"/>
                <w:szCs w:val="28"/>
              </w:rPr>
            </w:pPr>
            <w:r w:rsidRPr="00923D64">
              <w:rPr>
                <w:sz w:val="28"/>
                <w:szCs w:val="28"/>
              </w:rPr>
              <w:t xml:space="preserve">На верхних частях откосов при помощи зажимов </w:t>
            </w:r>
            <w:r w:rsidRPr="00923D64">
              <w:rPr>
                <w:b/>
                <w:sz w:val="28"/>
                <w:szCs w:val="28"/>
              </w:rPr>
              <w:t>горизонтально укрепляют правила и оштукатуривают верх откоса</w:t>
            </w:r>
            <w:r w:rsidRPr="00923D64">
              <w:rPr>
                <w:sz w:val="28"/>
                <w:szCs w:val="28"/>
              </w:rPr>
              <w:t xml:space="preserve">, затем </w:t>
            </w:r>
            <w:r w:rsidRPr="00923D64">
              <w:rPr>
                <w:b/>
                <w:sz w:val="28"/>
                <w:szCs w:val="28"/>
              </w:rPr>
              <w:t>правила навешивают строго по отвесу на боковые стороны откосов и оштукатуривают их.</w:t>
            </w:r>
          </w:p>
        </w:tc>
      </w:tr>
      <w:tr w:rsidR="00923D64" w:rsidRPr="00923D64" w:rsidTr="00C33E6A">
        <w:tc>
          <w:tcPr>
            <w:tcW w:w="631" w:type="dxa"/>
          </w:tcPr>
          <w:p w:rsidR="00923D64" w:rsidRPr="00923D64" w:rsidRDefault="00923D64" w:rsidP="00923D64">
            <w:pPr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449" w:type="dxa"/>
            <w:gridSpan w:val="3"/>
          </w:tcPr>
          <w:p w:rsidR="00923D64" w:rsidRPr="00923D64" w:rsidRDefault="00923D64" w:rsidP="00923D64">
            <w:pPr>
              <w:tabs>
                <w:tab w:val="num" w:pos="360"/>
              </w:tabs>
              <w:ind w:left="161" w:right="72"/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Раствор наносят на откосы и разравнивают малкой.</w:t>
            </w:r>
          </w:p>
        </w:tc>
      </w:tr>
      <w:tr w:rsidR="00923D64" w:rsidRPr="00923D64" w:rsidTr="00C33E6A">
        <w:tc>
          <w:tcPr>
            <w:tcW w:w="631" w:type="dxa"/>
          </w:tcPr>
          <w:p w:rsidR="00923D64" w:rsidRPr="00923D64" w:rsidRDefault="00923D64" w:rsidP="00923D64">
            <w:pPr>
              <w:jc w:val="both"/>
              <w:rPr>
                <w:b/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449" w:type="dxa"/>
            <w:gridSpan w:val="3"/>
          </w:tcPr>
          <w:p w:rsidR="00923D64" w:rsidRPr="00923D64" w:rsidRDefault="00923D64" w:rsidP="00923D64">
            <w:pPr>
              <w:ind w:left="161" w:right="72"/>
              <w:jc w:val="both"/>
              <w:rPr>
                <w:sz w:val="28"/>
                <w:szCs w:val="28"/>
              </w:rPr>
            </w:pPr>
            <w:r w:rsidRPr="00923D64">
              <w:rPr>
                <w:b/>
                <w:sz w:val="28"/>
                <w:szCs w:val="28"/>
              </w:rPr>
              <w:t>Затирку штукатурки откосов</w:t>
            </w:r>
            <w:r w:rsidRPr="00923D64">
              <w:rPr>
                <w:sz w:val="28"/>
                <w:szCs w:val="28"/>
              </w:rPr>
              <w:t xml:space="preserve"> рекомендуется выполнять </w:t>
            </w:r>
            <w:proofErr w:type="spellStart"/>
            <w:r w:rsidRPr="00923D64">
              <w:rPr>
                <w:sz w:val="28"/>
                <w:szCs w:val="28"/>
              </w:rPr>
              <w:t>вразгонку</w:t>
            </w:r>
            <w:proofErr w:type="spellEnd"/>
            <w:r w:rsidRPr="00923D64">
              <w:rPr>
                <w:sz w:val="28"/>
                <w:szCs w:val="28"/>
              </w:rPr>
              <w:t xml:space="preserve">. После затирки правила снимают и </w:t>
            </w:r>
            <w:r w:rsidRPr="00923D64">
              <w:rPr>
                <w:b/>
                <w:sz w:val="28"/>
                <w:szCs w:val="28"/>
              </w:rPr>
              <w:t xml:space="preserve">натирают </w:t>
            </w:r>
            <w:proofErr w:type="spellStart"/>
            <w:r w:rsidRPr="00923D64">
              <w:rPr>
                <w:b/>
                <w:sz w:val="28"/>
                <w:szCs w:val="28"/>
              </w:rPr>
              <w:t>усенки</w:t>
            </w:r>
            <w:proofErr w:type="spellEnd"/>
            <w:r w:rsidRPr="00923D64">
              <w:rPr>
                <w:sz w:val="28"/>
                <w:szCs w:val="28"/>
              </w:rPr>
              <w:t>.</w:t>
            </w:r>
          </w:p>
        </w:tc>
      </w:tr>
    </w:tbl>
    <w:p w:rsidR="007017FF" w:rsidRPr="00923D64" w:rsidRDefault="007017FF">
      <w:pPr>
        <w:rPr>
          <w:sz w:val="28"/>
          <w:szCs w:val="28"/>
        </w:rPr>
      </w:pPr>
      <w:bookmarkStart w:id="0" w:name="_GoBack"/>
      <w:bookmarkEnd w:id="0"/>
    </w:p>
    <w:sectPr w:rsidR="007017FF" w:rsidRPr="00923D64" w:rsidSect="009B4C95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33"/>
    <w:rsid w:val="007017FF"/>
    <w:rsid w:val="00923D64"/>
    <w:rsid w:val="00DB6C33"/>
    <w:rsid w:val="00F5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25A6"/>
  <w15:chartTrackingRefBased/>
  <w15:docId w15:val="{9A531469-AAA3-4258-8197-D05B2050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2024-02-14T05:08:00Z</dcterms:created>
  <dcterms:modified xsi:type="dcterms:W3CDTF">2024-02-14T05:15:00Z</dcterms:modified>
</cp:coreProperties>
</file>