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A2" w:rsidRDefault="00421CA2" w:rsidP="00421CA2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53F44"/>
          <w:sz w:val="28"/>
          <w:szCs w:val="28"/>
          <w:bdr w:val="none" w:sz="0" w:space="0" w:color="auto" w:frame="1"/>
          <w:lang w:eastAsia="ru-RU"/>
        </w:rPr>
      </w:pPr>
    </w:p>
    <w:p w:rsidR="00421CA2" w:rsidRPr="00A9181F" w:rsidRDefault="00BB4542" w:rsidP="00421CA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14.02.24 Группа МОСДР -21</w:t>
      </w:r>
    </w:p>
    <w:p w:rsidR="00421CA2" w:rsidRPr="00A9181F" w:rsidRDefault="00421CA2" w:rsidP="00421CA2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 xml:space="preserve"> Предмет </w:t>
      </w:r>
      <w:r>
        <w:rPr>
          <w:rFonts w:ascii="Times New Roman" w:hAnsi="Times New Roman" w:cs="Times New Roman"/>
        </w:rPr>
        <w:t>Технология малярных работ</w:t>
      </w:r>
    </w:p>
    <w:p w:rsidR="00421CA2" w:rsidRPr="00A9181F" w:rsidRDefault="00421CA2" w:rsidP="00421CA2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>Преподаватель: Чичкина Анна Ивановна</w:t>
      </w:r>
    </w:p>
    <w:p w:rsidR="00421CA2" w:rsidRPr="00A9181F" w:rsidRDefault="00421CA2" w:rsidP="00421CA2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>Тема ур</w:t>
      </w:r>
      <w:r w:rsidRPr="000A45BE">
        <w:rPr>
          <w:rFonts w:ascii="Times New Roman" w:hAnsi="Times New Roman" w:cs="Times New Roman"/>
        </w:rPr>
        <w:t>ока</w:t>
      </w:r>
      <w:r w:rsidRPr="007D0F2C">
        <w:rPr>
          <w:rFonts w:ascii="Times New Roman" w:hAnsi="Times New Roman" w:cs="Times New Roman"/>
        </w:rPr>
        <w:t xml:space="preserve">: Жидкие обои. Технология выполнения работ. </w:t>
      </w:r>
    </w:p>
    <w:p w:rsidR="00421CA2" w:rsidRPr="00A9181F" w:rsidRDefault="00421CA2" w:rsidP="00421CA2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>Задания отправлять: -электр</w:t>
      </w:r>
      <w:bookmarkStart w:id="0" w:name="_GoBack"/>
      <w:bookmarkEnd w:id="0"/>
      <w:r w:rsidRPr="00A9181F">
        <w:rPr>
          <w:rFonts w:ascii="Times New Roman" w:hAnsi="Times New Roman" w:cs="Times New Roman"/>
        </w:rPr>
        <w:t xml:space="preserve">онная почта </w:t>
      </w:r>
      <w:hyperlink r:id="rId5" w:history="1">
        <w:r w:rsidRPr="00A9181F">
          <w:rPr>
            <w:rStyle w:val="a3"/>
            <w:rFonts w:ascii="Times New Roman" w:hAnsi="Times New Roman" w:cs="Times New Roman"/>
            <w:lang w:val="en-US"/>
          </w:rPr>
          <w:t>ann</w:t>
        </w:r>
        <w:r w:rsidRPr="00A9181F">
          <w:rPr>
            <w:rStyle w:val="a3"/>
            <w:rFonts w:ascii="Times New Roman" w:hAnsi="Times New Roman" w:cs="Times New Roman"/>
          </w:rPr>
          <w:t>_</w:t>
        </w:r>
        <w:r w:rsidRPr="00A9181F">
          <w:rPr>
            <w:rStyle w:val="a3"/>
            <w:rFonts w:ascii="Times New Roman" w:hAnsi="Times New Roman" w:cs="Times New Roman"/>
            <w:lang w:val="en-US"/>
          </w:rPr>
          <w:t>akimova</w:t>
        </w:r>
        <w:r w:rsidRPr="00A9181F">
          <w:rPr>
            <w:rStyle w:val="a3"/>
            <w:rFonts w:ascii="Times New Roman" w:hAnsi="Times New Roman" w:cs="Times New Roman"/>
          </w:rPr>
          <w:t>@</w:t>
        </w:r>
        <w:r w:rsidRPr="00A9181F">
          <w:rPr>
            <w:rStyle w:val="a3"/>
            <w:rFonts w:ascii="Times New Roman" w:hAnsi="Times New Roman" w:cs="Times New Roman"/>
            <w:lang w:val="en-US"/>
          </w:rPr>
          <w:t>mail</w:t>
        </w:r>
        <w:r w:rsidRPr="00A9181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9181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21CA2" w:rsidRPr="00A9181F" w:rsidRDefault="00421CA2" w:rsidP="00421CA2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9181F">
        <w:rPr>
          <w:rFonts w:ascii="Times New Roman" w:hAnsi="Times New Roman" w:cs="Times New Roman"/>
          <w:u w:val="single"/>
        </w:rPr>
        <w:t>Задание:</w:t>
      </w:r>
    </w:p>
    <w:p w:rsidR="00421CA2" w:rsidRPr="00A9181F" w:rsidRDefault="00421CA2" w:rsidP="00421CA2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A9181F">
        <w:rPr>
          <w:rFonts w:ascii="Times New Roman" w:hAnsi="Times New Roman" w:cs="Times New Roman"/>
          <w:u w:val="single"/>
        </w:rPr>
        <w:t>Изучить конспект.</w:t>
      </w:r>
    </w:p>
    <w:p w:rsidR="00421CA2" w:rsidRPr="00421CA2" w:rsidRDefault="00421CA2" w:rsidP="00421CA2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A9181F">
        <w:rPr>
          <w:rFonts w:ascii="Times New Roman" w:hAnsi="Times New Roman" w:cs="Times New Roman"/>
          <w:u w:val="single"/>
        </w:rPr>
        <w:t>Законспектировать в рабочую тетрадь. (конспект приготовить на следующий урок)</w:t>
      </w:r>
    </w:p>
    <w:p w:rsidR="00421CA2" w:rsidRPr="00421CA2" w:rsidRDefault="00421CA2" w:rsidP="00421CA2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F44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color w:val="353F44"/>
          <w:sz w:val="28"/>
          <w:szCs w:val="28"/>
          <w:bdr w:val="none" w:sz="0" w:space="0" w:color="auto" w:frame="1"/>
          <w:lang w:eastAsia="ru-RU"/>
        </w:rPr>
        <w:t>Способ нанесения</w:t>
      </w:r>
    </w:p>
    <w:p w:rsidR="00421CA2" w:rsidRPr="00421CA2" w:rsidRDefault="00421CA2" w:rsidP="00421CA2">
      <w:pPr>
        <w:shd w:val="clear" w:color="auto" w:fill="FFFFFF"/>
        <w:spacing w:before="592" w:after="592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Отделка жидкими обоями процесс достаточно долгий, но совсем не сложный, не требующий каких-то особых познаний или навыков. Дня этого необходимо в любой удобной ёмкости развести с водой содержимое пакета со смесью обоев, и тщательно перемешивать полученную массу до однородного состояния, не оставляя никаких сухих или других комков. Желательно оставить влажную массу на 12 часов в покое, затем её еще раз необходимо перемешать, при необходимости добавить ещё немного воды.  </w:t>
      </w:r>
    </w:p>
    <w:p w:rsidR="00421CA2" w:rsidRPr="00421CA2" w:rsidRDefault="00421CA2" w:rsidP="00421C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F91C94C" wp14:editId="06E42ED2">
            <wp:extent cx="2489200" cy="1635563"/>
            <wp:effectExtent l="0" t="0" r="6350" b="3175"/>
            <wp:docPr id="1" name="Рисунок 1" descr="https://s.zapodlico.ru/cache/content/data/images/0/919/zhidkie-oboi-svoimi-rukami-1024x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.zapodlico.ru/cache/content/data/images/0/919/zhidkie-oboi-svoimi-rukami-1024x6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82" cy="16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A2" w:rsidRPr="00421CA2" w:rsidRDefault="00421CA2" w:rsidP="00421CA2">
      <w:pPr>
        <w:shd w:val="clear" w:color="auto" w:fill="FFFFFF"/>
        <w:spacing w:before="592" w:after="592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Наносить жидкие обои можно несколькими способами, самый распространенный является с помощью шпателя, кельмы и прочих строительных мастерков.  Удобнее всего использовать прозрачные пластиковые инструменты, что позволит контролировать весь процесс и толщину наносимого слоя.  </w:t>
      </w:r>
    </w:p>
    <w:p w:rsidR="00421CA2" w:rsidRPr="00421CA2" w:rsidRDefault="00421CA2" w:rsidP="00421C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AE4E954" wp14:editId="3AD840D0">
            <wp:extent cx="1976120" cy="1613174"/>
            <wp:effectExtent l="0" t="0" r="5080" b="6350"/>
            <wp:docPr id="2" name="Рисунок 2" descr="https://s.zapodlico.ru/cache/content/data/images/0/920/15b15a29cd418a20cf86989f12464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.zapodlico.ru/cache/content/data/images/0/920/15b15a29cd418a20cf86989f12464a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58" cy="161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A2" w:rsidRPr="00421CA2" w:rsidRDefault="00421CA2" w:rsidP="00421CA2">
      <w:pPr>
        <w:shd w:val="clear" w:color="auto" w:fill="FFFFFF"/>
        <w:spacing w:before="592" w:after="592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Если позволяет консистенция раствора, то можно также наносить раствор валиками или с применением специальных распылителей.  При распылении достигается максимально ровный слой и существенная экономия жидких обоев.  </w:t>
      </w:r>
    </w:p>
    <w:p w:rsidR="00421CA2" w:rsidRPr="00421CA2" w:rsidRDefault="00421CA2" w:rsidP="00421C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53B4ACD" wp14:editId="1EB148C8">
            <wp:extent cx="2987370" cy="2242159"/>
            <wp:effectExtent l="19050" t="0" r="3480" b="0"/>
            <wp:docPr id="3" name="Рисунок 3" descr="https://s.zapodlico.ru/cache/content/data/images/0/921/small-roller-vottak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.zapodlico.ru/cache/content/data/images/0/921/small-roller-vottak-wallpa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26" cy="224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21CA2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241DDE0" wp14:editId="03E99D37">
            <wp:extent cx="1903730" cy="1903730"/>
            <wp:effectExtent l="19050" t="0" r="1270" b="0"/>
            <wp:docPr id="4" name="Рисунок 4" descr="https://s.zapodlico.ru/cache/content/data/images/0/922/635404911632907908_DSC001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.zapodlico.ru/cache/content/data/images/0/922/635404911632907908_DSC0014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A2" w:rsidRPr="00421CA2" w:rsidRDefault="00421CA2" w:rsidP="00421CA2">
      <w:pPr>
        <w:shd w:val="clear" w:color="auto" w:fill="FFFFFF"/>
        <w:spacing w:before="592" w:after="592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создания рисунка жидкими обоями, необходимо всего лишь на поверхности нарисовать необходимый рисунок и заполнить этот рисунок смесью, отрезая лишние острым и плоским предметом, в том числе шпателем.  Если же вы не уверены в своих силах, можно использовать готовые трафареты всевозможных рисунков и фигур. Трафарет очень легко сделать своими руками из любого плотного материала или картона.  Если рисунок очень большой, на трафарете его можно разбить по частям.  Аккуратно вырезав необходимую форму рисунка, прикрепите трафарет к стене и заполните его жидкими обоями. После того, когда рисунок высохнет, прикройте его вырезанной частью из трафарета и наносите основную часть обоев, последовательность такого нанесения может быть произвольной.  </w:t>
      </w:r>
    </w:p>
    <w:p w:rsidR="00421CA2" w:rsidRPr="00421CA2" w:rsidRDefault="00421CA2" w:rsidP="00421C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440FB5B" wp14:editId="3BF7AAA0">
            <wp:extent cx="2359762" cy="2580362"/>
            <wp:effectExtent l="19050" t="0" r="2438" b="0"/>
            <wp:docPr id="5" name="Рисунок 5" descr="https://s.zapodlico.ru/cache/content/data/images/0/923/antitrafar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.zapodlico.ru/cache/content/data/images/0/923/antitrafaret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44" cy="258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A2" w:rsidRPr="00421CA2" w:rsidRDefault="00421CA2" w:rsidP="00421CA2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F44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color w:val="353F44"/>
          <w:sz w:val="28"/>
          <w:szCs w:val="28"/>
          <w:bdr w:val="none" w:sz="0" w:space="0" w:color="auto" w:frame="1"/>
          <w:lang w:eastAsia="ru-RU"/>
        </w:rPr>
        <w:t>Снятие жидких обоев</w:t>
      </w:r>
    </w:p>
    <w:p w:rsidR="00421CA2" w:rsidRPr="00421CA2" w:rsidRDefault="00421CA2" w:rsidP="00421CA2">
      <w:pPr>
        <w:shd w:val="clear" w:color="auto" w:fill="FFFFFF"/>
        <w:spacing w:before="592" w:after="592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Удаление жидких обоев достаточно простой и легкий процесс, причем снятые обои можно использовать повторно.  Повторное использование удобно при каких-то временных ремонтных работах или проведение проводки.  Однако, стоить помнить, что такие действия не получится произвести с жидкими обоями вскрытые лаком. </w:t>
      </w:r>
    </w:p>
    <w:p w:rsidR="00421CA2" w:rsidRPr="00421CA2" w:rsidRDefault="00421CA2" w:rsidP="00421C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27598A6D" wp14:editId="31204A52">
            <wp:extent cx="2795873" cy="1665961"/>
            <wp:effectExtent l="19050" t="0" r="4477" b="0"/>
            <wp:docPr id="6" name="Рисунок 6" descr="https://s.zapodlico.ru/cache/content/data/images/0/924/shelkovaya_shtukaturka_v_interere_foto_F916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.zapodlico.ru/cache/content/data/images/0/924/shelkovaya_shtukaturka_v_interere_foto_F91656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73" cy="166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A2" w:rsidRPr="00421CA2" w:rsidRDefault="00421CA2" w:rsidP="00421CA2">
      <w:pPr>
        <w:shd w:val="clear" w:color="auto" w:fill="FFFFFF"/>
        <w:spacing w:before="592" w:after="592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удаления покрытия необходима всего лишь теплая вода, шпатель и непосредственно ёмкость куда будут складываться снятые обои. </w:t>
      </w:r>
    </w:p>
    <w:p w:rsidR="00421CA2" w:rsidRPr="00421CA2" w:rsidRDefault="00421CA2" w:rsidP="00421C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ECFF3A5" wp14:editId="4AC2E233">
            <wp:extent cx="1842017" cy="1365337"/>
            <wp:effectExtent l="19050" t="0" r="5833" b="0"/>
            <wp:docPr id="7" name="Рисунок 7" descr="https://s.zapodlico.ru/cache/content/data/images/0/925/48526a5b8e0c-3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.zapodlico.ru/cache/content/data/images/0/925/48526a5b8e0c-300x2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84" cy="136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A2" w:rsidRPr="00421CA2" w:rsidRDefault="00421CA2" w:rsidP="00421CA2">
      <w:pPr>
        <w:shd w:val="clear" w:color="auto" w:fill="FFFFFF"/>
        <w:spacing w:before="592" w:after="592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Вода равномерно распрыскивается с помощью пульверизатора, после обильного полива в течение 15-20 мин волокна разбухают и увеличиваются в толщине. Только после этого можно и приступать к удалению старого слоя покрытия, для этого используют ровный шпатель, который удобно поддевает и снимает обои. </w:t>
      </w:r>
    </w:p>
    <w:p w:rsidR="00421CA2" w:rsidRPr="00421CA2" w:rsidRDefault="00421CA2" w:rsidP="00421CA2">
      <w:pPr>
        <w:shd w:val="clear" w:color="auto" w:fill="FFFFFF"/>
        <w:spacing w:before="592" w:after="592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вы собираетесь использовать покрытие повторно, разложите его на ровную поверхность, до полного высыхания.  После чего засохшую массу можно сложить в мешки и хранить до следующего ремонта.  Смешивать разные жидкие обои нельзя, поэтому при покупке, лучше приобрести на пару мешочков больше нужного количества.  </w:t>
      </w:r>
    </w:p>
    <w:p w:rsidR="00421CA2" w:rsidRPr="00421CA2" w:rsidRDefault="00421CA2" w:rsidP="00421CA2">
      <w:pPr>
        <w:shd w:val="clear" w:color="auto" w:fill="FFFFFF"/>
        <w:spacing w:before="592" w:after="592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Основным недостатком жидких боев является то, что такое покрытие нельзя мыть, только если не покрыть защитным лаком, но </w:t>
      </w:r>
      <w:proofErr w:type="gramStart"/>
      <w:r w:rsidRPr="00421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таком случаи</w:t>
      </w:r>
      <w:proofErr w:type="gramEnd"/>
      <w:r w:rsidRPr="00421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теряют свою ремонтопригодность.  Поэтому данный вид покрытия является самым оптимальным в соотношении стоимости и качества.  Отделка данным покрытием под силу каждому, она не требует особы усилий и навыков.  А проявив немного фантазии можно получить оригинальный и неповторимый дизайн, при минимальном вложении денежных средств.  </w:t>
      </w:r>
    </w:p>
    <w:p w:rsidR="00421CA2" w:rsidRPr="00421CA2" w:rsidRDefault="00421CA2" w:rsidP="00421CA2">
      <w:pPr>
        <w:spacing w:after="20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7FF" w:rsidRDefault="007017FF"/>
    <w:sectPr w:rsidR="007017FF" w:rsidSect="007D0F2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625B"/>
    <w:multiLevelType w:val="hybridMultilevel"/>
    <w:tmpl w:val="BE4CF2C6"/>
    <w:lvl w:ilvl="0" w:tplc="7C74F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CA"/>
    <w:rsid w:val="00421CA2"/>
    <w:rsid w:val="006C2CCA"/>
    <w:rsid w:val="007017FF"/>
    <w:rsid w:val="00B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0578"/>
  <w15:chartTrackingRefBased/>
  <w15:docId w15:val="{DD58D228-3AEC-47C6-90B7-AF931294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C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1CA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nn_akimova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2024-02-15T05:56:00Z</dcterms:created>
  <dcterms:modified xsi:type="dcterms:W3CDTF">2024-02-15T06:02:00Z</dcterms:modified>
</cp:coreProperties>
</file>