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6BA7" w14:textId="1BD5E66A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D74144">
        <w:rPr>
          <w:rFonts w:ascii="Times New Roman" w:hAnsi="Times New Roman" w:cs="Times New Roman"/>
          <w:sz w:val="28"/>
          <w:szCs w:val="28"/>
        </w:rPr>
        <w:t>24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5B86B431" w14:textId="1ED7613E" w:rsidR="00BF22BA" w:rsidRDefault="00BF22BA" w:rsidP="00BF22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D74144">
        <w:rPr>
          <w:rFonts w:ascii="Times New Roman" w:hAnsi="Times New Roman" w:cs="Times New Roman"/>
          <w:b/>
          <w:bCs/>
          <w:sz w:val="28"/>
          <w:szCs w:val="28"/>
        </w:rPr>
        <w:t>«Основные инфекционные заболевания и их профилактика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A69E43" w14:textId="6FC06FF7" w:rsidR="002559E2" w:rsidRDefault="00BF22BA" w:rsidP="00BF22BA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144">
        <w:rPr>
          <w:rFonts w:ascii="Times New Roman" w:hAnsi="Times New Roman" w:cs="Times New Roman"/>
          <w:sz w:val="28"/>
          <w:szCs w:val="28"/>
        </w:rPr>
        <w:t>Классификация инфекционных заболеваний. Болезнетворные микроорганизмы (сх.25, табл.2)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2559E2">
        <w:rPr>
          <w:rFonts w:ascii="Times New Roman" w:hAnsi="Times New Roman" w:cs="Times New Roman"/>
          <w:sz w:val="28"/>
          <w:szCs w:val="28"/>
        </w:rPr>
        <w:t xml:space="preserve"> </w:t>
      </w:r>
      <w:r w:rsidR="00D74144">
        <w:rPr>
          <w:rFonts w:ascii="Times New Roman" w:hAnsi="Times New Roman" w:cs="Times New Roman"/>
          <w:sz w:val="28"/>
          <w:szCs w:val="28"/>
        </w:rPr>
        <w:t>Возникновение и распространение инфекционных заболеваний (рис.44)</w:t>
      </w:r>
    </w:p>
    <w:p w14:paraId="59BBA36D" w14:textId="73F4FD4E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0E796E75" w14:textId="39D748DD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внимательно </w:t>
      </w:r>
      <w:r w:rsidR="002559E2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учебный материал</w:t>
      </w:r>
      <w:r w:rsidR="00D74144">
        <w:rPr>
          <w:rFonts w:ascii="Times New Roman" w:hAnsi="Times New Roman" w:cs="Times New Roman"/>
          <w:sz w:val="28"/>
          <w:szCs w:val="28"/>
        </w:rPr>
        <w:t xml:space="preserve"> и ответить на вопросы.</w:t>
      </w:r>
    </w:p>
    <w:p w14:paraId="638F3A85" w14:textId="1F907186" w:rsidR="00BF22BA" w:rsidRPr="00781D72" w:rsidRDefault="00BF22BA" w:rsidP="00BF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</w:t>
      </w:r>
      <w:r w:rsidR="00D741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 (</w:t>
      </w:r>
      <w:r w:rsidR="00D74144">
        <w:rPr>
          <w:rFonts w:ascii="Times New Roman" w:hAnsi="Times New Roman" w:cs="Times New Roman"/>
          <w:sz w:val="28"/>
          <w:szCs w:val="28"/>
        </w:rPr>
        <w:t>стр.160-170)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bookmarkEnd w:id="0"/>
    <w:p w14:paraId="5E7CAC9B" w14:textId="2E8194DB" w:rsidR="00781D72" w:rsidRP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</w:p>
    <w:sectPr w:rsidR="00781D72" w:rsidRPr="00781D72" w:rsidSect="004A5D86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2"/>
    <w:rsid w:val="002559E2"/>
    <w:rsid w:val="0046763A"/>
    <w:rsid w:val="004A5D86"/>
    <w:rsid w:val="00781D72"/>
    <w:rsid w:val="008A5B40"/>
    <w:rsid w:val="00B16F22"/>
    <w:rsid w:val="00BB1788"/>
    <w:rsid w:val="00BF22BA"/>
    <w:rsid w:val="00D74144"/>
    <w:rsid w:val="00E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E13"/>
  <w15:chartTrackingRefBased/>
  <w15:docId w15:val="{32756458-6F2E-4CA7-8259-8B8BD8A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6F4-0145-4504-B068-E17119D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14</cp:revision>
  <dcterms:created xsi:type="dcterms:W3CDTF">2024-01-11T12:03:00Z</dcterms:created>
  <dcterms:modified xsi:type="dcterms:W3CDTF">2024-02-23T05:53:00Z</dcterms:modified>
</cp:coreProperties>
</file>