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A97" w14:textId="77777777" w:rsidR="00A630CC" w:rsidRDefault="00A630CC" w:rsidP="00A630CC">
      <w:pPr>
        <w:shd w:val="clear" w:color="auto" w:fill="FFFFFF"/>
        <w:spacing w:after="0" w:line="240" w:lineRule="auto"/>
        <w:ind w:left="120" w:right="45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Лекция по теме:</w:t>
      </w:r>
    </w:p>
    <w:p w14:paraId="60DE06EB" w14:textId="77777777" w:rsidR="00A630CC" w:rsidRDefault="00A630CC" w:rsidP="00A630CC">
      <w:pPr>
        <w:shd w:val="clear" w:color="auto" w:fill="FFFFFF"/>
        <w:spacing w:after="0" w:line="240" w:lineRule="auto"/>
        <w:ind w:left="120" w:right="45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«ГРУППЫ ВНУТРИ ОРГАНИЗАЦИЙ»</w:t>
      </w:r>
    </w:p>
    <w:p w14:paraId="40BC4D12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</w:p>
    <w:p w14:paraId="12E5945E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 В процессе управления руководитель сталкивается с совокупностью людей (группой). </w:t>
      </w:r>
    </w:p>
    <w:p w14:paraId="0C79920C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Группа</w:t>
      </w:r>
      <w:r>
        <w:rPr>
          <w:sz w:val="20"/>
          <w:szCs w:val="20"/>
          <w:u w:val="single"/>
        </w:rPr>
        <w:t xml:space="preserve"> – это 2 и более количество людей, которые вступают в такое взаимоотношение, когда каждое лицо оказывает влияние на других и одновременно находится под влиянием других лиц.</w:t>
      </w:r>
      <w:r>
        <w:rPr>
          <w:sz w:val="20"/>
          <w:szCs w:val="20"/>
        </w:rPr>
        <w:t xml:space="preserve"> В качестве группы выделяется отдел в банке, семья, студенческая группа. Наряду с понятием группа используется термин коллектив.</w:t>
      </w:r>
    </w:p>
    <w:p w14:paraId="2EE49D2B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Коллектив</w:t>
      </w:r>
      <w:r>
        <w:rPr>
          <w:sz w:val="20"/>
          <w:szCs w:val="20"/>
          <w:u w:val="single"/>
        </w:rPr>
        <w:t xml:space="preserve"> – это устойчивое объединение людей стремящихся к общим целям и обладающих групповой сплочённостью.</w:t>
      </w:r>
    </w:p>
    <w:p w14:paraId="136E470D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Чтобы считаться коллективом группа должна обладать признаками:</w:t>
      </w:r>
    </w:p>
    <w:p w14:paraId="08A87BB1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1)наличие общих целей,</w:t>
      </w:r>
    </w:p>
    <w:p w14:paraId="429DF118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2)наличие определённой культуры, которая выражается в общих ценностях, нормах,</w:t>
      </w:r>
    </w:p>
    <w:p w14:paraId="4036FD9C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3)психологической признание членами группы друг друга.</w:t>
      </w:r>
    </w:p>
    <w:p w14:paraId="18AC25FC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    Также известен термин команда. </w:t>
      </w:r>
      <w:r>
        <w:rPr>
          <w:b/>
          <w:sz w:val="20"/>
          <w:szCs w:val="20"/>
          <w:u w:val="single"/>
        </w:rPr>
        <w:t>Команда</w:t>
      </w:r>
      <w:r>
        <w:rPr>
          <w:sz w:val="20"/>
          <w:szCs w:val="20"/>
          <w:u w:val="single"/>
        </w:rPr>
        <w:t xml:space="preserve"> – это группа людей имеющих общую цель, личностные характеристики которых соответствуют ролям и должны выполняться при реализации процесса управления</w:t>
      </w:r>
      <w:r>
        <w:rPr>
          <w:sz w:val="20"/>
          <w:szCs w:val="20"/>
        </w:rPr>
        <w:t>. Команда как особая группа обладает такой особенностью как синергетичность.</w:t>
      </w:r>
    </w:p>
    <w:p w14:paraId="1F3A05FF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    </w:t>
      </w:r>
      <w:r>
        <w:rPr>
          <w:b/>
          <w:sz w:val="20"/>
          <w:szCs w:val="20"/>
          <w:u w:val="single"/>
        </w:rPr>
        <w:t>Синергетичность</w:t>
      </w:r>
      <w:r>
        <w:rPr>
          <w:sz w:val="20"/>
          <w:szCs w:val="20"/>
          <w:u w:val="single"/>
        </w:rPr>
        <w:t xml:space="preserve"> – способность группы, как целого добиваться в работе больших результатов, чем это может сделать такое же количество людей, но работая независимо друг от друга. </w:t>
      </w:r>
      <w:r>
        <w:rPr>
          <w:sz w:val="20"/>
          <w:szCs w:val="20"/>
        </w:rPr>
        <w:t>Любая организация может рассматриваться как объединение нескольких групп. Создавая отделы руководство создаёт группы. Большая организация состоит из множества групп.</w:t>
      </w:r>
    </w:p>
    <w:p w14:paraId="1004CC20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    Формальные группы:</w:t>
      </w:r>
    </w:p>
    <w:p w14:paraId="23179BDA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1)чёткий определённый состав,</w:t>
      </w:r>
    </w:p>
    <w:p w14:paraId="5BC2C4D3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2)общие задачи,</w:t>
      </w:r>
    </w:p>
    <w:p w14:paraId="5A05A931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3)жесткое определение ролей.</w:t>
      </w:r>
    </w:p>
    <w:p w14:paraId="2638B523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В любой организации имеет место 3 основных типа групп:</w:t>
      </w:r>
    </w:p>
    <w:p w14:paraId="6889CE9D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1.группа руководителя (образуется в соответствии с вертикальным и горизонтальным разделение труда);</w:t>
      </w:r>
    </w:p>
    <w:p w14:paraId="09C84125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2.целевая группа (сотрудники совместно участвующие в работе над одним и тем же заданием, образуются в соответствии с горизонтальным разделение труда);</w:t>
      </w:r>
    </w:p>
    <w:p w14:paraId="6277CF54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3.комитеты (группы внутри организации, которым переданы полномочия для выполнения какого-либо задания).</w:t>
      </w:r>
    </w:p>
    <w:p w14:paraId="2959ADC5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    </w:t>
      </w:r>
      <w:r>
        <w:rPr>
          <w:sz w:val="20"/>
          <w:szCs w:val="20"/>
          <w:u w:val="single"/>
        </w:rPr>
        <w:t>Все формальные группы взаимодействуют друг с другом и образуют организацию как систему.</w:t>
      </w:r>
      <w:r>
        <w:rPr>
          <w:sz w:val="20"/>
          <w:szCs w:val="20"/>
        </w:rPr>
        <w:t xml:space="preserve"> </w:t>
      </w:r>
    </w:p>
    <w:p w14:paraId="706C39C0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Одновременно возникают и </w:t>
      </w:r>
      <w:r>
        <w:rPr>
          <w:b/>
          <w:sz w:val="20"/>
          <w:szCs w:val="20"/>
        </w:rPr>
        <w:t>неформальные группы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– это спонтанно образованные группы людей которые вступают в регулярное взаимодействие для достижения целей.</w:t>
      </w:r>
      <w:r>
        <w:rPr>
          <w:sz w:val="20"/>
          <w:szCs w:val="20"/>
        </w:rPr>
        <w:t xml:space="preserve"> Создание неформальных групп – это реакция работников на неудовлетворённость определёнными потребностями. Формальные организации не всегда способствуют удовлетворению людей, поэтому создаются неформальные группы. У них много общего – иерархия, правила и др., но неформальные группы </w:t>
      </w:r>
      <w:r>
        <w:rPr>
          <w:sz w:val="20"/>
          <w:szCs w:val="20"/>
          <w:u w:val="single"/>
        </w:rPr>
        <w:t>не имеют чёткой структуры, они не являются жесткими.</w:t>
      </w:r>
    </w:p>
    <w:p w14:paraId="02F07D21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Основными причинами вступления работников в неформальные группы:</w:t>
      </w:r>
    </w:p>
    <w:p w14:paraId="5EFD108F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1)чувство принадлежности,</w:t>
      </w:r>
    </w:p>
    <w:p w14:paraId="2D713949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2)взаимопомощь,</w:t>
      </w:r>
    </w:p>
    <w:p w14:paraId="6BAF6F3F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3)взаимозащита,</w:t>
      </w:r>
    </w:p>
    <w:p w14:paraId="444BB9E6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4)тесное общение.</w:t>
      </w:r>
    </w:p>
    <w:p w14:paraId="282789B1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В организации создаются разнообразные виды неформальных групп. Наиболее часто представлены в виде диад, триад, квартетов. Они подразделяются на:</w:t>
      </w:r>
    </w:p>
    <w:p w14:paraId="0FDA1CAD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    1)заинтересованные – формируются для реализации общего интереса,</w:t>
      </w:r>
    </w:p>
    <w:p w14:paraId="3D8AD65D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2)дружеские – на основе симпатий, состав изменяется в зависимости от установления или разрыва других связей.</w:t>
      </w:r>
    </w:p>
    <w:p w14:paraId="124E8C7F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По составу:</w:t>
      </w:r>
    </w:p>
    <w:p w14:paraId="6A70AE63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*создаваемы на производственной основе – работники отдела, службы,</w:t>
      </w:r>
    </w:p>
    <w:p w14:paraId="7FDF0C63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*на непроизводственной основе.    </w:t>
      </w:r>
    </w:p>
    <w:p w14:paraId="2AEB3EE8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По структуре внутригрупповых связей:</w:t>
      </w:r>
    </w:p>
    <w:p w14:paraId="1DD91763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а)звезда,</w:t>
      </w:r>
    </w:p>
    <w:p w14:paraId="2C62E0EC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б)клубок,</w:t>
      </w:r>
    </w:p>
    <w:p w14:paraId="685B7ACC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в)цепь,</w:t>
      </w:r>
    </w:p>
    <w:p w14:paraId="1882E5BD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г)круг.</w:t>
      </w:r>
    </w:p>
    <w:p w14:paraId="70B44046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Также делятся на конструктивные и деструктивные.</w:t>
      </w:r>
    </w:p>
    <w:p w14:paraId="4E12BB9C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Все группы проходят одни и те же стадии:</w:t>
      </w:r>
    </w:p>
    <w:p w14:paraId="3FB42504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1)формирование группы – работники знакомятся, ведут себя осторожно, в поведении преобладает индивидуализм;</w:t>
      </w:r>
    </w:p>
    <w:p w14:paraId="7CFCE005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2)становление – сближение членов группы, формирование ядра группы, устанавливаются контакты, группа работает неравномерно;</w:t>
      </w:r>
    </w:p>
    <w:p w14:paraId="0C2B0A4B" w14:textId="77777777" w:rsidR="00A630CC" w:rsidRDefault="00A630CC" w:rsidP="00A630C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3)нормализация – группа стабилизируется, формируются единые </w:t>
      </w:r>
      <w:hyperlink r:id="rId5" w:history="1">
        <w:r>
          <w:rPr>
            <w:rStyle w:val="a3"/>
            <w:color w:val="auto"/>
            <w:sz w:val="20"/>
            <w:szCs w:val="20"/>
            <w:bdr w:val="none" w:sz="0" w:space="0" w:color="auto" w:frame="1"/>
          </w:rPr>
          <w:t>цели</w:t>
        </w:r>
      </w:hyperlink>
      <w:r>
        <w:rPr>
          <w:sz w:val="20"/>
          <w:szCs w:val="20"/>
        </w:rPr>
        <w:t> группы, налаживается сотрудничество, применяются групповые нормы поведения, члены группы отождествляют себя с группой;</w:t>
      </w:r>
    </w:p>
    <w:p w14:paraId="6A369711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   4)зрелость группы – работники начинают работать добросовестно, инициативно, внешний контроль превращается в самоконтроль. Группа становится самоуправляемой. Это не означает что все группы способны пройти через все этапы. Группа может остановиться в своем развитии, возможно возвращение группы к более раннему этапу.</w:t>
      </w:r>
    </w:p>
    <w:p w14:paraId="4B4E4D61" w14:textId="77777777" w:rsidR="00A630CC" w:rsidRDefault="00A630CC" w:rsidP="00A6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для самостоятельной работы</w:t>
      </w:r>
    </w:p>
    <w:p w14:paraId="15FB52CA" w14:textId="77777777" w:rsidR="00A630CC" w:rsidRDefault="00A630CC" w:rsidP="00A6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A3CCF9" w14:textId="77777777" w:rsidR="00A630CC" w:rsidRDefault="00A630CC" w:rsidP="00A630C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Изучить материал</w:t>
      </w:r>
    </w:p>
    <w:p w14:paraId="57FB5222" w14:textId="77777777" w:rsidR="00A630CC" w:rsidRDefault="00A630CC" w:rsidP="00A630C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Подготовьте в рабочей тетради письменные ответы на поставленные вопросы.</w:t>
      </w:r>
    </w:p>
    <w:p w14:paraId="5F8ACED9" w14:textId="77777777" w:rsidR="00A630CC" w:rsidRDefault="00A630CC" w:rsidP="00A630CC">
      <w:pPr>
        <w:tabs>
          <w:tab w:val="left" w:pos="21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Продолжить предложения:</w:t>
      </w:r>
    </w:p>
    <w:p w14:paraId="6B2E3545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Группа это……………….</w:t>
      </w:r>
    </w:p>
    <w:p w14:paraId="66BE7B1F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Чтобы считаться коллективом группа должна обладать признаками:…..</w:t>
      </w:r>
    </w:p>
    <w:p w14:paraId="34863332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Основные принципы формальных групп, это …..</w:t>
      </w:r>
    </w:p>
    <w:p w14:paraId="1B66E453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Все формальные группы взаимодействуют друг с другом……….</w:t>
      </w:r>
    </w:p>
    <w:p w14:paraId="555211DA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Неформальные группы это…</w:t>
      </w:r>
    </w:p>
    <w:p w14:paraId="4883BFE5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Основными причинами вступления работников в неформальные группы….</w:t>
      </w:r>
    </w:p>
    <w:p w14:paraId="01659D05" w14:textId="77777777" w:rsidR="00A630CC" w:rsidRDefault="00A630CC" w:rsidP="00A630CC">
      <w:pPr>
        <w:pStyle w:val="a4"/>
        <w:shd w:val="clear" w:color="auto" w:fill="FFFFFF"/>
        <w:spacing w:before="0" w:beforeAutospacing="0" w:after="167" w:afterAutospacing="0"/>
        <w:textAlignment w:val="baseline"/>
        <w:rPr>
          <w:sz w:val="20"/>
          <w:szCs w:val="20"/>
        </w:rPr>
      </w:pPr>
    </w:p>
    <w:p w14:paraId="324580B7" w14:textId="77777777" w:rsidR="00A630CC" w:rsidRDefault="00A630CC" w:rsidP="00A630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AAFB97" w14:textId="77777777" w:rsidR="001823A6" w:rsidRDefault="001823A6"/>
    <w:sectPr w:rsidR="0018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AF5"/>
    <w:multiLevelType w:val="hybridMultilevel"/>
    <w:tmpl w:val="6F4A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EA"/>
    <w:rsid w:val="001823A6"/>
    <w:rsid w:val="008224EA"/>
    <w:rsid w:val="00A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C6A2-AD78-40A1-BE8F-129AD79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0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meur.ru/page/c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3</cp:revision>
  <dcterms:created xsi:type="dcterms:W3CDTF">2024-01-18T04:16:00Z</dcterms:created>
  <dcterms:modified xsi:type="dcterms:W3CDTF">2024-01-18T04:16:00Z</dcterms:modified>
</cp:coreProperties>
</file>