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F5" w:rsidRDefault="00FB7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 на урок 2</w:t>
      </w:r>
      <w:r w:rsidR="002352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2352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352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пара. </w:t>
      </w:r>
    </w:p>
    <w:p w:rsidR="00FB77F5" w:rsidRDefault="00FB7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235210">
        <w:rPr>
          <w:rFonts w:ascii="Times New Roman" w:hAnsi="Times New Roman" w:cs="Times New Roman"/>
          <w:sz w:val="28"/>
          <w:szCs w:val="28"/>
        </w:rPr>
        <w:t>Инженерная графика в строительстве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43622" w:rsidRDefault="00FB77F5" w:rsidP="00FB7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просмотреть учебный видео мат</w:t>
      </w:r>
      <w:r w:rsidR="00235210">
        <w:rPr>
          <w:rFonts w:ascii="Times New Roman" w:hAnsi="Times New Roman" w:cs="Times New Roman"/>
          <w:sz w:val="28"/>
          <w:szCs w:val="28"/>
        </w:rPr>
        <w:t>ериал по темам, изучаемым ранее, а также новые темы, которые  будут изучены в дальнейшем.</w:t>
      </w:r>
      <w:bookmarkStart w:id="0" w:name="_GoBack"/>
      <w:bookmarkEnd w:id="0"/>
    </w:p>
    <w:p w:rsidR="00FB77F5" w:rsidRDefault="00FB77F5" w:rsidP="00FB77F5">
      <w:pPr>
        <w:rPr>
          <w:rFonts w:ascii="Times New Roman" w:hAnsi="Times New Roman" w:cs="Times New Roman"/>
          <w:sz w:val="28"/>
          <w:szCs w:val="28"/>
        </w:rPr>
      </w:pPr>
    </w:p>
    <w:p w:rsidR="00FB77F5" w:rsidRPr="00FB77F5" w:rsidRDefault="00FB77F5" w:rsidP="00FB7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Елена Николаевна Куприенко</w:t>
      </w:r>
    </w:p>
    <w:sectPr w:rsidR="00FB77F5" w:rsidRPr="00FB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18"/>
    <w:rsid w:val="00100918"/>
    <w:rsid w:val="00235210"/>
    <w:rsid w:val="00943622"/>
    <w:rsid w:val="00C972E3"/>
    <w:rsid w:val="00FB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Kadr</cp:lastModifiedBy>
  <cp:revision>7</cp:revision>
  <dcterms:created xsi:type="dcterms:W3CDTF">2020-09-22T01:16:00Z</dcterms:created>
  <dcterms:modified xsi:type="dcterms:W3CDTF">2024-09-24T01:30:00Z</dcterms:modified>
</cp:coreProperties>
</file>