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661" w:rsidRPr="00583661" w:rsidRDefault="00583661" w:rsidP="00583661">
      <w:pPr>
        <w:spacing w:after="0"/>
        <w:ind w:left="-284" w:right="-284"/>
        <w:jc w:val="both"/>
        <w:rPr>
          <w:rFonts w:ascii="Times New Roman" w:hAnsi="Times New Roman" w:cs="Times New Roman"/>
          <w:b/>
          <w:color w:val="FF0000"/>
          <w:sz w:val="28"/>
          <w:szCs w:val="28"/>
        </w:rPr>
      </w:pPr>
      <w:r w:rsidRPr="00583661">
        <w:rPr>
          <w:rFonts w:ascii="Times New Roman" w:hAnsi="Times New Roman" w:cs="Times New Roman"/>
          <w:b/>
          <w:color w:val="FF0000"/>
          <w:sz w:val="28"/>
          <w:szCs w:val="28"/>
        </w:rPr>
        <w:t>25.09.2024 2-СЭЗ-24 Физика Гаврилина О.О.</w:t>
      </w:r>
    </w:p>
    <w:p w:rsidR="00583661" w:rsidRDefault="00583661" w:rsidP="00583661">
      <w:pPr>
        <w:spacing w:after="0"/>
        <w:ind w:left="-284" w:right="-284"/>
        <w:jc w:val="both"/>
        <w:rPr>
          <w:rFonts w:ascii="Times New Roman" w:hAnsi="Times New Roman" w:cs="Times New Roman"/>
          <w:b/>
          <w:color w:val="FF0000"/>
          <w:sz w:val="28"/>
          <w:szCs w:val="28"/>
        </w:rPr>
      </w:pPr>
      <w:r w:rsidRPr="00583661">
        <w:rPr>
          <w:rFonts w:ascii="Times New Roman" w:hAnsi="Times New Roman" w:cs="Times New Roman"/>
          <w:b/>
          <w:color w:val="FF0000"/>
          <w:sz w:val="28"/>
          <w:szCs w:val="28"/>
        </w:rPr>
        <w:t>Оформить конспект. Выписать определения и формулы.</w:t>
      </w:r>
    </w:p>
    <w:p w:rsidR="00583661" w:rsidRPr="00583661" w:rsidRDefault="00583661" w:rsidP="00583661">
      <w:pPr>
        <w:spacing w:after="0"/>
        <w:ind w:left="-284" w:right="-284"/>
        <w:jc w:val="both"/>
        <w:rPr>
          <w:rFonts w:ascii="Times New Roman" w:hAnsi="Times New Roman" w:cs="Times New Roman"/>
          <w:b/>
          <w:color w:val="FF0000"/>
          <w:sz w:val="28"/>
          <w:szCs w:val="28"/>
        </w:rPr>
      </w:pPr>
    </w:p>
    <w:p w:rsidR="008D242B" w:rsidRPr="0037718A" w:rsidRDefault="004515D5" w:rsidP="0037718A">
      <w:pPr>
        <w:ind w:left="-284" w:right="-284"/>
        <w:jc w:val="center"/>
        <w:rPr>
          <w:rFonts w:ascii="Times New Roman" w:hAnsi="Times New Roman" w:cs="Times New Roman"/>
          <w:b/>
          <w:sz w:val="28"/>
          <w:szCs w:val="28"/>
        </w:rPr>
      </w:pPr>
      <w:r w:rsidRPr="0037718A">
        <w:rPr>
          <w:rFonts w:ascii="Times New Roman" w:hAnsi="Times New Roman" w:cs="Times New Roman"/>
          <w:b/>
          <w:sz w:val="28"/>
          <w:szCs w:val="28"/>
        </w:rPr>
        <w:t>Кинематика абсолютно твердого тела.</w:t>
      </w:r>
    </w:p>
    <w:p w:rsidR="004515D5" w:rsidRPr="0037718A" w:rsidRDefault="004515D5" w:rsidP="0037718A">
      <w:pPr>
        <w:pStyle w:val="a3"/>
        <w:shd w:val="clear" w:color="auto" w:fill="FFFFFF"/>
        <w:ind w:left="-284" w:right="-284"/>
        <w:jc w:val="both"/>
        <w:rPr>
          <w:color w:val="000000"/>
          <w:sz w:val="28"/>
          <w:szCs w:val="28"/>
        </w:rPr>
      </w:pPr>
      <w:r w:rsidRPr="0037718A">
        <w:rPr>
          <w:rStyle w:val="a4"/>
          <w:sz w:val="28"/>
          <w:szCs w:val="28"/>
        </w:rPr>
        <w:t>Поступательное движение твёрдого тела.</w:t>
      </w:r>
      <w:r w:rsidRPr="0037718A">
        <w:rPr>
          <w:sz w:val="28"/>
          <w:szCs w:val="28"/>
        </w:rPr>
        <w:t> </w:t>
      </w:r>
      <w:r w:rsidRPr="0037718A">
        <w:rPr>
          <w:color w:val="000000"/>
          <w:sz w:val="28"/>
          <w:szCs w:val="28"/>
        </w:rPr>
        <w:t>Описание движения тела считается полным лишь тогда, когда известно, как движется каждая его точка.</w:t>
      </w:r>
    </w:p>
    <w:p w:rsidR="004515D5" w:rsidRPr="0037718A" w:rsidRDefault="004515D5" w:rsidP="0037718A">
      <w:pPr>
        <w:pStyle w:val="a3"/>
        <w:shd w:val="clear" w:color="auto" w:fill="FFFFFF"/>
        <w:ind w:left="-284" w:right="-284"/>
        <w:jc w:val="both"/>
        <w:rPr>
          <w:color w:val="000000"/>
          <w:sz w:val="28"/>
          <w:szCs w:val="28"/>
        </w:rPr>
      </w:pPr>
      <w:r w:rsidRPr="0037718A">
        <w:rPr>
          <w:color w:val="000000"/>
          <w:sz w:val="28"/>
          <w:szCs w:val="28"/>
        </w:rPr>
        <w:t>В общем случае задача описания движения тел является сложной. Особенно она сложна, если тела заметно деформируются в процессе движения. Проще описать движение тела, взаимное расположение частей которого не изменяется.</w:t>
      </w:r>
    </w:p>
    <w:p w:rsidR="004515D5" w:rsidRPr="0037718A" w:rsidRDefault="004515D5" w:rsidP="0037718A">
      <w:pPr>
        <w:pStyle w:val="a3"/>
        <w:shd w:val="clear" w:color="auto" w:fill="FFFFFF"/>
        <w:ind w:left="-284" w:right="-284"/>
        <w:jc w:val="both"/>
        <w:rPr>
          <w:b/>
          <w:color w:val="000000"/>
          <w:sz w:val="28"/>
          <w:szCs w:val="28"/>
          <w:shd w:val="clear" w:color="auto" w:fill="FFFFFF"/>
        </w:rPr>
      </w:pPr>
      <w:r w:rsidRPr="0037718A">
        <w:rPr>
          <w:b/>
          <w:color w:val="000000"/>
          <w:sz w:val="28"/>
          <w:szCs w:val="28"/>
          <w:shd w:val="clear" w:color="auto" w:fill="FFFFFF"/>
        </w:rPr>
        <w:t xml:space="preserve">Тело, расстояние между любыми двумя </w:t>
      </w:r>
      <w:r w:rsidRPr="0037718A">
        <w:rPr>
          <w:b/>
          <w:sz w:val="28"/>
          <w:szCs w:val="28"/>
          <w:shd w:val="clear" w:color="auto" w:fill="FFFFFF"/>
        </w:rPr>
        <w:t>точками которого остаётся постоянным при его движении, называется </w:t>
      </w:r>
      <w:r w:rsidRPr="0037718A">
        <w:rPr>
          <w:rStyle w:val="a4"/>
          <w:sz w:val="28"/>
          <w:szCs w:val="28"/>
          <w:shd w:val="clear" w:color="auto" w:fill="FFFFFF"/>
        </w:rPr>
        <w:t>абсолютно твёрдым</w:t>
      </w:r>
      <w:r w:rsidRPr="0037718A">
        <w:rPr>
          <w:b/>
          <w:sz w:val="28"/>
          <w:szCs w:val="28"/>
          <w:shd w:val="clear" w:color="auto" w:fill="FFFFFF"/>
        </w:rPr>
        <w:t>.</w:t>
      </w:r>
    </w:p>
    <w:p w:rsidR="004515D5" w:rsidRPr="0037718A" w:rsidRDefault="004515D5" w:rsidP="0037718A">
      <w:pPr>
        <w:pStyle w:val="a3"/>
        <w:shd w:val="clear" w:color="auto" w:fill="FFFFFF"/>
        <w:ind w:left="-284" w:right="-284"/>
        <w:jc w:val="both"/>
        <w:rPr>
          <w:color w:val="000000"/>
          <w:sz w:val="28"/>
          <w:szCs w:val="28"/>
          <w:shd w:val="clear" w:color="auto" w:fill="FFFFFF"/>
        </w:rPr>
      </w:pPr>
      <w:r w:rsidRPr="0037718A">
        <w:rPr>
          <w:i/>
          <w:iCs/>
          <w:sz w:val="28"/>
          <w:szCs w:val="28"/>
          <w:shd w:val="clear" w:color="auto" w:fill="FFFFFF"/>
        </w:rPr>
        <w:t>Абсолютно твёрдое тело</w:t>
      </w:r>
      <w:r w:rsidRPr="0037718A">
        <w:rPr>
          <w:sz w:val="28"/>
          <w:szCs w:val="28"/>
          <w:shd w:val="clear" w:color="auto" w:fill="FFFFFF"/>
        </w:rPr>
        <w:t> </w:t>
      </w:r>
      <w:r w:rsidRPr="0037718A">
        <w:rPr>
          <w:color w:val="000000"/>
          <w:sz w:val="28"/>
          <w:szCs w:val="28"/>
          <w:shd w:val="clear" w:color="auto" w:fill="FFFFFF"/>
        </w:rPr>
        <w:t>— это одна из механических моделей, используемых при описании движения и взаимодействия тел.</w:t>
      </w:r>
    </w:p>
    <w:p w:rsidR="004515D5" w:rsidRPr="0037718A" w:rsidRDefault="004515D5" w:rsidP="0037718A">
      <w:pPr>
        <w:pStyle w:val="a3"/>
        <w:shd w:val="clear" w:color="auto" w:fill="FFFFFF"/>
        <w:ind w:left="-284" w:right="-284"/>
        <w:jc w:val="both"/>
        <w:rPr>
          <w:b/>
          <w:color w:val="000000"/>
          <w:sz w:val="28"/>
          <w:szCs w:val="28"/>
          <w:shd w:val="clear" w:color="auto" w:fill="FFFFFF"/>
        </w:rPr>
      </w:pPr>
      <w:r w:rsidRPr="0037718A">
        <w:rPr>
          <w:color w:val="000000"/>
          <w:sz w:val="28"/>
          <w:szCs w:val="28"/>
          <w:shd w:val="clear" w:color="auto" w:fill="FFFFFF"/>
        </w:rPr>
        <w:t>На самом деле абсолютно твёрдых тел нет. Но в тех случаях, когда реальные тела при движении мало деформируются, их можно рассматривать как абсолютно твёрдые. Однако и движение абсолютно твёрдого тела в общем случае оказывается весьма сложным</w:t>
      </w:r>
      <w:r w:rsidRPr="0037718A">
        <w:rPr>
          <w:b/>
          <w:color w:val="000000"/>
          <w:sz w:val="28"/>
          <w:szCs w:val="28"/>
          <w:shd w:val="clear" w:color="auto" w:fill="FFFFFF"/>
        </w:rPr>
        <w:t>. Самое простое движение абсолютно твёрдых тел — </w:t>
      </w:r>
      <w:r w:rsidRPr="0037718A">
        <w:rPr>
          <w:b/>
          <w:i/>
          <w:iCs/>
          <w:sz w:val="28"/>
          <w:szCs w:val="28"/>
          <w:shd w:val="clear" w:color="auto" w:fill="FFFFFF"/>
        </w:rPr>
        <w:t>поступательное</w:t>
      </w:r>
      <w:r w:rsidRPr="0037718A">
        <w:rPr>
          <w:b/>
          <w:sz w:val="28"/>
          <w:szCs w:val="28"/>
          <w:shd w:val="clear" w:color="auto" w:fill="FFFFFF"/>
        </w:rPr>
        <w:t>.</w:t>
      </w:r>
    </w:p>
    <w:p w:rsidR="004515D5" w:rsidRPr="0037718A" w:rsidRDefault="004515D5" w:rsidP="0037718A">
      <w:pPr>
        <w:pStyle w:val="a3"/>
        <w:shd w:val="clear" w:color="auto" w:fill="FFFFFF"/>
        <w:ind w:left="-284" w:right="-284"/>
        <w:jc w:val="both"/>
        <w:rPr>
          <w:b/>
          <w:color w:val="000000"/>
          <w:sz w:val="28"/>
          <w:szCs w:val="28"/>
          <w:shd w:val="clear" w:color="auto" w:fill="FFFFFF"/>
        </w:rPr>
      </w:pPr>
      <w:r w:rsidRPr="0037718A">
        <w:rPr>
          <w:rStyle w:val="a4"/>
          <w:sz w:val="28"/>
          <w:szCs w:val="28"/>
          <w:shd w:val="clear" w:color="auto" w:fill="FFFFFF"/>
        </w:rPr>
        <w:t>Поступательным</w:t>
      </w:r>
      <w:r w:rsidRPr="0037718A">
        <w:rPr>
          <w:sz w:val="28"/>
          <w:szCs w:val="28"/>
          <w:shd w:val="clear" w:color="auto" w:fill="FFFFFF"/>
        </w:rPr>
        <w:t> </w:t>
      </w:r>
      <w:r w:rsidRPr="0037718A">
        <w:rPr>
          <w:b/>
          <w:color w:val="000000"/>
          <w:sz w:val="28"/>
          <w:szCs w:val="28"/>
          <w:shd w:val="clear" w:color="auto" w:fill="FFFFFF"/>
        </w:rPr>
        <w:t>называется такое движение абсолютно твёрдого тела, при котором любой отрезок, соединяющий любые две точки тела, остаётся параллельным самому себе.</w:t>
      </w:r>
      <w:r w:rsidRPr="0037718A">
        <w:rPr>
          <w:b/>
          <w:color w:val="000000"/>
          <w:sz w:val="28"/>
          <w:szCs w:val="28"/>
          <w:shd w:val="clear" w:color="auto" w:fill="FFFFFF"/>
        </w:rPr>
        <w:t xml:space="preserve"> </w:t>
      </w:r>
      <w:r w:rsidRPr="0037718A">
        <w:rPr>
          <w:b/>
          <w:color w:val="000000"/>
          <w:sz w:val="28"/>
          <w:szCs w:val="28"/>
          <w:shd w:val="clear" w:color="auto" w:fill="FFFFFF"/>
        </w:rPr>
        <w:t>При поступательном движении все точки тела совершают одинаковые перемещения, описывают одинаковые траектории, проходят одинаковые пути, имеют в каждый момент времени равные скорости и ускорения. </w:t>
      </w:r>
    </w:p>
    <w:p w:rsidR="004515D5" w:rsidRPr="0037718A" w:rsidRDefault="004515D5" w:rsidP="0037718A">
      <w:pPr>
        <w:pStyle w:val="a3"/>
        <w:shd w:val="clear" w:color="auto" w:fill="FFFFFF"/>
        <w:ind w:left="-284" w:right="-284"/>
        <w:jc w:val="both"/>
        <w:rPr>
          <w:color w:val="000000"/>
          <w:sz w:val="28"/>
          <w:szCs w:val="28"/>
        </w:rPr>
      </w:pPr>
      <w:r w:rsidRPr="0037718A">
        <w:rPr>
          <w:noProof/>
          <w:sz w:val="28"/>
          <w:szCs w:val="28"/>
        </w:rPr>
        <w:drawing>
          <wp:anchor distT="0" distB="0" distL="114300" distR="114300" simplePos="0" relativeHeight="251658240" behindDoc="1" locked="0" layoutInCell="1" allowOverlap="1" wp14:anchorId="1D2F9EAB" wp14:editId="46E6BA59">
            <wp:simplePos x="0" y="0"/>
            <wp:positionH relativeFrom="column">
              <wp:posOffset>-111125</wp:posOffset>
            </wp:positionH>
            <wp:positionV relativeFrom="paragraph">
              <wp:posOffset>-1141095</wp:posOffset>
            </wp:positionV>
            <wp:extent cx="2083435" cy="1296035"/>
            <wp:effectExtent l="0" t="0" r="0" b="0"/>
            <wp:wrapTight wrapText="bothSides">
              <wp:wrapPolygon edited="0">
                <wp:start x="0" y="0"/>
                <wp:lineTo x="0" y="21272"/>
                <wp:lineTo x="21330" y="21272"/>
                <wp:lineTo x="21330" y="0"/>
                <wp:lineTo x="0" y="0"/>
              </wp:wrapPolygon>
            </wp:wrapTight>
            <wp:docPr id="1" name="Рисунок 1" descr="тело движется поступатель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ло движется поступательн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3435"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718A">
        <w:rPr>
          <w:color w:val="000000"/>
          <w:sz w:val="28"/>
          <w:szCs w:val="28"/>
        </w:rPr>
        <w:t>Согласно рисунку 1.58 перемещения точек</w:t>
      </w:r>
      <w:proofErr w:type="gramStart"/>
      <w:r w:rsidRPr="0037718A">
        <w:rPr>
          <w:color w:val="000000"/>
          <w:sz w:val="28"/>
          <w:szCs w:val="28"/>
        </w:rPr>
        <w:t xml:space="preserve"> А</w:t>
      </w:r>
      <w:proofErr w:type="gramEnd"/>
      <w:r w:rsidRPr="0037718A">
        <w:rPr>
          <w:color w:val="000000"/>
          <w:sz w:val="28"/>
          <w:szCs w:val="28"/>
        </w:rPr>
        <w:t xml:space="preserve"> и В одинаковы и совершаются за одно и то же время. Очевидно, что любая точка твёрдого тела, например</w:t>
      </w:r>
      <w:proofErr w:type="gramStart"/>
      <w:r w:rsidRPr="0037718A">
        <w:rPr>
          <w:color w:val="000000"/>
          <w:sz w:val="28"/>
          <w:szCs w:val="28"/>
        </w:rPr>
        <w:t xml:space="preserve"> С</w:t>
      </w:r>
      <w:proofErr w:type="gramEnd"/>
      <w:r w:rsidRPr="0037718A">
        <w:rPr>
          <w:color w:val="000000"/>
          <w:sz w:val="28"/>
          <w:szCs w:val="28"/>
        </w:rPr>
        <w:t>, движется так же, как точки А и В.</w:t>
      </w:r>
    </w:p>
    <w:p w:rsidR="004515D5" w:rsidRPr="0037718A" w:rsidRDefault="004515D5" w:rsidP="0037718A">
      <w:pPr>
        <w:pStyle w:val="a3"/>
        <w:shd w:val="clear" w:color="auto" w:fill="FFFFFF"/>
        <w:ind w:left="-284" w:right="-284"/>
        <w:jc w:val="both"/>
        <w:rPr>
          <w:color w:val="000000"/>
          <w:sz w:val="28"/>
          <w:szCs w:val="28"/>
        </w:rPr>
      </w:pPr>
      <w:r w:rsidRPr="0037718A">
        <w:rPr>
          <w:b/>
          <w:color w:val="000000"/>
          <w:sz w:val="28"/>
          <w:szCs w:val="28"/>
        </w:rPr>
        <w:t>Следовательно, точки</w:t>
      </w:r>
      <w:proofErr w:type="gramStart"/>
      <w:r w:rsidRPr="0037718A">
        <w:rPr>
          <w:b/>
          <w:color w:val="000000"/>
          <w:sz w:val="28"/>
          <w:szCs w:val="28"/>
        </w:rPr>
        <w:t xml:space="preserve"> А</w:t>
      </w:r>
      <w:proofErr w:type="gramEnd"/>
      <w:r w:rsidRPr="0037718A">
        <w:rPr>
          <w:b/>
          <w:color w:val="000000"/>
          <w:sz w:val="28"/>
          <w:szCs w:val="28"/>
        </w:rPr>
        <w:t xml:space="preserve"> и В имеют одинаковые скорости и ускорения</w:t>
      </w:r>
      <w:r w:rsidRPr="0037718A">
        <w:rPr>
          <w:color w:val="000000"/>
          <w:sz w:val="28"/>
          <w:szCs w:val="28"/>
        </w:rPr>
        <w:t>.</w:t>
      </w:r>
    </w:p>
    <w:p w:rsidR="004515D5" w:rsidRPr="0037718A" w:rsidRDefault="004515D5" w:rsidP="0037718A">
      <w:pPr>
        <w:pStyle w:val="a3"/>
        <w:shd w:val="clear" w:color="auto" w:fill="FFFFFF"/>
        <w:ind w:left="-284" w:right="-284"/>
        <w:jc w:val="both"/>
        <w:rPr>
          <w:color w:val="000000"/>
          <w:sz w:val="28"/>
          <w:szCs w:val="28"/>
        </w:rPr>
      </w:pPr>
      <w:r w:rsidRPr="0037718A">
        <w:rPr>
          <w:color w:val="000000"/>
          <w:sz w:val="28"/>
          <w:szCs w:val="28"/>
        </w:rPr>
        <w:t>Совершенно очевидно, что для описания поступательного движения абсолютно твёрдого тела достаточно описать движение какой-либо одной его точки.</w:t>
      </w:r>
    </w:p>
    <w:p w:rsidR="004515D5" w:rsidRPr="0037718A" w:rsidRDefault="004515D5" w:rsidP="0037718A">
      <w:pPr>
        <w:pStyle w:val="a3"/>
        <w:shd w:val="clear" w:color="auto" w:fill="FFFFFF"/>
        <w:ind w:left="-284" w:right="-284"/>
        <w:jc w:val="center"/>
        <w:rPr>
          <w:color w:val="000000"/>
          <w:sz w:val="28"/>
          <w:szCs w:val="28"/>
        </w:rPr>
      </w:pPr>
      <w:r w:rsidRPr="0037718A">
        <w:rPr>
          <w:noProof/>
          <w:color w:val="000000"/>
          <w:sz w:val="28"/>
          <w:szCs w:val="28"/>
        </w:rPr>
        <w:lastRenderedPageBreak/>
        <w:drawing>
          <wp:inline distT="0" distB="0" distL="0" distR="0" wp14:anchorId="1C87B2F7" wp14:editId="1CE95DE9">
            <wp:extent cx="5327374" cy="1407381"/>
            <wp:effectExtent l="0" t="0" r="6985" b="2540"/>
            <wp:docPr id="2" name="Рисунок 2" descr="примеры поступательного дви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меры поступательного движен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7650" cy="1407454"/>
                    </a:xfrm>
                    <a:prstGeom prst="rect">
                      <a:avLst/>
                    </a:prstGeom>
                    <a:noFill/>
                    <a:ln>
                      <a:noFill/>
                    </a:ln>
                  </pic:spPr>
                </pic:pic>
              </a:graphicData>
            </a:graphic>
          </wp:inline>
        </w:drawing>
      </w:r>
    </w:p>
    <w:p w:rsidR="004515D5" w:rsidRPr="0037718A" w:rsidRDefault="004515D5" w:rsidP="0037718A">
      <w:pPr>
        <w:pStyle w:val="a3"/>
        <w:shd w:val="clear" w:color="auto" w:fill="FFFFFF"/>
        <w:ind w:left="-284" w:right="-284"/>
        <w:jc w:val="both"/>
        <w:rPr>
          <w:color w:val="000000"/>
          <w:sz w:val="28"/>
          <w:szCs w:val="28"/>
          <w:shd w:val="clear" w:color="auto" w:fill="FFFFFF"/>
        </w:rPr>
      </w:pPr>
      <w:r w:rsidRPr="0037718A">
        <w:rPr>
          <w:b/>
          <w:color w:val="000000"/>
          <w:sz w:val="28"/>
          <w:szCs w:val="28"/>
          <w:shd w:val="clear" w:color="auto" w:fill="FFFFFF"/>
        </w:rPr>
        <w:t>Примеры:</w:t>
      </w:r>
      <w:r w:rsidRPr="0037718A">
        <w:rPr>
          <w:b/>
          <w:color w:val="000000"/>
          <w:sz w:val="28"/>
          <w:szCs w:val="28"/>
          <w:shd w:val="clear" w:color="auto" w:fill="FFFFFF"/>
        </w:rPr>
        <w:t xml:space="preserve"> </w:t>
      </w:r>
      <w:r w:rsidRPr="0037718A">
        <w:rPr>
          <w:color w:val="000000"/>
          <w:sz w:val="28"/>
          <w:szCs w:val="28"/>
          <w:shd w:val="clear" w:color="auto" w:fill="FFFFFF"/>
        </w:rPr>
        <w:t>поступательно движутся ящик письменного стола, поршни двигателя автомобиля относительно цилиндров, вагоны на прямолинейном участке железной дороги, резец токарного станка относительно станины. Движение педали велосипеда или кабины колеса обозрения в парках (рис. 1.59, 1.60) — также примеры поступательного движения.</w:t>
      </w:r>
    </w:p>
    <w:p w:rsidR="004515D5" w:rsidRPr="0037718A" w:rsidRDefault="004515D5" w:rsidP="0037718A">
      <w:pPr>
        <w:pStyle w:val="a3"/>
        <w:shd w:val="clear" w:color="auto" w:fill="FFFFFF"/>
        <w:ind w:left="-284" w:right="-284"/>
        <w:jc w:val="both"/>
        <w:rPr>
          <w:b/>
          <w:color w:val="000000"/>
          <w:sz w:val="28"/>
          <w:szCs w:val="28"/>
        </w:rPr>
      </w:pPr>
      <w:r w:rsidRPr="0037718A">
        <w:rPr>
          <w:rStyle w:val="a4"/>
          <w:sz w:val="28"/>
          <w:szCs w:val="28"/>
        </w:rPr>
        <w:t>Вращательное движение абсолютно твёрдого тела</w:t>
      </w:r>
      <w:r w:rsidRPr="0037718A">
        <w:rPr>
          <w:rStyle w:val="a4"/>
          <w:color w:val="B03060"/>
          <w:sz w:val="28"/>
          <w:szCs w:val="28"/>
        </w:rPr>
        <w:t>.</w:t>
      </w:r>
      <w:r w:rsidRPr="0037718A">
        <w:rPr>
          <w:color w:val="000000"/>
          <w:sz w:val="28"/>
          <w:szCs w:val="28"/>
        </w:rPr>
        <w:t> </w:t>
      </w:r>
      <w:r w:rsidRPr="0037718A">
        <w:rPr>
          <w:b/>
          <w:color w:val="000000"/>
          <w:sz w:val="28"/>
          <w:szCs w:val="28"/>
        </w:rPr>
        <w:t>Вращательное движение вокруг неподвижной оси — ещё один частный случай движения твёрдого тела.</w:t>
      </w:r>
    </w:p>
    <w:p w:rsidR="004515D5" w:rsidRPr="0037718A" w:rsidRDefault="004515D5" w:rsidP="0037718A">
      <w:pPr>
        <w:pStyle w:val="a3"/>
        <w:shd w:val="clear" w:color="auto" w:fill="FFFFFF"/>
        <w:ind w:left="-284" w:right="-284"/>
        <w:jc w:val="both"/>
        <w:rPr>
          <w:b/>
          <w:color w:val="000000"/>
          <w:sz w:val="28"/>
          <w:szCs w:val="28"/>
        </w:rPr>
      </w:pPr>
      <w:r w:rsidRPr="0037718A">
        <w:rPr>
          <w:b/>
          <w:color w:val="000000"/>
          <w:sz w:val="28"/>
          <w:szCs w:val="28"/>
        </w:rPr>
        <w:t>В технике такой вид движения встречается очень часто: например, вращение валов двигателей и генераторов, турбин и пропеллеров самолётов.</w:t>
      </w:r>
    </w:p>
    <w:p w:rsidR="004515D5" w:rsidRPr="0037718A" w:rsidRDefault="004515D5" w:rsidP="0037718A">
      <w:pPr>
        <w:ind w:left="-284" w:right="-284"/>
        <w:jc w:val="both"/>
        <w:rPr>
          <w:rFonts w:ascii="Times New Roman" w:hAnsi="Times New Roman" w:cs="Times New Roman"/>
          <w:color w:val="000000"/>
          <w:sz w:val="28"/>
          <w:szCs w:val="28"/>
          <w:shd w:val="clear" w:color="auto" w:fill="FFFFFF"/>
        </w:rPr>
      </w:pPr>
      <w:proofErr w:type="gramStart"/>
      <w:r w:rsidRPr="0037718A">
        <w:rPr>
          <w:rFonts w:ascii="Times New Roman" w:hAnsi="Times New Roman" w:cs="Times New Roman"/>
          <w:b/>
          <w:color w:val="000000"/>
          <w:sz w:val="28"/>
          <w:szCs w:val="28"/>
          <w:shd w:val="clear" w:color="auto" w:fill="FFFFFF"/>
        </w:rPr>
        <w:t>Вращательным движением абсолютно твёрдого тела вокруг неподвижной оси называется такое его движение, при котором все точки тела описывают окружности, центры которых находятся на одной прямой, называемой осью вращения, при этом плоскости</w:t>
      </w:r>
      <w:r w:rsidRPr="0037718A">
        <w:rPr>
          <w:rFonts w:ascii="Times New Roman" w:hAnsi="Times New Roman" w:cs="Times New Roman"/>
          <w:color w:val="000000"/>
          <w:sz w:val="28"/>
          <w:szCs w:val="28"/>
          <w:shd w:val="clear" w:color="auto" w:fill="FFFFFF"/>
        </w:rPr>
        <w:t xml:space="preserve">, </w:t>
      </w:r>
      <w:r w:rsidRPr="0037718A">
        <w:rPr>
          <w:rFonts w:ascii="Times New Roman" w:hAnsi="Times New Roman" w:cs="Times New Roman"/>
          <w:b/>
          <w:color w:val="000000"/>
          <w:sz w:val="28"/>
          <w:szCs w:val="28"/>
          <w:shd w:val="clear" w:color="auto" w:fill="FFFFFF"/>
        </w:rPr>
        <w:t>которым принадлежат эти окружности, перпендикулярны оси вращения</w:t>
      </w:r>
      <w:r w:rsidRPr="0037718A">
        <w:rPr>
          <w:rFonts w:ascii="Times New Roman" w:hAnsi="Times New Roman" w:cs="Times New Roman"/>
          <w:color w:val="000000"/>
          <w:sz w:val="28"/>
          <w:szCs w:val="28"/>
          <w:shd w:val="clear" w:color="auto" w:fill="FFFFFF"/>
        </w:rPr>
        <w:t xml:space="preserve"> (рис. 1.61).</w:t>
      </w:r>
      <w:proofErr w:type="gramEnd"/>
    </w:p>
    <w:p w:rsidR="004515D5" w:rsidRPr="0037718A" w:rsidRDefault="004515D5" w:rsidP="00583661">
      <w:pPr>
        <w:pStyle w:val="a3"/>
        <w:shd w:val="clear" w:color="auto" w:fill="FFFFFF"/>
        <w:spacing w:before="0" w:beforeAutospacing="0"/>
        <w:ind w:left="-284" w:right="-284"/>
        <w:jc w:val="both"/>
        <w:rPr>
          <w:color w:val="000000"/>
          <w:sz w:val="28"/>
          <w:szCs w:val="28"/>
        </w:rPr>
      </w:pPr>
      <w:r w:rsidRPr="0037718A">
        <w:rPr>
          <w:rStyle w:val="a4"/>
          <w:sz w:val="28"/>
          <w:szCs w:val="28"/>
        </w:rPr>
        <w:t>Угловая скорость</w:t>
      </w:r>
      <w:r w:rsidRPr="0037718A">
        <w:rPr>
          <w:rStyle w:val="a4"/>
          <w:color w:val="B03060"/>
          <w:sz w:val="28"/>
          <w:szCs w:val="28"/>
        </w:rPr>
        <w:t>.</w:t>
      </w:r>
      <w:r w:rsidRPr="0037718A">
        <w:rPr>
          <w:color w:val="000000"/>
          <w:sz w:val="28"/>
          <w:szCs w:val="28"/>
        </w:rPr>
        <w:t> Каждая точка тела, вращающегося вокруг неподвижной оси, проходящей через точку</w:t>
      </w:r>
      <w:proofErr w:type="gramStart"/>
      <w:r w:rsidRPr="0037718A">
        <w:rPr>
          <w:color w:val="000000"/>
          <w:sz w:val="28"/>
          <w:szCs w:val="28"/>
        </w:rPr>
        <w:t xml:space="preserve"> О</w:t>
      </w:r>
      <w:proofErr w:type="gramEnd"/>
      <w:r w:rsidRPr="0037718A">
        <w:rPr>
          <w:color w:val="000000"/>
          <w:sz w:val="28"/>
          <w:szCs w:val="28"/>
        </w:rPr>
        <w:t xml:space="preserve">, движется по окружности, и различные точки проходят за время </w:t>
      </w:r>
      <w:proofErr w:type="spellStart"/>
      <w:r w:rsidRPr="0037718A">
        <w:rPr>
          <w:color w:val="000000"/>
          <w:sz w:val="28"/>
          <w:szCs w:val="28"/>
        </w:rPr>
        <w:t>Δt</w:t>
      </w:r>
      <w:proofErr w:type="spellEnd"/>
      <w:r w:rsidRPr="0037718A">
        <w:rPr>
          <w:color w:val="000000"/>
          <w:sz w:val="28"/>
          <w:szCs w:val="28"/>
        </w:rPr>
        <w:t xml:space="preserve"> разные пути. Так, АА</w:t>
      </w:r>
      <w:r w:rsidRPr="0037718A">
        <w:rPr>
          <w:color w:val="000000"/>
          <w:sz w:val="28"/>
          <w:szCs w:val="28"/>
          <w:vertAlign w:val="subscript"/>
        </w:rPr>
        <w:t>1</w:t>
      </w:r>
      <w:r w:rsidRPr="0037718A">
        <w:rPr>
          <w:color w:val="000000"/>
          <w:sz w:val="28"/>
          <w:szCs w:val="28"/>
        </w:rPr>
        <w:t> &gt; ВВ</w:t>
      </w:r>
      <w:r w:rsidRPr="0037718A">
        <w:rPr>
          <w:color w:val="000000"/>
          <w:sz w:val="28"/>
          <w:szCs w:val="28"/>
          <w:vertAlign w:val="subscript"/>
        </w:rPr>
        <w:t>1</w:t>
      </w:r>
      <w:r w:rsidRPr="0037718A">
        <w:rPr>
          <w:color w:val="000000"/>
          <w:sz w:val="28"/>
          <w:szCs w:val="28"/>
        </w:rPr>
        <w:t> (рис. 1.62), поэтому модуль скорости точки</w:t>
      </w:r>
      <w:proofErr w:type="gramStart"/>
      <w:r w:rsidRPr="0037718A">
        <w:rPr>
          <w:color w:val="000000"/>
          <w:sz w:val="28"/>
          <w:szCs w:val="28"/>
        </w:rPr>
        <w:t xml:space="preserve"> А</w:t>
      </w:r>
      <w:proofErr w:type="gramEnd"/>
      <w:r w:rsidRPr="0037718A">
        <w:rPr>
          <w:color w:val="000000"/>
          <w:sz w:val="28"/>
          <w:szCs w:val="28"/>
        </w:rPr>
        <w:t xml:space="preserve"> больше, чем модуль скорости точки В. Но радиус-векторы, определяющие положение точек А и В, поворачиваются за время </w:t>
      </w:r>
      <w:proofErr w:type="spellStart"/>
      <w:r w:rsidRPr="0037718A">
        <w:rPr>
          <w:color w:val="000000"/>
          <w:sz w:val="28"/>
          <w:szCs w:val="28"/>
        </w:rPr>
        <w:t>Δt</w:t>
      </w:r>
      <w:proofErr w:type="spellEnd"/>
      <w:r w:rsidRPr="0037718A">
        <w:rPr>
          <w:color w:val="000000"/>
          <w:sz w:val="28"/>
          <w:szCs w:val="28"/>
        </w:rPr>
        <w:t xml:space="preserve"> на один и тот же угол </w:t>
      </w:r>
      <w:proofErr w:type="spellStart"/>
      <w:r w:rsidRPr="0037718A">
        <w:rPr>
          <w:color w:val="000000"/>
          <w:sz w:val="28"/>
          <w:szCs w:val="28"/>
        </w:rPr>
        <w:t>Δφ</w:t>
      </w:r>
      <w:proofErr w:type="spellEnd"/>
      <w:r w:rsidRPr="0037718A">
        <w:rPr>
          <w:color w:val="000000"/>
          <w:sz w:val="28"/>
          <w:szCs w:val="28"/>
        </w:rPr>
        <w:t>.</w:t>
      </w:r>
      <w:bookmarkStart w:id="0" w:name="_GoBack"/>
      <w:bookmarkEnd w:id="0"/>
    </w:p>
    <w:p w:rsidR="004515D5" w:rsidRPr="0037718A" w:rsidRDefault="004515D5" w:rsidP="0037718A">
      <w:pPr>
        <w:pStyle w:val="a3"/>
        <w:shd w:val="clear" w:color="auto" w:fill="FFFFFF"/>
        <w:ind w:left="-284" w:right="-284"/>
        <w:jc w:val="both"/>
        <w:rPr>
          <w:color w:val="000000"/>
          <w:sz w:val="28"/>
          <w:szCs w:val="28"/>
        </w:rPr>
      </w:pPr>
      <w:r w:rsidRPr="0037718A">
        <w:rPr>
          <w:color w:val="000000"/>
          <w:sz w:val="28"/>
          <w:szCs w:val="28"/>
        </w:rPr>
        <w:t>Угол φ — угол между осью ОХ и радиус-вектором </w:t>
      </w:r>
      <w:r w:rsidRPr="0037718A">
        <w:rPr>
          <w:noProof/>
          <w:color w:val="000000"/>
          <w:sz w:val="28"/>
          <w:szCs w:val="28"/>
        </w:rPr>
        <w:drawing>
          <wp:inline distT="0" distB="0" distL="0" distR="0" wp14:anchorId="3FC4859E" wp14:editId="7146CD4C">
            <wp:extent cx="182880" cy="151130"/>
            <wp:effectExtent l="0" t="0" r="7620" b="1270"/>
            <wp:docPr id="4" name="Рисунок 4" descr="https://xn--24-6kct3an.xn--p1ai/%D0%A4%D0%B8%D0%B7%D0%B8%D0%BA%D0%B0_10_%D0%BA%D0%BB_%D0%9C%D1%8F%D0%BA%D0%B8%D1%88%D0%B5%D0%B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xn--24-6kct3an.xn--p1ai/%D0%A4%D0%B8%D0%B7%D0%B8%D0%BA%D0%B0_10_%D0%BA%D0%BB_%D0%9C%D1%8F%D0%BA%D0%B8%D1%88%D0%B5%D0%B2/2.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51130"/>
                    </a:xfrm>
                    <a:prstGeom prst="rect">
                      <a:avLst/>
                    </a:prstGeom>
                    <a:noFill/>
                    <a:ln>
                      <a:noFill/>
                    </a:ln>
                  </pic:spPr>
                </pic:pic>
              </a:graphicData>
            </a:graphic>
          </wp:inline>
        </w:drawing>
      </w:r>
      <w:r w:rsidRPr="0037718A">
        <w:rPr>
          <w:color w:val="000000"/>
          <w:sz w:val="28"/>
          <w:szCs w:val="28"/>
        </w:rPr>
        <w:t> определяющим положение точки</w:t>
      </w:r>
      <w:proofErr w:type="gramStart"/>
      <w:r w:rsidRPr="0037718A">
        <w:rPr>
          <w:color w:val="000000"/>
          <w:sz w:val="28"/>
          <w:szCs w:val="28"/>
        </w:rPr>
        <w:t xml:space="preserve"> А</w:t>
      </w:r>
      <w:proofErr w:type="gramEnd"/>
      <w:r w:rsidRPr="0037718A">
        <w:rPr>
          <w:color w:val="000000"/>
          <w:sz w:val="28"/>
          <w:szCs w:val="28"/>
        </w:rPr>
        <w:t xml:space="preserve"> (см. рис. 1.62).</w:t>
      </w:r>
    </w:p>
    <w:p w:rsidR="004515D5" w:rsidRPr="0037718A" w:rsidRDefault="004515D5" w:rsidP="0037718A">
      <w:pPr>
        <w:pStyle w:val="a3"/>
        <w:shd w:val="clear" w:color="auto" w:fill="FFFFFF"/>
        <w:ind w:left="-284" w:right="-284"/>
        <w:jc w:val="both"/>
        <w:rPr>
          <w:color w:val="000000"/>
          <w:sz w:val="28"/>
          <w:szCs w:val="28"/>
        </w:rPr>
      </w:pPr>
      <w:r w:rsidRPr="0037718A">
        <w:rPr>
          <w:noProof/>
          <w:sz w:val="28"/>
          <w:szCs w:val="28"/>
        </w:rPr>
        <w:drawing>
          <wp:anchor distT="0" distB="0" distL="114300" distR="114300" simplePos="0" relativeHeight="251659264" behindDoc="1" locked="0" layoutInCell="1" allowOverlap="1" wp14:anchorId="443EC0B7" wp14:editId="3673F9BC">
            <wp:simplePos x="0" y="0"/>
            <wp:positionH relativeFrom="column">
              <wp:posOffset>-452755</wp:posOffset>
            </wp:positionH>
            <wp:positionV relativeFrom="paragraph">
              <wp:posOffset>-117475</wp:posOffset>
            </wp:positionV>
            <wp:extent cx="3331845" cy="2162810"/>
            <wp:effectExtent l="0" t="0" r="1905" b="8890"/>
            <wp:wrapTight wrapText="bothSides">
              <wp:wrapPolygon edited="0">
                <wp:start x="0" y="0"/>
                <wp:lineTo x="0" y="21499"/>
                <wp:lineTo x="21489" y="21499"/>
                <wp:lineTo x="21489" y="0"/>
                <wp:lineTo x="0" y="0"/>
              </wp:wrapPolygon>
            </wp:wrapTight>
            <wp:docPr id="3" name="Рисунок 3" descr="Угловая скор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гловая скорост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1845" cy="2162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718A">
        <w:rPr>
          <w:color w:val="000000"/>
          <w:sz w:val="28"/>
          <w:szCs w:val="28"/>
        </w:rPr>
        <w:t>Пусть тело вращается равномерно, т. е. за любые равные промежутки времени радиус-векторы поворачиваются на одинаковые углы.</w:t>
      </w:r>
    </w:p>
    <w:p w:rsidR="004515D5" w:rsidRPr="0037718A" w:rsidRDefault="004515D5" w:rsidP="0037718A">
      <w:pPr>
        <w:pStyle w:val="a3"/>
        <w:shd w:val="clear" w:color="auto" w:fill="FFFFFF"/>
        <w:ind w:left="-284" w:right="-284"/>
        <w:jc w:val="both"/>
        <w:rPr>
          <w:color w:val="000000"/>
          <w:sz w:val="28"/>
          <w:szCs w:val="28"/>
        </w:rPr>
      </w:pPr>
      <w:r w:rsidRPr="0037718A">
        <w:rPr>
          <w:color w:val="000000"/>
          <w:sz w:val="28"/>
          <w:szCs w:val="28"/>
        </w:rPr>
        <w:t xml:space="preserve">Чем больше угол поворота радиус-вектора, определяющего положение какой-то точки твёрдого тела, за </w:t>
      </w:r>
      <w:r w:rsidRPr="0037718A">
        <w:rPr>
          <w:color w:val="000000"/>
          <w:sz w:val="28"/>
          <w:szCs w:val="28"/>
        </w:rPr>
        <w:lastRenderedPageBreak/>
        <w:t>определённый промежуток времени, тем быстрее вращается тело и тем больше его угловая скорость.</w:t>
      </w:r>
    </w:p>
    <w:p w:rsidR="004515D5" w:rsidRPr="0037718A" w:rsidRDefault="004515D5" w:rsidP="0037718A">
      <w:pPr>
        <w:pStyle w:val="a3"/>
        <w:shd w:val="clear" w:color="auto" w:fill="FFFFFF"/>
        <w:ind w:left="-284" w:right="-284"/>
        <w:jc w:val="both"/>
        <w:rPr>
          <w:b/>
          <w:color w:val="000000" w:themeColor="text1"/>
          <w:sz w:val="28"/>
          <w:szCs w:val="28"/>
          <w:shd w:val="clear" w:color="auto" w:fill="FFFFFF"/>
        </w:rPr>
      </w:pPr>
      <w:r w:rsidRPr="0037718A">
        <w:rPr>
          <w:rStyle w:val="a4"/>
          <w:color w:val="000000" w:themeColor="text1"/>
          <w:sz w:val="28"/>
          <w:szCs w:val="28"/>
          <w:shd w:val="clear" w:color="auto" w:fill="FFFFFF"/>
        </w:rPr>
        <w:t>Угловой скоростью тела при равномерном вращении</w:t>
      </w:r>
      <w:r w:rsidRPr="0037718A">
        <w:rPr>
          <w:b/>
          <w:color w:val="000000" w:themeColor="text1"/>
          <w:sz w:val="28"/>
          <w:szCs w:val="28"/>
          <w:shd w:val="clear" w:color="auto" w:fill="FFFFFF"/>
        </w:rPr>
        <w:t xml:space="preserve"> называется величина, равная отношению угла поворота тела </w:t>
      </w:r>
      <w:proofErr w:type="spellStart"/>
      <w:r w:rsidRPr="0037718A">
        <w:rPr>
          <w:b/>
          <w:color w:val="000000" w:themeColor="text1"/>
          <w:sz w:val="28"/>
          <w:szCs w:val="28"/>
          <w:shd w:val="clear" w:color="auto" w:fill="FFFFFF"/>
        </w:rPr>
        <w:t>υφ</w:t>
      </w:r>
      <w:proofErr w:type="spellEnd"/>
      <w:r w:rsidRPr="0037718A">
        <w:rPr>
          <w:b/>
          <w:color w:val="000000" w:themeColor="text1"/>
          <w:sz w:val="28"/>
          <w:szCs w:val="28"/>
          <w:shd w:val="clear" w:color="auto" w:fill="FFFFFF"/>
        </w:rPr>
        <w:t xml:space="preserve"> к промежутку времени </w:t>
      </w:r>
      <w:proofErr w:type="spellStart"/>
      <w:r w:rsidRPr="0037718A">
        <w:rPr>
          <w:b/>
          <w:color w:val="000000" w:themeColor="text1"/>
          <w:sz w:val="28"/>
          <w:szCs w:val="28"/>
          <w:shd w:val="clear" w:color="auto" w:fill="FFFFFF"/>
        </w:rPr>
        <w:t>υt</w:t>
      </w:r>
      <w:proofErr w:type="spellEnd"/>
      <w:r w:rsidRPr="0037718A">
        <w:rPr>
          <w:b/>
          <w:color w:val="000000" w:themeColor="text1"/>
          <w:sz w:val="28"/>
          <w:szCs w:val="28"/>
          <w:shd w:val="clear" w:color="auto" w:fill="FFFFFF"/>
        </w:rPr>
        <w:t>, за который этот поворот произошёл.</w:t>
      </w:r>
    </w:p>
    <w:p w:rsidR="0037718A" w:rsidRPr="0037718A" w:rsidRDefault="0037718A" w:rsidP="0037718A">
      <w:pPr>
        <w:pStyle w:val="a3"/>
        <w:shd w:val="clear" w:color="auto" w:fill="FFFFFF"/>
        <w:ind w:left="-284" w:right="-284"/>
        <w:jc w:val="both"/>
        <w:rPr>
          <w:b/>
          <w:color w:val="000000"/>
          <w:sz w:val="28"/>
          <w:szCs w:val="28"/>
        </w:rPr>
      </w:pPr>
      <w:r w:rsidRPr="0037718A">
        <w:rPr>
          <w:b/>
          <w:color w:val="000000"/>
          <w:sz w:val="28"/>
          <w:szCs w:val="28"/>
        </w:rPr>
        <w:t>Будем обозначать угловую скорость греческой буквой ω (омега). Тогда по определению</w:t>
      </w:r>
    </w:p>
    <w:p w:rsidR="0037718A" w:rsidRPr="0037718A" w:rsidRDefault="0037718A" w:rsidP="0037718A">
      <w:pPr>
        <w:pStyle w:val="a3"/>
        <w:shd w:val="clear" w:color="auto" w:fill="FFFFFF"/>
        <w:ind w:left="-284" w:right="-284"/>
        <w:jc w:val="center"/>
        <w:rPr>
          <w:color w:val="000000"/>
          <w:sz w:val="28"/>
          <w:szCs w:val="28"/>
        </w:rPr>
      </w:pPr>
      <w:r w:rsidRPr="0037718A">
        <w:rPr>
          <w:noProof/>
          <w:color w:val="000000"/>
          <w:sz w:val="28"/>
          <w:szCs w:val="28"/>
        </w:rPr>
        <w:drawing>
          <wp:inline distT="0" distB="0" distL="0" distR="0" wp14:anchorId="1A405F31" wp14:editId="32908FA0">
            <wp:extent cx="3482975" cy="374015"/>
            <wp:effectExtent l="0" t="0" r="3175" b="6985"/>
            <wp:docPr id="41" name="Рисунок 38" descr="Угловая скор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Угловая скорость"/>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2975" cy="374015"/>
                    </a:xfrm>
                    <a:prstGeom prst="rect">
                      <a:avLst/>
                    </a:prstGeom>
                    <a:noFill/>
                    <a:ln>
                      <a:noFill/>
                    </a:ln>
                  </pic:spPr>
                </pic:pic>
              </a:graphicData>
            </a:graphic>
          </wp:inline>
        </w:drawing>
      </w:r>
    </w:p>
    <w:p w:rsidR="0037718A" w:rsidRPr="0037718A" w:rsidRDefault="0037718A" w:rsidP="0037718A">
      <w:pPr>
        <w:pStyle w:val="a3"/>
        <w:shd w:val="clear" w:color="auto" w:fill="FFFFFF"/>
        <w:ind w:left="-284" w:right="-284"/>
        <w:jc w:val="both"/>
        <w:rPr>
          <w:b/>
          <w:color w:val="000000"/>
          <w:sz w:val="28"/>
          <w:szCs w:val="28"/>
        </w:rPr>
      </w:pPr>
      <w:r w:rsidRPr="0037718A">
        <w:rPr>
          <w:b/>
          <w:color w:val="000000"/>
          <w:sz w:val="28"/>
          <w:szCs w:val="28"/>
        </w:rPr>
        <w:t>Угловая скорость в СИ выражается в радианах в секунду (рад/с). Угловую скорость можно связать с частотой вращения.</w:t>
      </w:r>
    </w:p>
    <w:p w:rsidR="0037718A" w:rsidRPr="0037718A" w:rsidRDefault="0037718A" w:rsidP="0037718A">
      <w:pPr>
        <w:pStyle w:val="a3"/>
        <w:shd w:val="clear" w:color="auto" w:fill="FFFFFF"/>
        <w:ind w:left="-284" w:right="-284"/>
        <w:jc w:val="both"/>
        <w:rPr>
          <w:color w:val="000000"/>
          <w:sz w:val="28"/>
          <w:szCs w:val="28"/>
          <w:shd w:val="clear" w:color="auto" w:fill="FFFFFF"/>
        </w:rPr>
      </w:pPr>
      <w:r w:rsidRPr="0037718A">
        <w:rPr>
          <w:rStyle w:val="a4"/>
          <w:sz w:val="28"/>
          <w:szCs w:val="28"/>
          <w:shd w:val="clear" w:color="auto" w:fill="FFFFFF"/>
        </w:rPr>
        <w:t>Частота вращения</w:t>
      </w:r>
      <w:r w:rsidRPr="0037718A">
        <w:rPr>
          <w:sz w:val="28"/>
          <w:szCs w:val="28"/>
          <w:shd w:val="clear" w:color="auto" w:fill="FFFFFF"/>
        </w:rPr>
        <w:t> </w:t>
      </w:r>
      <w:r w:rsidRPr="0037718A">
        <w:rPr>
          <w:color w:val="000000"/>
          <w:sz w:val="28"/>
          <w:szCs w:val="28"/>
          <w:shd w:val="clear" w:color="auto" w:fill="FFFFFF"/>
        </w:rPr>
        <w:t xml:space="preserve">— </w:t>
      </w:r>
      <w:r w:rsidRPr="0037718A">
        <w:rPr>
          <w:b/>
          <w:color w:val="000000"/>
          <w:sz w:val="28"/>
          <w:szCs w:val="28"/>
          <w:shd w:val="clear" w:color="auto" w:fill="FFFFFF"/>
        </w:rPr>
        <w:t xml:space="preserve">число полных оборотов за единицу времени </w:t>
      </w:r>
      <w:r w:rsidRPr="0037718A">
        <w:rPr>
          <w:color w:val="000000"/>
          <w:sz w:val="28"/>
          <w:szCs w:val="28"/>
          <w:shd w:val="clear" w:color="auto" w:fill="FFFFFF"/>
        </w:rPr>
        <w:t>(в СИ за 1 с).</w:t>
      </w:r>
    </w:p>
    <w:p w:rsidR="0037718A" w:rsidRPr="0037718A" w:rsidRDefault="0037718A" w:rsidP="0037718A">
      <w:pPr>
        <w:pStyle w:val="a3"/>
        <w:shd w:val="clear" w:color="auto" w:fill="FFFFFF"/>
        <w:ind w:left="-284" w:right="-284"/>
        <w:jc w:val="both"/>
        <w:rPr>
          <w:b/>
          <w:color w:val="000000"/>
          <w:sz w:val="28"/>
          <w:szCs w:val="28"/>
          <w:shd w:val="clear" w:color="auto" w:fill="FFFFFF"/>
        </w:rPr>
      </w:pPr>
      <w:r w:rsidRPr="0037718A">
        <w:rPr>
          <w:b/>
          <w:color w:val="000000"/>
          <w:sz w:val="28"/>
          <w:szCs w:val="28"/>
          <w:shd w:val="clear" w:color="auto" w:fill="FFFFFF"/>
        </w:rPr>
        <w:t>Если тело совершает ν (греческая буква «ню») оборотов за 1 с, то время одного оборота равно 1/ν секунд.</w:t>
      </w:r>
    </w:p>
    <w:p w:rsidR="0037718A" w:rsidRPr="0037718A" w:rsidRDefault="0037718A" w:rsidP="0037718A">
      <w:pPr>
        <w:pStyle w:val="a3"/>
        <w:shd w:val="clear" w:color="auto" w:fill="FFFFFF"/>
        <w:ind w:left="-284" w:right="-284"/>
        <w:jc w:val="both"/>
        <w:rPr>
          <w:b/>
          <w:color w:val="000000"/>
          <w:sz w:val="28"/>
          <w:szCs w:val="28"/>
          <w:shd w:val="clear" w:color="auto" w:fill="FFFFFF"/>
        </w:rPr>
      </w:pPr>
      <w:r w:rsidRPr="0037718A">
        <w:rPr>
          <w:b/>
          <w:color w:val="000000"/>
          <w:sz w:val="28"/>
          <w:szCs w:val="28"/>
          <w:shd w:val="clear" w:color="auto" w:fill="FFFFFF"/>
        </w:rPr>
        <w:t>Время, за которое тело совершает один полный оборот, называют периодом вращения и обозначают буквой Т.</w:t>
      </w:r>
    </w:p>
    <w:p w:rsidR="0037718A" w:rsidRPr="0037718A" w:rsidRDefault="0037718A" w:rsidP="0037718A">
      <w:pPr>
        <w:pStyle w:val="a3"/>
        <w:shd w:val="clear" w:color="auto" w:fill="FFFFFF"/>
        <w:ind w:left="-284" w:right="-284"/>
        <w:jc w:val="both"/>
        <w:rPr>
          <w:b/>
          <w:color w:val="000000"/>
          <w:sz w:val="28"/>
          <w:szCs w:val="28"/>
        </w:rPr>
      </w:pPr>
      <w:r w:rsidRPr="0037718A">
        <w:rPr>
          <w:b/>
          <w:color w:val="000000"/>
          <w:sz w:val="28"/>
          <w:szCs w:val="28"/>
        </w:rPr>
        <w:t>Таким образом, связь между частотой и периодом вращения можно представить в виде</w:t>
      </w:r>
    </w:p>
    <w:p w:rsidR="0037718A" w:rsidRPr="0037718A" w:rsidRDefault="0037718A" w:rsidP="0037718A">
      <w:pPr>
        <w:pStyle w:val="a3"/>
        <w:shd w:val="clear" w:color="auto" w:fill="FFFFFF"/>
        <w:ind w:left="-284" w:right="-284"/>
        <w:jc w:val="center"/>
        <w:rPr>
          <w:b/>
          <w:color w:val="000000"/>
          <w:sz w:val="28"/>
          <w:szCs w:val="28"/>
        </w:rPr>
      </w:pPr>
      <w:r w:rsidRPr="0037718A">
        <w:rPr>
          <w:b/>
          <w:noProof/>
          <w:color w:val="000000"/>
          <w:sz w:val="28"/>
          <w:szCs w:val="28"/>
        </w:rPr>
        <w:drawing>
          <wp:inline distT="0" distB="0" distL="0" distR="0" wp14:anchorId="7F1F1CAF" wp14:editId="679C6014">
            <wp:extent cx="612140" cy="341630"/>
            <wp:effectExtent l="0" t="0" r="0" b="1270"/>
            <wp:docPr id="42" name="Рисунок 39" descr="связь между частотой и периодом вращ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связь между частотой и периодом вращен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341630"/>
                    </a:xfrm>
                    <a:prstGeom prst="rect">
                      <a:avLst/>
                    </a:prstGeom>
                    <a:noFill/>
                    <a:ln>
                      <a:noFill/>
                    </a:ln>
                  </pic:spPr>
                </pic:pic>
              </a:graphicData>
            </a:graphic>
          </wp:inline>
        </w:drawing>
      </w:r>
    </w:p>
    <w:p w:rsidR="0037718A" w:rsidRPr="0037718A" w:rsidRDefault="0037718A" w:rsidP="0037718A">
      <w:pPr>
        <w:pStyle w:val="a3"/>
        <w:shd w:val="clear" w:color="auto" w:fill="FFFFFF"/>
        <w:ind w:left="-284" w:right="-284"/>
        <w:jc w:val="both"/>
        <w:rPr>
          <w:color w:val="000000"/>
          <w:sz w:val="28"/>
          <w:szCs w:val="28"/>
        </w:rPr>
      </w:pPr>
      <w:r w:rsidRPr="0037718A">
        <w:rPr>
          <w:b/>
          <w:color w:val="000000"/>
          <w:sz w:val="28"/>
          <w:szCs w:val="28"/>
        </w:rPr>
        <w:t xml:space="preserve">Полному обороту тела соответствует угол </w:t>
      </w:r>
      <w:proofErr w:type="spellStart"/>
      <w:r w:rsidRPr="0037718A">
        <w:rPr>
          <w:b/>
          <w:color w:val="000000"/>
          <w:sz w:val="28"/>
          <w:szCs w:val="28"/>
        </w:rPr>
        <w:t>Δφ</w:t>
      </w:r>
      <w:proofErr w:type="spellEnd"/>
      <w:r w:rsidRPr="0037718A">
        <w:rPr>
          <w:b/>
          <w:color w:val="000000"/>
          <w:sz w:val="28"/>
          <w:szCs w:val="28"/>
        </w:rPr>
        <w:t xml:space="preserve"> = 2π. Поэтому</w:t>
      </w:r>
      <w:r w:rsidRPr="0037718A">
        <w:rPr>
          <w:color w:val="000000"/>
          <w:sz w:val="28"/>
          <w:szCs w:val="28"/>
        </w:rPr>
        <w:t xml:space="preserve"> </w:t>
      </w:r>
      <w:r w:rsidRPr="0037718A">
        <w:rPr>
          <w:b/>
          <w:color w:val="000000"/>
          <w:sz w:val="28"/>
          <w:szCs w:val="28"/>
        </w:rPr>
        <w:t>согласно формуле</w:t>
      </w:r>
      <w:r w:rsidRPr="0037718A">
        <w:rPr>
          <w:color w:val="000000"/>
          <w:sz w:val="28"/>
          <w:szCs w:val="28"/>
        </w:rPr>
        <w:t xml:space="preserve"> (1.26)</w:t>
      </w:r>
    </w:p>
    <w:p w:rsidR="0037718A" w:rsidRPr="0037718A" w:rsidRDefault="0037718A" w:rsidP="0037718A">
      <w:pPr>
        <w:pStyle w:val="a3"/>
        <w:shd w:val="clear" w:color="auto" w:fill="FFFFFF"/>
        <w:ind w:left="-284" w:right="-284"/>
        <w:jc w:val="center"/>
        <w:rPr>
          <w:color w:val="000000"/>
          <w:sz w:val="28"/>
          <w:szCs w:val="28"/>
        </w:rPr>
      </w:pPr>
      <w:r w:rsidRPr="0037718A">
        <w:rPr>
          <w:noProof/>
          <w:color w:val="000000"/>
          <w:sz w:val="28"/>
          <w:szCs w:val="28"/>
        </w:rPr>
        <w:drawing>
          <wp:inline distT="0" distB="0" distL="0" distR="0" wp14:anchorId="160A1EB7" wp14:editId="1D490C2D">
            <wp:extent cx="2369185" cy="476885"/>
            <wp:effectExtent l="0" t="0" r="0" b="0"/>
            <wp:docPr id="43" name="Рисунок 40" descr="https://xn--24-6kct3an.xn--p1ai/%D0%A4%D0%B8%D0%B7%D0%B8%D0%BA%D0%B0_10_%D0%BA%D0%BB_%D0%9C%D1%8F%D0%BA%D0%B8%D1%88%D0%B5%D0%B2/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xn--24-6kct3an.xn--p1ai/%D0%A4%D0%B8%D0%B7%D0%B8%D0%BA%D0%B0_10_%D0%BA%D0%BB_%D0%9C%D1%8F%D0%BA%D0%B8%D1%88%D0%B5%D0%B2/16.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9185" cy="476885"/>
                    </a:xfrm>
                    <a:prstGeom prst="rect">
                      <a:avLst/>
                    </a:prstGeom>
                    <a:noFill/>
                    <a:ln>
                      <a:noFill/>
                    </a:ln>
                  </pic:spPr>
                </pic:pic>
              </a:graphicData>
            </a:graphic>
          </wp:inline>
        </w:drawing>
      </w:r>
    </w:p>
    <w:p w:rsidR="0037718A" w:rsidRPr="0037718A" w:rsidRDefault="0037718A" w:rsidP="0037718A">
      <w:pPr>
        <w:pStyle w:val="a3"/>
        <w:shd w:val="clear" w:color="auto" w:fill="FFFFFF"/>
        <w:ind w:left="-284" w:right="-284"/>
        <w:jc w:val="both"/>
        <w:rPr>
          <w:color w:val="000000"/>
          <w:sz w:val="28"/>
          <w:szCs w:val="28"/>
        </w:rPr>
      </w:pPr>
      <w:r w:rsidRPr="0037718A">
        <w:rPr>
          <w:color w:val="000000"/>
          <w:sz w:val="28"/>
          <w:szCs w:val="28"/>
        </w:rPr>
        <w:t>Если при равномерном вращении угловая скорость известна и в начальный момент времени t</w:t>
      </w:r>
      <w:r w:rsidRPr="0037718A">
        <w:rPr>
          <w:color w:val="000000"/>
          <w:sz w:val="28"/>
          <w:szCs w:val="28"/>
          <w:vertAlign w:val="subscript"/>
        </w:rPr>
        <w:t>0</w:t>
      </w:r>
      <w:r w:rsidRPr="0037718A">
        <w:rPr>
          <w:color w:val="000000"/>
          <w:sz w:val="28"/>
          <w:szCs w:val="28"/>
        </w:rPr>
        <w:t> = 0 угол φ</w:t>
      </w:r>
      <w:r w:rsidRPr="0037718A">
        <w:rPr>
          <w:color w:val="000000"/>
          <w:sz w:val="28"/>
          <w:szCs w:val="28"/>
          <w:vertAlign w:val="subscript"/>
        </w:rPr>
        <w:t>0</w:t>
      </w:r>
      <w:r w:rsidRPr="0037718A">
        <w:rPr>
          <w:color w:val="000000"/>
          <w:sz w:val="28"/>
          <w:szCs w:val="28"/>
        </w:rPr>
        <w:t> = 0, то угол поворота радиус-вектора за время t согласно уравнению (1.26)</w:t>
      </w:r>
    </w:p>
    <w:p w:rsidR="0037718A" w:rsidRPr="0037718A" w:rsidRDefault="0037718A" w:rsidP="0037718A">
      <w:pPr>
        <w:pStyle w:val="a3"/>
        <w:shd w:val="clear" w:color="auto" w:fill="FFFFFF"/>
        <w:ind w:left="-284" w:right="-284"/>
        <w:jc w:val="center"/>
        <w:rPr>
          <w:color w:val="000000"/>
          <w:sz w:val="28"/>
          <w:szCs w:val="28"/>
        </w:rPr>
      </w:pPr>
      <w:r w:rsidRPr="0037718A">
        <w:rPr>
          <w:color w:val="000000"/>
          <w:sz w:val="28"/>
          <w:szCs w:val="28"/>
        </w:rPr>
        <w:t xml:space="preserve">φ = </w:t>
      </w:r>
      <w:proofErr w:type="spellStart"/>
      <w:r w:rsidRPr="0037718A">
        <w:rPr>
          <w:color w:val="000000"/>
          <w:sz w:val="28"/>
          <w:szCs w:val="28"/>
        </w:rPr>
        <w:t>ωt</w:t>
      </w:r>
      <w:proofErr w:type="spellEnd"/>
      <w:r w:rsidRPr="0037718A">
        <w:rPr>
          <w:color w:val="000000"/>
          <w:sz w:val="28"/>
          <w:szCs w:val="28"/>
        </w:rPr>
        <w:t>.</w:t>
      </w:r>
    </w:p>
    <w:p w:rsidR="0037718A" w:rsidRPr="0037718A" w:rsidRDefault="0037718A" w:rsidP="0037718A">
      <w:pPr>
        <w:pStyle w:val="a3"/>
        <w:shd w:val="clear" w:color="auto" w:fill="FFFFFF"/>
        <w:ind w:left="-284" w:right="-284"/>
        <w:jc w:val="both"/>
        <w:rPr>
          <w:color w:val="000000"/>
          <w:sz w:val="28"/>
          <w:szCs w:val="28"/>
        </w:rPr>
      </w:pPr>
      <w:r w:rsidRPr="0037718A">
        <w:rPr>
          <w:color w:val="000000"/>
          <w:sz w:val="28"/>
          <w:szCs w:val="28"/>
        </w:rPr>
        <w:t>Если φ</w:t>
      </w:r>
      <w:r w:rsidRPr="0037718A">
        <w:rPr>
          <w:color w:val="000000"/>
          <w:sz w:val="28"/>
          <w:szCs w:val="28"/>
          <w:vertAlign w:val="subscript"/>
        </w:rPr>
        <w:t>0</w:t>
      </w:r>
      <w:r w:rsidRPr="0037718A">
        <w:rPr>
          <w:color w:val="000000"/>
          <w:sz w:val="28"/>
          <w:szCs w:val="28"/>
        </w:rPr>
        <w:t> ≠ 0, то φ - φ</w:t>
      </w:r>
      <w:r w:rsidRPr="0037718A">
        <w:rPr>
          <w:color w:val="000000"/>
          <w:sz w:val="28"/>
          <w:szCs w:val="28"/>
          <w:vertAlign w:val="subscript"/>
        </w:rPr>
        <w:t>0</w:t>
      </w:r>
      <w:r w:rsidRPr="0037718A">
        <w:rPr>
          <w:color w:val="000000"/>
          <w:sz w:val="28"/>
          <w:szCs w:val="28"/>
        </w:rPr>
        <w:t xml:space="preserve"> = </w:t>
      </w:r>
      <w:proofErr w:type="spellStart"/>
      <w:r w:rsidRPr="0037718A">
        <w:rPr>
          <w:color w:val="000000"/>
          <w:sz w:val="28"/>
          <w:szCs w:val="28"/>
        </w:rPr>
        <w:t>ωt</w:t>
      </w:r>
      <w:proofErr w:type="spellEnd"/>
      <w:r w:rsidRPr="0037718A">
        <w:rPr>
          <w:color w:val="000000"/>
          <w:sz w:val="28"/>
          <w:szCs w:val="28"/>
        </w:rPr>
        <w:t>, или φ = φ</w:t>
      </w:r>
      <w:r w:rsidRPr="0037718A">
        <w:rPr>
          <w:color w:val="000000"/>
          <w:sz w:val="28"/>
          <w:szCs w:val="28"/>
          <w:vertAlign w:val="subscript"/>
        </w:rPr>
        <w:t>0</w:t>
      </w:r>
      <w:r w:rsidRPr="0037718A">
        <w:rPr>
          <w:color w:val="000000"/>
          <w:sz w:val="28"/>
          <w:szCs w:val="28"/>
        </w:rPr>
        <w:t xml:space="preserve"> ± </w:t>
      </w:r>
      <w:proofErr w:type="spellStart"/>
      <w:r w:rsidRPr="0037718A">
        <w:rPr>
          <w:color w:val="000000"/>
          <w:sz w:val="28"/>
          <w:szCs w:val="28"/>
        </w:rPr>
        <w:t>ωt</w:t>
      </w:r>
      <w:proofErr w:type="spellEnd"/>
      <w:r w:rsidRPr="0037718A">
        <w:rPr>
          <w:color w:val="000000"/>
          <w:sz w:val="28"/>
          <w:szCs w:val="28"/>
        </w:rPr>
        <w:t>.</w:t>
      </w:r>
    </w:p>
    <w:p w:rsidR="0037718A" w:rsidRPr="00583661" w:rsidRDefault="0037718A" w:rsidP="0037718A">
      <w:pPr>
        <w:pStyle w:val="a3"/>
        <w:shd w:val="clear" w:color="auto" w:fill="FFFFFF"/>
        <w:ind w:left="-284" w:right="-284"/>
        <w:jc w:val="both"/>
        <w:rPr>
          <w:b/>
          <w:sz w:val="28"/>
          <w:szCs w:val="28"/>
          <w:shd w:val="clear" w:color="auto" w:fill="FFFFFF"/>
        </w:rPr>
      </w:pPr>
      <w:r w:rsidRPr="00583661">
        <w:rPr>
          <w:b/>
          <w:color w:val="000000"/>
          <w:sz w:val="28"/>
          <w:szCs w:val="28"/>
          <w:shd w:val="clear" w:color="auto" w:fill="FFFFFF"/>
        </w:rPr>
        <w:lastRenderedPageBreak/>
        <w:t xml:space="preserve">Радиан равен центральному углу, опирающемуся на дугу, длина которой равна радиусу окружности, 1 рад = 57°17'48". В радианной мере угол равен </w:t>
      </w:r>
      <w:r w:rsidRPr="00583661">
        <w:rPr>
          <w:b/>
          <w:sz w:val="28"/>
          <w:szCs w:val="28"/>
          <w:shd w:val="clear" w:color="auto" w:fill="FFFFFF"/>
        </w:rPr>
        <w:t>отношению длины дуги окружности к её радиусу: φ = l/R.</w:t>
      </w:r>
    </w:p>
    <w:p w:rsidR="0037718A" w:rsidRPr="0037718A" w:rsidRDefault="0037718A" w:rsidP="0037718A">
      <w:pPr>
        <w:pStyle w:val="a3"/>
        <w:shd w:val="clear" w:color="auto" w:fill="FFFFFF"/>
        <w:ind w:left="-284" w:right="-284"/>
        <w:jc w:val="both"/>
        <w:rPr>
          <w:color w:val="000000"/>
          <w:sz w:val="28"/>
          <w:szCs w:val="28"/>
          <w:shd w:val="clear" w:color="auto" w:fill="FFFFFF"/>
        </w:rPr>
      </w:pPr>
      <w:r w:rsidRPr="00583661">
        <w:rPr>
          <w:rStyle w:val="a4"/>
          <w:sz w:val="28"/>
          <w:szCs w:val="28"/>
          <w:shd w:val="clear" w:color="auto" w:fill="FFFFFF"/>
        </w:rPr>
        <w:t>Связь между линейной и угловой скоростями.</w:t>
      </w:r>
      <w:r w:rsidRPr="00583661">
        <w:rPr>
          <w:sz w:val="28"/>
          <w:szCs w:val="28"/>
          <w:shd w:val="clear" w:color="auto" w:fill="FFFFFF"/>
        </w:rPr>
        <w:t> </w:t>
      </w:r>
      <w:r w:rsidRPr="0037718A">
        <w:rPr>
          <w:color w:val="000000"/>
          <w:sz w:val="28"/>
          <w:szCs w:val="28"/>
          <w:shd w:val="clear" w:color="auto" w:fill="FFFFFF"/>
        </w:rPr>
        <w:t>Скорость точки, движущейся по окружности, часто называют </w:t>
      </w:r>
      <w:r w:rsidRPr="00583661">
        <w:rPr>
          <w:i/>
          <w:iCs/>
          <w:sz w:val="28"/>
          <w:szCs w:val="28"/>
          <w:u w:val="single"/>
          <w:shd w:val="clear" w:color="auto" w:fill="FFFFFF"/>
        </w:rPr>
        <w:t>линейной скоростью</w:t>
      </w:r>
      <w:r w:rsidRPr="0037718A">
        <w:rPr>
          <w:color w:val="000000"/>
          <w:sz w:val="28"/>
          <w:szCs w:val="28"/>
          <w:shd w:val="clear" w:color="auto" w:fill="FFFFFF"/>
        </w:rPr>
        <w:t>, чтобы подчеркнуть её отличие от угловой скорости.</w:t>
      </w:r>
    </w:p>
    <w:p w:rsidR="0037718A" w:rsidRPr="00583661" w:rsidRDefault="0037718A" w:rsidP="0037718A">
      <w:pPr>
        <w:pStyle w:val="a3"/>
        <w:shd w:val="clear" w:color="auto" w:fill="FFFFFF"/>
        <w:ind w:left="-284" w:right="-284"/>
        <w:jc w:val="both"/>
        <w:rPr>
          <w:b/>
          <w:color w:val="000000"/>
          <w:sz w:val="28"/>
          <w:szCs w:val="28"/>
        </w:rPr>
      </w:pPr>
      <w:r w:rsidRPr="00583661">
        <w:rPr>
          <w:b/>
          <w:color w:val="000000"/>
          <w:sz w:val="28"/>
          <w:szCs w:val="28"/>
        </w:rPr>
        <w:t>Установим связь между линейной скоростью любой точки вращающегося тела и его угловой скоростью. Точка, лежащая на окружности радиусом R, за один оборот пройдёт путь 2πR. Поскольку время одного оборота тела есть период</w:t>
      </w:r>
      <w:proofErr w:type="gramStart"/>
      <w:r w:rsidRPr="00583661">
        <w:rPr>
          <w:b/>
          <w:color w:val="000000"/>
          <w:sz w:val="28"/>
          <w:szCs w:val="28"/>
        </w:rPr>
        <w:t xml:space="preserve"> Т</w:t>
      </w:r>
      <w:proofErr w:type="gramEnd"/>
      <w:r w:rsidRPr="00583661">
        <w:rPr>
          <w:b/>
          <w:color w:val="000000"/>
          <w:sz w:val="28"/>
          <w:szCs w:val="28"/>
        </w:rPr>
        <w:t>, то модуль линейной скорости точки можно найти так:</w:t>
      </w:r>
    </w:p>
    <w:p w:rsidR="0037718A" w:rsidRPr="0037718A" w:rsidRDefault="0037718A" w:rsidP="0037718A">
      <w:pPr>
        <w:pStyle w:val="a3"/>
        <w:shd w:val="clear" w:color="auto" w:fill="FFFFFF"/>
        <w:ind w:left="-284" w:right="-284"/>
        <w:jc w:val="center"/>
        <w:rPr>
          <w:color w:val="000000"/>
          <w:sz w:val="28"/>
          <w:szCs w:val="28"/>
        </w:rPr>
      </w:pPr>
      <w:r w:rsidRPr="0037718A">
        <w:rPr>
          <w:noProof/>
          <w:color w:val="000000"/>
          <w:sz w:val="28"/>
          <w:szCs w:val="28"/>
        </w:rPr>
        <w:drawing>
          <wp:inline distT="0" distB="0" distL="0" distR="0" wp14:anchorId="1664EEF2" wp14:editId="392F702A">
            <wp:extent cx="3133090" cy="365760"/>
            <wp:effectExtent l="0" t="0" r="0" b="0"/>
            <wp:docPr id="44" name="Рисунок 41" descr="модуль линейной скорости т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модуль линейной скорости точк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3090" cy="365760"/>
                    </a:xfrm>
                    <a:prstGeom prst="rect">
                      <a:avLst/>
                    </a:prstGeom>
                    <a:noFill/>
                    <a:ln>
                      <a:noFill/>
                    </a:ln>
                  </pic:spPr>
                </pic:pic>
              </a:graphicData>
            </a:graphic>
          </wp:inline>
        </w:drawing>
      </w:r>
    </w:p>
    <w:p w:rsidR="0037718A" w:rsidRPr="00583661" w:rsidRDefault="0037718A" w:rsidP="0037718A">
      <w:pPr>
        <w:pStyle w:val="a3"/>
        <w:shd w:val="clear" w:color="auto" w:fill="FFFFFF"/>
        <w:ind w:left="-284" w:right="-284"/>
        <w:jc w:val="both"/>
        <w:rPr>
          <w:b/>
          <w:color w:val="000000"/>
          <w:sz w:val="28"/>
          <w:szCs w:val="28"/>
        </w:rPr>
      </w:pPr>
      <w:r w:rsidRPr="00583661">
        <w:rPr>
          <w:b/>
          <w:color w:val="000000"/>
          <w:sz w:val="28"/>
          <w:szCs w:val="28"/>
        </w:rPr>
        <w:t>Так как ω = 2πν, то</w:t>
      </w:r>
    </w:p>
    <w:p w:rsidR="0037718A" w:rsidRPr="0037718A" w:rsidRDefault="0037718A" w:rsidP="0037718A">
      <w:pPr>
        <w:pStyle w:val="a3"/>
        <w:shd w:val="clear" w:color="auto" w:fill="FFFFFF"/>
        <w:ind w:left="-284" w:right="-284"/>
        <w:jc w:val="center"/>
        <w:rPr>
          <w:color w:val="000000"/>
          <w:sz w:val="28"/>
          <w:szCs w:val="28"/>
        </w:rPr>
      </w:pPr>
      <w:r w:rsidRPr="0037718A">
        <w:rPr>
          <w:noProof/>
          <w:color w:val="000000"/>
          <w:sz w:val="28"/>
          <w:szCs w:val="28"/>
        </w:rPr>
        <w:drawing>
          <wp:inline distT="0" distB="0" distL="0" distR="0" wp14:anchorId="6BEEC236" wp14:editId="419D9258">
            <wp:extent cx="2934335" cy="437515"/>
            <wp:effectExtent l="0" t="0" r="0" b="635"/>
            <wp:docPr id="45" name="Рисунок 42" descr="чем дальше расположена точка тела от оси вращения, тем больше её линейная скор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чем дальше расположена точка тела от оси вращения, тем больше её линейная скорость"/>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4335" cy="437515"/>
                    </a:xfrm>
                    <a:prstGeom prst="rect">
                      <a:avLst/>
                    </a:prstGeom>
                    <a:noFill/>
                    <a:ln>
                      <a:noFill/>
                    </a:ln>
                  </pic:spPr>
                </pic:pic>
              </a:graphicData>
            </a:graphic>
          </wp:inline>
        </w:drawing>
      </w:r>
    </w:p>
    <w:p w:rsidR="0037718A" w:rsidRPr="0037718A" w:rsidRDefault="0037718A" w:rsidP="0037718A">
      <w:pPr>
        <w:pStyle w:val="a3"/>
        <w:shd w:val="clear" w:color="auto" w:fill="FFFFFF"/>
        <w:ind w:left="-284" w:right="-284"/>
        <w:jc w:val="both"/>
        <w:rPr>
          <w:color w:val="000000"/>
          <w:sz w:val="28"/>
          <w:szCs w:val="28"/>
        </w:rPr>
      </w:pPr>
      <w:r w:rsidRPr="0037718A">
        <w:rPr>
          <w:color w:val="000000"/>
          <w:sz w:val="28"/>
          <w:szCs w:val="28"/>
        </w:rPr>
        <w:t>Из этой формулы видно, что, чем дальше расположена точка тела от оси вращения, тем больше её линейная скорость. </w:t>
      </w:r>
    </w:p>
    <w:p w:rsidR="0037718A" w:rsidRPr="00583661" w:rsidRDefault="0037718A" w:rsidP="0037718A">
      <w:pPr>
        <w:pStyle w:val="a3"/>
        <w:shd w:val="clear" w:color="auto" w:fill="FFFFFF"/>
        <w:ind w:left="-284" w:right="-284"/>
        <w:jc w:val="both"/>
        <w:rPr>
          <w:b/>
          <w:color w:val="000000"/>
          <w:sz w:val="28"/>
          <w:szCs w:val="28"/>
        </w:rPr>
      </w:pPr>
      <w:r w:rsidRPr="00583661">
        <w:rPr>
          <w:b/>
          <w:color w:val="000000"/>
          <w:sz w:val="28"/>
          <w:szCs w:val="28"/>
        </w:rPr>
        <w:t>Модуль центростремительного ускорения точки тела, движущейся равномерно по окружности, можно выразить через угловую скорость тела и радиус окружности:</w:t>
      </w:r>
    </w:p>
    <w:p w:rsidR="0037718A" w:rsidRPr="0037718A" w:rsidRDefault="0037718A" w:rsidP="0037718A">
      <w:pPr>
        <w:pStyle w:val="a3"/>
        <w:shd w:val="clear" w:color="auto" w:fill="FFFFFF"/>
        <w:ind w:left="-284" w:right="-284"/>
        <w:jc w:val="center"/>
        <w:rPr>
          <w:color w:val="000000"/>
          <w:sz w:val="28"/>
          <w:szCs w:val="28"/>
        </w:rPr>
      </w:pPr>
      <w:r w:rsidRPr="0037718A">
        <w:rPr>
          <w:noProof/>
          <w:color w:val="000000"/>
          <w:sz w:val="28"/>
          <w:szCs w:val="28"/>
        </w:rPr>
        <w:drawing>
          <wp:inline distT="0" distB="0" distL="0" distR="0" wp14:anchorId="55041634" wp14:editId="18D4B9BC">
            <wp:extent cx="1454785" cy="421640"/>
            <wp:effectExtent l="0" t="0" r="0" b="0"/>
            <wp:docPr id="46" name="Рисунок 43" descr="Модуль центростремительного ускорения точки те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Модуль центростремительного ускорения точки тел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4785" cy="421640"/>
                    </a:xfrm>
                    <a:prstGeom prst="rect">
                      <a:avLst/>
                    </a:prstGeom>
                    <a:noFill/>
                    <a:ln>
                      <a:noFill/>
                    </a:ln>
                  </pic:spPr>
                </pic:pic>
              </a:graphicData>
            </a:graphic>
          </wp:inline>
        </w:drawing>
      </w:r>
    </w:p>
    <w:p w:rsidR="0037718A" w:rsidRPr="00583661" w:rsidRDefault="0037718A" w:rsidP="0037718A">
      <w:pPr>
        <w:pStyle w:val="a3"/>
        <w:shd w:val="clear" w:color="auto" w:fill="FFFFFF"/>
        <w:ind w:left="-284" w:right="-284"/>
        <w:jc w:val="both"/>
        <w:rPr>
          <w:b/>
          <w:color w:val="000000"/>
          <w:sz w:val="28"/>
          <w:szCs w:val="28"/>
        </w:rPr>
      </w:pPr>
      <w:r w:rsidRPr="00583661">
        <w:rPr>
          <w:b/>
          <w:color w:val="000000"/>
          <w:sz w:val="28"/>
          <w:szCs w:val="28"/>
        </w:rPr>
        <w:t>Следовательно,</w:t>
      </w:r>
    </w:p>
    <w:p w:rsidR="0037718A" w:rsidRPr="00583661" w:rsidRDefault="0037718A" w:rsidP="0037718A">
      <w:pPr>
        <w:pStyle w:val="a3"/>
        <w:shd w:val="clear" w:color="auto" w:fill="FFFFFF"/>
        <w:ind w:left="-284" w:right="-284"/>
        <w:jc w:val="center"/>
        <w:rPr>
          <w:b/>
          <w:color w:val="000000"/>
          <w:sz w:val="28"/>
          <w:szCs w:val="28"/>
        </w:rPr>
      </w:pPr>
      <w:proofErr w:type="spellStart"/>
      <w:r w:rsidRPr="00583661">
        <w:rPr>
          <w:b/>
          <w:color w:val="000000"/>
          <w:sz w:val="28"/>
          <w:szCs w:val="28"/>
        </w:rPr>
        <w:t>а</w:t>
      </w:r>
      <w:r w:rsidRPr="00583661">
        <w:rPr>
          <w:b/>
          <w:color w:val="000000"/>
          <w:sz w:val="28"/>
          <w:szCs w:val="28"/>
          <w:vertAlign w:val="subscript"/>
        </w:rPr>
        <w:t>цс</w:t>
      </w:r>
      <w:proofErr w:type="spellEnd"/>
      <w:r w:rsidRPr="00583661">
        <w:rPr>
          <w:b/>
          <w:color w:val="000000"/>
          <w:sz w:val="28"/>
          <w:szCs w:val="28"/>
        </w:rPr>
        <w:t> = ω</w:t>
      </w:r>
      <w:r w:rsidRPr="00583661">
        <w:rPr>
          <w:b/>
          <w:color w:val="000000"/>
          <w:sz w:val="28"/>
          <w:szCs w:val="28"/>
          <w:vertAlign w:val="superscript"/>
        </w:rPr>
        <w:t>2</w:t>
      </w:r>
      <w:r w:rsidRPr="00583661">
        <w:rPr>
          <w:b/>
          <w:color w:val="000000"/>
          <w:sz w:val="28"/>
          <w:szCs w:val="28"/>
        </w:rPr>
        <w:t>R.</w:t>
      </w:r>
    </w:p>
    <w:p w:rsidR="0037718A" w:rsidRPr="0037718A" w:rsidRDefault="0037718A" w:rsidP="0037718A">
      <w:pPr>
        <w:pStyle w:val="a3"/>
        <w:shd w:val="clear" w:color="auto" w:fill="FFFFFF"/>
        <w:ind w:left="-284" w:right="-284"/>
        <w:jc w:val="both"/>
        <w:rPr>
          <w:color w:val="000000"/>
          <w:sz w:val="28"/>
          <w:szCs w:val="28"/>
        </w:rPr>
      </w:pPr>
      <w:r w:rsidRPr="0037718A">
        <w:rPr>
          <w:color w:val="000000"/>
          <w:sz w:val="28"/>
          <w:szCs w:val="28"/>
        </w:rPr>
        <w:t>Запишем все возможные расчётные формулы для центростремительного ускорения:</w:t>
      </w:r>
    </w:p>
    <w:p w:rsidR="0037718A" w:rsidRPr="0037718A" w:rsidRDefault="0037718A" w:rsidP="0037718A">
      <w:pPr>
        <w:pStyle w:val="a3"/>
        <w:shd w:val="clear" w:color="auto" w:fill="FFFFFF"/>
        <w:ind w:left="-284" w:right="-284"/>
        <w:jc w:val="center"/>
        <w:rPr>
          <w:color w:val="000000"/>
          <w:sz w:val="28"/>
          <w:szCs w:val="28"/>
        </w:rPr>
      </w:pPr>
      <w:r w:rsidRPr="0037718A">
        <w:rPr>
          <w:noProof/>
          <w:color w:val="000000"/>
          <w:sz w:val="28"/>
          <w:szCs w:val="28"/>
        </w:rPr>
        <w:drawing>
          <wp:inline distT="0" distB="0" distL="0" distR="0" wp14:anchorId="33E629E7" wp14:editId="1FE25D22">
            <wp:extent cx="2607945" cy="389890"/>
            <wp:effectExtent l="0" t="0" r="1905" b="0"/>
            <wp:docPr id="47" name="Рисунок 44" descr="все возможные расчётные формулы для центростремительного ускор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все возможные расчётные формулы для центростремительного ускорени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7945" cy="389890"/>
                    </a:xfrm>
                    <a:prstGeom prst="rect">
                      <a:avLst/>
                    </a:prstGeom>
                    <a:noFill/>
                    <a:ln>
                      <a:noFill/>
                    </a:ln>
                  </pic:spPr>
                </pic:pic>
              </a:graphicData>
            </a:graphic>
          </wp:inline>
        </w:drawing>
      </w:r>
    </w:p>
    <w:p w:rsidR="0037718A" w:rsidRPr="0037718A" w:rsidRDefault="0037718A" w:rsidP="0037718A">
      <w:pPr>
        <w:pStyle w:val="a3"/>
        <w:shd w:val="clear" w:color="auto" w:fill="FFFFFF"/>
        <w:ind w:left="-284" w:right="-284"/>
        <w:jc w:val="both"/>
        <w:rPr>
          <w:color w:val="000000"/>
          <w:sz w:val="28"/>
          <w:szCs w:val="28"/>
        </w:rPr>
      </w:pPr>
    </w:p>
    <w:p w:rsidR="004515D5" w:rsidRPr="0037718A" w:rsidRDefault="004515D5" w:rsidP="0037718A">
      <w:pPr>
        <w:pStyle w:val="a3"/>
        <w:shd w:val="clear" w:color="auto" w:fill="FFFFFF"/>
        <w:ind w:left="-284" w:right="-284"/>
        <w:jc w:val="both"/>
        <w:rPr>
          <w:color w:val="000000"/>
          <w:sz w:val="28"/>
          <w:szCs w:val="28"/>
        </w:rPr>
      </w:pPr>
    </w:p>
    <w:p w:rsidR="004515D5" w:rsidRPr="0037718A" w:rsidRDefault="004515D5" w:rsidP="0037718A">
      <w:pPr>
        <w:ind w:left="-284" w:right="-284"/>
        <w:rPr>
          <w:rFonts w:ascii="Times New Roman" w:hAnsi="Times New Roman" w:cs="Times New Roman"/>
          <w:sz w:val="28"/>
          <w:szCs w:val="28"/>
        </w:rPr>
      </w:pPr>
    </w:p>
    <w:sectPr w:rsidR="004515D5" w:rsidRPr="003771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053"/>
    <w:rsid w:val="002A6053"/>
    <w:rsid w:val="0037718A"/>
    <w:rsid w:val="004515D5"/>
    <w:rsid w:val="00583661"/>
    <w:rsid w:val="008D2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15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15D5"/>
    <w:rPr>
      <w:b/>
      <w:bCs/>
    </w:rPr>
  </w:style>
  <w:style w:type="paragraph" w:styleId="a5">
    <w:name w:val="Balloon Text"/>
    <w:basedOn w:val="a"/>
    <w:link w:val="a6"/>
    <w:uiPriority w:val="99"/>
    <w:semiHidden/>
    <w:unhideWhenUsed/>
    <w:rsid w:val="004515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15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15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15D5"/>
    <w:rPr>
      <w:b/>
      <w:bCs/>
    </w:rPr>
  </w:style>
  <w:style w:type="paragraph" w:styleId="a5">
    <w:name w:val="Balloon Text"/>
    <w:basedOn w:val="a"/>
    <w:link w:val="a6"/>
    <w:uiPriority w:val="99"/>
    <w:semiHidden/>
    <w:unhideWhenUsed/>
    <w:rsid w:val="004515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15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1083">
      <w:bodyDiv w:val="1"/>
      <w:marLeft w:val="0"/>
      <w:marRight w:val="0"/>
      <w:marTop w:val="0"/>
      <w:marBottom w:val="0"/>
      <w:divBdr>
        <w:top w:val="none" w:sz="0" w:space="0" w:color="auto"/>
        <w:left w:val="none" w:sz="0" w:space="0" w:color="auto"/>
        <w:bottom w:val="none" w:sz="0" w:space="0" w:color="auto"/>
        <w:right w:val="none" w:sz="0" w:space="0" w:color="auto"/>
      </w:divBdr>
    </w:div>
    <w:div w:id="165677495">
      <w:bodyDiv w:val="1"/>
      <w:marLeft w:val="0"/>
      <w:marRight w:val="0"/>
      <w:marTop w:val="0"/>
      <w:marBottom w:val="0"/>
      <w:divBdr>
        <w:top w:val="none" w:sz="0" w:space="0" w:color="auto"/>
        <w:left w:val="none" w:sz="0" w:space="0" w:color="auto"/>
        <w:bottom w:val="none" w:sz="0" w:space="0" w:color="auto"/>
        <w:right w:val="none" w:sz="0" w:space="0" w:color="auto"/>
      </w:divBdr>
    </w:div>
    <w:div w:id="237446276">
      <w:bodyDiv w:val="1"/>
      <w:marLeft w:val="0"/>
      <w:marRight w:val="0"/>
      <w:marTop w:val="0"/>
      <w:marBottom w:val="0"/>
      <w:divBdr>
        <w:top w:val="none" w:sz="0" w:space="0" w:color="auto"/>
        <w:left w:val="none" w:sz="0" w:space="0" w:color="auto"/>
        <w:bottom w:val="none" w:sz="0" w:space="0" w:color="auto"/>
        <w:right w:val="none" w:sz="0" w:space="0" w:color="auto"/>
      </w:divBdr>
    </w:div>
    <w:div w:id="465247374">
      <w:bodyDiv w:val="1"/>
      <w:marLeft w:val="0"/>
      <w:marRight w:val="0"/>
      <w:marTop w:val="0"/>
      <w:marBottom w:val="0"/>
      <w:divBdr>
        <w:top w:val="none" w:sz="0" w:space="0" w:color="auto"/>
        <w:left w:val="none" w:sz="0" w:space="0" w:color="auto"/>
        <w:bottom w:val="none" w:sz="0" w:space="0" w:color="auto"/>
        <w:right w:val="none" w:sz="0" w:space="0" w:color="auto"/>
      </w:divBdr>
      <w:divsChild>
        <w:div w:id="479004974">
          <w:marLeft w:val="0"/>
          <w:marRight w:val="0"/>
          <w:marTop w:val="0"/>
          <w:marBottom w:val="0"/>
          <w:divBdr>
            <w:top w:val="none" w:sz="0" w:space="0" w:color="auto"/>
            <w:left w:val="none" w:sz="0" w:space="0" w:color="auto"/>
            <w:bottom w:val="none" w:sz="0" w:space="0" w:color="auto"/>
            <w:right w:val="none" w:sz="0" w:space="0" w:color="auto"/>
          </w:divBdr>
          <w:divsChild>
            <w:div w:id="1493791963">
              <w:marLeft w:val="0"/>
              <w:marRight w:val="0"/>
              <w:marTop w:val="0"/>
              <w:marBottom w:val="0"/>
              <w:divBdr>
                <w:top w:val="none" w:sz="0" w:space="0" w:color="auto"/>
                <w:left w:val="none" w:sz="0" w:space="0" w:color="auto"/>
                <w:bottom w:val="none" w:sz="0" w:space="0" w:color="auto"/>
                <w:right w:val="none" w:sz="0" w:space="0" w:color="auto"/>
              </w:divBdr>
              <w:divsChild>
                <w:div w:id="281035403">
                  <w:marLeft w:val="0"/>
                  <w:marRight w:val="0"/>
                  <w:marTop w:val="0"/>
                  <w:marBottom w:val="0"/>
                  <w:divBdr>
                    <w:top w:val="none" w:sz="0" w:space="0" w:color="auto"/>
                    <w:left w:val="none" w:sz="0" w:space="0" w:color="auto"/>
                    <w:bottom w:val="none" w:sz="0" w:space="0" w:color="auto"/>
                    <w:right w:val="none" w:sz="0" w:space="0" w:color="auto"/>
                  </w:divBdr>
                  <w:divsChild>
                    <w:div w:id="1247416778">
                      <w:marLeft w:val="0"/>
                      <w:marRight w:val="0"/>
                      <w:marTop w:val="100"/>
                      <w:marBottom w:val="100"/>
                      <w:divBdr>
                        <w:top w:val="none" w:sz="0" w:space="0" w:color="auto"/>
                        <w:left w:val="none" w:sz="0" w:space="0" w:color="auto"/>
                        <w:bottom w:val="none" w:sz="0" w:space="0" w:color="auto"/>
                        <w:right w:val="none" w:sz="0" w:space="0" w:color="auto"/>
                      </w:divBdr>
                      <w:divsChild>
                        <w:div w:id="1825274615">
                          <w:marLeft w:val="0"/>
                          <w:marRight w:val="0"/>
                          <w:marTop w:val="100"/>
                          <w:marBottom w:val="100"/>
                          <w:divBdr>
                            <w:top w:val="none" w:sz="0" w:space="0" w:color="auto"/>
                            <w:left w:val="none" w:sz="0" w:space="0" w:color="auto"/>
                            <w:bottom w:val="none" w:sz="0" w:space="0" w:color="auto"/>
                            <w:right w:val="none" w:sz="0" w:space="0" w:color="auto"/>
                          </w:divBdr>
                          <w:divsChild>
                            <w:div w:id="1949119538">
                              <w:marLeft w:val="0"/>
                              <w:marRight w:val="0"/>
                              <w:marTop w:val="0"/>
                              <w:marBottom w:val="0"/>
                              <w:divBdr>
                                <w:top w:val="none" w:sz="0" w:space="0" w:color="auto"/>
                                <w:left w:val="none" w:sz="0" w:space="0" w:color="auto"/>
                                <w:bottom w:val="none" w:sz="0" w:space="0" w:color="auto"/>
                                <w:right w:val="none" w:sz="0" w:space="0" w:color="auto"/>
                              </w:divBdr>
                              <w:divsChild>
                                <w:div w:id="917330423">
                                  <w:marLeft w:val="0"/>
                                  <w:marRight w:val="0"/>
                                  <w:marTop w:val="0"/>
                                  <w:marBottom w:val="0"/>
                                  <w:divBdr>
                                    <w:top w:val="none" w:sz="0" w:space="0" w:color="auto"/>
                                    <w:left w:val="none" w:sz="0" w:space="0" w:color="auto"/>
                                    <w:bottom w:val="none" w:sz="0" w:space="0" w:color="auto"/>
                                    <w:right w:val="none" w:sz="0" w:space="0" w:color="auto"/>
                                  </w:divBdr>
                                  <w:divsChild>
                                    <w:div w:id="1835801653">
                                      <w:marLeft w:val="0"/>
                                      <w:marRight w:val="0"/>
                                      <w:marTop w:val="0"/>
                                      <w:marBottom w:val="0"/>
                                      <w:divBdr>
                                        <w:top w:val="none" w:sz="0" w:space="0" w:color="auto"/>
                                        <w:left w:val="none" w:sz="0" w:space="0" w:color="auto"/>
                                        <w:bottom w:val="none" w:sz="0" w:space="0" w:color="auto"/>
                                        <w:right w:val="none" w:sz="0" w:space="0" w:color="auto"/>
                                      </w:divBdr>
                                      <w:divsChild>
                                        <w:div w:id="352148065">
                                          <w:marLeft w:val="0"/>
                                          <w:marRight w:val="0"/>
                                          <w:marTop w:val="0"/>
                                          <w:marBottom w:val="0"/>
                                          <w:divBdr>
                                            <w:top w:val="none" w:sz="0" w:space="0" w:color="auto"/>
                                            <w:left w:val="none" w:sz="0" w:space="0" w:color="auto"/>
                                            <w:bottom w:val="none" w:sz="0" w:space="0" w:color="auto"/>
                                            <w:right w:val="none" w:sz="0" w:space="0" w:color="auto"/>
                                          </w:divBdr>
                                          <w:divsChild>
                                            <w:div w:id="927228759">
                                              <w:marLeft w:val="0"/>
                                              <w:marRight w:val="0"/>
                                              <w:marTop w:val="0"/>
                                              <w:marBottom w:val="0"/>
                                              <w:divBdr>
                                                <w:top w:val="none" w:sz="0" w:space="0" w:color="auto"/>
                                                <w:left w:val="none" w:sz="0" w:space="0" w:color="auto"/>
                                                <w:bottom w:val="none" w:sz="0" w:space="0" w:color="auto"/>
                                                <w:right w:val="none" w:sz="0" w:space="0" w:color="auto"/>
                                              </w:divBdr>
                                              <w:divsChild>
                                                <w:div w:id="1694187420">
                                                  <w:marLeft w:val="0"/>
                                                  <w:marRight w:val="0"/>
                                                  <w:marTop w:val="0"/>
                                                  <w:marBottom w:val="0"/>
                                                  <w:divBdr>
                                                    <w:top w:val="none" w:sz="0" w:space="0" w:color="auto"/>
                                                    <w:left w:val="none" w:sz="0" w:space="0" w:color="auto"/>
                                                    <w:bottom w:val="none" w:sz="0" w:space="0" w:color="auto"/>
                                                    <w:right w:val="none" w:sz="0" w:space="0" w:color="auto"/>
                                                  </w:divBdr>
                                                  <w:divsChild>
                                                    <w:div w:id="350765150">
                                                      <w:marLeft w:val="0"/>
                                                      <w:marRight w:val="0"/>
                                                      <w:marTop w:val="0"/>
                                                      <w:marBottom w:val="0"/>
                                                      <w:divBdr>
                                                        <w:top w:val="none" w:sz="0" w:space="0" w:color="auto"/>
                                                        <w:left w:val="none" w:sz="0" w:space="0" w:color="auto"/>
                                                        <w:bottom w:val="none" w:sz="0" w:space="0" w:color="auto"/>
                                                        <w:right w:val="none" w:sz="0" w:space="0" w:color="auto"/>
                                                      </w:divBdr>
                                                      <w:divsChild>
                                                        <w:div w:id="1261796224">
                                                          <w:marLeft w:val="0"/>
                                                          <w:marRight w:val="0"/>
                                                          <w:marTop w:val="0"/>
                                                          <w:marBottom w:val="0"/>
                                                          <w:divBdr>
                                                            <w:top w:val="none" w:sz="0" w:space="0" w:color="auto"/>
                                                            <w:left w:val="none" w:sz="0" w:space="0" w:color="auto"/>
                                                            <w:bottom w:val="none" w:sz="0" w:space="0" w:color="auto"/>
                                                            <w:right w:val="none" w:sz="0" w:space="0" w:color="auto"/>
                                                          </w:divBdr>
                                                          <w:divsChild>
                                                            <w:div w:id="1769277062">
                                                              <w:marLeft w:val="0"/>
                                                              <w:marRight w:val="0"/>
                                                              <w:marTop w:val="0"/>
                                                              <w:marBottom w:val="0"/>
                                                              <w:divBdr>
                                                                <w:top w:val="none" w:sz="0" w:space="0" w:color="auto"/>
                                                                <w:left w:val="none" w:sz="0" w:space="0" w:color="auto"/>
                                                                <w:bottom w:val="none" w:sz="0" w:space="0" w:color="auto"/>
                                                                <w:right w:val="none" w:sz="0" w:space="0" w:color="auto"/>
                                                              </w:divBdr>
                                                              <w:divsChild>
                                                                <w:div w:id="1080061185">
                                                                  <w:marLeft w:val="0"/>
                                                                  <w:marRight w:val="0"/>
                                                                  <w:marTop w:val="0"/>
                                                                  <w:marBottom w:val="0"/>
                                                                  <w:divBdr>
                                                                    <w:top w:val="none" w:sz="0" w:space="0" w:color="auto"/>
                                                                    <w:left w:val="none" w:sz="0" w:space="0" w:color="auto"/>
                                                                    <w:bottom w:val="none" w:sz="0" w:space="0" w:color="auto"/>
                                                                    <w:right w:val="none" w:sz="0" w:space="0" w:color="auto"/>
                                                                  </w:divBdr>
                                                                  <w:divsChild>
                                                                    <w:div w:id="3238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509870">
                                                  <w:marLeft w:val="0"/>
                                                  <w:marRight w:val="0"/>
                                                  <w:marTop w:val="0"/>
                                                  <w:marBottom w:val="0"/>
                                                  <w:divBdr>
                                                    <w:top w:val="none" w:sz="0" w:space="0" w:color="auto"/>
                                                    <w:left w:val="none" w:sz="0" w:space="0" w:color="auto"/>
                                                    <w:bottom w:val="none" w:sz="0" w:space="0" w:color="auto"/>
                                                    <w:right w:val="none" w:sz="0" w:space="0" w:color="auto"/>
                                                  </w:divBdr>
                                                  <w:divsChild>
                                                    <w:div w:id="221526776">
                                                      <w:marLeft w:val="0"/>
                                                      <w:marRight w:val="0"/>
                                                      <w:marTop w:val="0"/>
                                                      <w:marBottom w:val="0"/>
                                                      <w:divBdr>
                                                        <w:top w:val="none" w:sz="0" w:space="0" w:color="auto"/>
                                                        <w:left w:val="none" w:sz="0" w:space="0" w:color="auto"/>
                                                        <w:bottom w:val="none" w:sz="0" w:space="0" w:color="auto"/>
                                                        <w:right w:val="none" w:sz="0" w:space="0" w:color="auto"/>
                                                      </w:divBdr>
                                                      <w:divsChild>
                                                        <w:div w:id="450368964">
                                                          <w:marLeft w:val="0"/>
                                                          <w:marRight w:val="0"/>
                                                          <w:marTop w:val="0"/>
                                                          <w:marBottom w:val="0"/>
                                                          <w:divBdr>
                                                            <w:top w:val="none" w:sz="0" w:space="0" w:color="auto"/>
                                                            <w:left w:val="none" w:sz="0" w:space="0" w:color="auto"/>
                                                            <w:bottom w:val="none" w:sz="0" w:space="0" w:color="auto"/>
                                                            <w:right w:val="none" w:sz="0" w:space="0" w:color="auto"/>
                                                          </w:divBdr>
                                                          <w:divsChild>
                                                            <w:div w:id="1477802160">
                                                              <w:marLeft w:val="0"/>
                                                              <w:marRight w:val="0"/>
                                                              <w:marTop w:val="0"/>
                                                              <w:marBottom w:val="0"/>
                                                              <w:divBdr>
                                                                <w:top w:val="none" w:sz="0" w:space="0" w:color="auto"/>
                                                                <w:left w:val="none" w:sz="0" w:space="0" w:color="auto"/>
                                                                <w:bottom w:val="none" w:sz="0" w:space="0" w:color="auto"/>
                                                                <w:right w:val="none" w:sz="0" w:space="0" w:color="auto"/>
                                                              </w:divBdr>
                                                              <w:divsChild>
                                                                <w:div w:id="623577454">
                                                                  <w:marLeft w:val="0"/>
                                                                  <w:marRight w:val="0"/>
                                                                  <w:marTop w:val="0"/>
                                                                  <w:marBottom w:val="0"/>
                                                                  <w:divBdr>
                                                                    <w:top w:val="none" w:sz="0" w:space="0" w:color="auto"/>
                                                                    <w:left w:val="none" w:sz="0" w:space="0" w:color="auto"/>
                                                                    <w:bottom w:val="none" w:sz="0" w:space="0" w:color="auto"/>
                                                                    <w:right w:val="none" w:sz="0" w:space="0" w:color="auto"/>
                                                                  </w:divBdr>
                                                                  <w:divsChild>
                                                                    <w:div w:id="18078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39489">
                                                              <w:marLeft w:val="0"/>
                                                              <w:marRight w:val="0"/>
                                                              <w:marTop w:val="0"/>
                                                              <w:marBottom w:val="0"/>
                                                              <w:divBdr>
                                                                <w:top w:val="none" w:sz="0" w:space="0" w:color="auto"/>
                                                                <w:left w:val="none" w:sz="0" w:space="0" w:color="auto"/>
                                                                <w:bottom w:val="none" w:sz="0" w:space="0" w:color="auto"/>
                                                                <w:right w:val="none" w:sz="0" w:space="0" w:color="auto"/>
                                                              </w:divBdr>
                                                              <w:divsChild>
                                                                <w:div w:id="1028290838">
                                                                  <w:marLeft w:val="0"/>
                                                                  <w:marRight w:val="0"/>
                                                                  <w:marTop w:val="0"/>
                                                                  <w:marBottom w:val="0"/>
                                                                  <w:divBdr>
                                                                    <w:top w:val="none" w:sz="0" w:space="0" w:color="auto"/>
                                                                    <w:left w:val="none" w:sz="0" w:space="0" w:color="auto"/>
                                                                    <w:bottom w:val="none" w:sz="0" w:space="0" w:color="auto"/>
                                                                    <w:right w:val="none" w:sz="0" w:space="0" w:color="auto"/>
                                                                  </w:divBdr>
                                                                  <w:divsChild>
                                                                    <w:div w:id="20401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53592">
                                                              <w:marLeft w:val="0"/>
                                                              <w:marRight w:val="0"/>
                                                              <w:marTop w:val="90"/>
                                                              <w:marBottom w:val="0"/>
                                                              <w:divBdr>
                                                                <w:top w:val="none" w:sz="0" w:space="0" w:color="auto"/>
                                                                <w:left w:val="none" w:sz="0" w:space="0" w:color="auto"/>
                                                                <w:bottom w:val="none" w:sz="0" w:space="0" w:color="auto"/>
                                                                <w:right w:val="none" w:sz="0" w:space="0" w:color="auto"/>
                                                              </w:divBdr>
                                                              <w:divsChild>
                                                                <w:div w:id="1445035500">
                                                                  <w:marLeft w:val="0"/>
                                                                  <w:marRight w:val="0"/>
                                                                  <w:marTop w:val="0"/>
                                                                  <w:marBottom w:val="0"/>
                                                                  <w:divBdr>
                                                                    <w:top w:val="none" w:sz="0" w:space="0" w:color="auto"/>
                                                                    <w:left w:val="none" w:sz="0" w:space="0" w:color="auto"/>
                                                                    <w:bottom w:val="none" w:sz="0" w:space="0" w:color="auto"/>
                                                                    <w:right w:val="none" w:sz="0" w:space="0" w:color="auto"/>
                                                                  </w:divBdr>
                                                                  <w:divsChild>
                                                                    <w:div w:id="10386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90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590657">
                          <w:marLeft w:val="0"/>
                          <w:marRight w:val="0"/>
                          <w:marTop w:val="100"/>
                          <w:marBottom w:val="100"/>
                          <w:divBdr>
                            <w:top w:val="none" w:sz="0" w:space="0" w:color="auto"/>
                            <w:left w:val="none" w:sz="0" w:space="0" w:color="auto"/>
                            <w:bottom w:val="none" w:sz="0" w:space="0" w:color="auto"/>
                            <w:right w:val="none" w:sz="0" w:space="0" w:color="auto"/>
                          </w:divBdr>
                          <w:divsChild>
                            <w:div w:id="823014589">
                              <w:marLeft w:val="0"/>
                              <w:marRight w:val="0"/>
                              <w:marTop w:val="0"/>
                              <w:marBottom w:val="0"/>
                              <w:divBdr>
                                <w:top w:val="none" w:sz="0" w:space="0" w:color="auto"/>
                                <w:left w:val="none" w:sz="0" w:space="0" w:color="auto"/>
                                <w:bottom w:val="none" w:sz="0" w:space="0" w:color="auto"/>
                                <w:right w:val="none" w:sz="0" w:space="0" w:color="auto"/>
                              </w:divBdr>
                              <w:divsChild>
                                <w:div w:id="217210381">
                                  <w:marLeft w:val="0"/>
                                  <w:marRight w:val="0"/>
                                  <w:marTop w:val="0"/>
                                  <w:marBottom w:val="0"/>
                                  <w:divBdr>
                                    <w:top w:val="none" w:sz="0" w:space="0" w:color="auto"/>
                                    <w:left w:val="none" w:sz="0" w:space="0" w:color="auto"/>
                                    <w:bottom w:val="none" w:sz="0" w:space="0" w:color="auto"/>
                                    <w:right w:val="none" w:sz="0" w:space="0" w:color="auto"/>
                                  </w:divBdr>
                                  <w:divsChild>
                                    <w:div w:id="362950466">
                                      <w:marLeft w:val="0"/>
                                      <w:marRight w:val="0"/>
                                      <w:marTop w:val="0"/>
                                      <w:marBottom w:val="0"/>
                                      <w:divBdr>
                                        <w:top w:val="none" w:sz="0" w:space="0" w:color="auto"/>
                                        <w:left w:val="none" w:sz="0" w:space="0" w:color="auto"/>
                                        <w:bottom w:val="none" w:sz="0" w:space="0" w:color="auto"/>
                                        <w:right w:val="none" w:sz="0" w:space="0" w:color="auto"/>
                                      </w:divBdr>
                                      <w:divsChild>
                                        <w:div w:id="159977267">
                                          <w:marLeft w:val="0"/>
                                          <w:marRight w:val="0"/>
                                          <w:marTop w:val="0"/>
                                          <w:marBottom w:val="0"/>
                                          <w:divBdr>
                                            <w:top w:val="none" w:sz="0" w:space="0" w:color="auto"/>
                                            <w:left w:val="none" w:sz="0" w:space="0" w:color="auto"/>
                                            <w:bottom w:val="none" w:sz="0" w:space="0" w:color="auto"/>
                                            <w:right w:val="none" w:sz="0" w:space="0" w:color="auto"/>
                                          </w:divBdr>
                                          <w:divsChild>
                                            <w:div w:id="237205996">
                                              <w:marLeft w:val="0"/>
                                              <w:marRight w:val="0"/>
                                              <w:marTop w:val="0"/>
                                              <w:marBottom w:val="0"/>
                                              <w:divBdr>
                                                <w:top w:val="none" w:sz="0" w:space="0" w:color="auto"/>
                                                <w:left w:val="none" w:sz="0" w:space="0" w:color="auto"/>
                                                <w:bottom w:val="none" w:sz="0" w:space="0" w:color="auto"/>
                                                <w:right w:val="none" w:sz="0" w:space="0" w:color="auto"/>
                                              </w:divBdr>
                                              <w:divsChild>
                                                <w:div w:id="1954170815">
                                                  <w:marLeft w:val="0"/>
                                                  <w:marRight w:val="0"/>
                                                  <w:marTop w:val="0"/>
                                                  <w:marBottom w:val="0"/>
                                                  <w:divBdr>
                                                    <w:top w:val="none" w:sz="0" w:space="0" w:color="auto"/>
                                                    <w:left w:val="none" w:sz="0" w:space="0" w:color="auto"/>
                                                    <w:bottom w:val="none" w:sz="0" w:space="0" w:color="auto"/>
                                                    <w:right w:val="none" w:sz="0" w:space="0" w:color="auto"/>
                                                  </w:divBdr>
                                                  <w:divsChild>
                                                    <w:div w:id="796098528">
                                                      <w:marLeft w:val="0"/>
                                                      <w:marRight w:val="0"/>
                                                      <w:marTop w:val="0"/>
                                                      <w:marBottom w:val="0"/>
                                                      <w:divBdr>
                                                        <w:top w:val="none" w:sz="0" w:space="0" w:color="auto"/>
                                                        <w:left w:val="none" w:sz="0" w:space="0" w:color="auto"/>
                                                        <w:bottom w:val="none" w:sz="0" w:space="0" w:color="auto"/>
                                                        <w:right w:val="none" w:sz="0" w:space="0" w:color="auto"/>
                                                      </w:divBdr>
                                                      <w:divsChild>
                                                        <w:div w:id="795946172">
                                                          <w:marLeft w:val="0"/>
                                                          <w:marRight w:val="0"/>
                                                          <w:marTop w:val="0"/>
                                                          <w:marBottom w:val="0"/>
                                                          <w:divBdr>
                                                            <w:top w:val="none" w:sz="0" w:space="0" w:color="auto"/>
                                                            <w:left w:val="none" w:sz="0" w:space="0" w:color="auto"/>
                                                            <w:bottom w:val="none" w:sz="0" w:space="0" w:color="auto"/>
                                                            <w:right w:val="none" w:sz="0" w:space="0" w:color="auto"/>
                                                          </w:divBdr>
                                                          <w:divsChild>
                                                            <w:div w:id="972709235">
                                                              <w:marLeft w:val="0"/>
                                                              <w:marRight w:val="0"/>
                                                              <w:marTop w:val="0"/>
                                                              <w:marBottom w:val="0"/>
                                                              <w:divBdr>
                                                                <w:top w:val="none" w:sz="0" w:space="0" w:color="auto"/>
                                                                <w:left w:val="none" w:sz="0" w:space="0" w:color="auto"/>
                                                                <w:bottom w:val="none" w:sz="0" w:space="0" w:color="auto"/>
                                                                <w:right w:val="none" w:sz="0" w:space="0" w:color="auto"/>
                                                              </w:divBdr>
                                                              <w:divsChild>
                                                                <w:div w:id="762266660">
                                                                  <w:marLeft w:val="0"/>
                                                                  <w:marRight w:val="0"/>
                                                                  <w:marTop w:val="0"/>
                                                                  <w:marBottom w:val="0"/>
                                                                  <w:divBdr>
                                                                    <w:top w:val="none" w:sz="0" w:space="0" w:color="auto"/>
                                                                    <w:left w:val="none" w:sz="0" w:space="0" w:color="auto"/>
                                                                    <w:bottom w:val="none" w:sz="0" w:space="0" w:color="auto"/>
                                                                    <w:right w:val="none" w:sz="0" w:space="0" w:color="auto"/>
                                                                  </w:divBdr>
                                                                  <w:divsChild>
                                                                    <w:div w:id="6431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668752">
                                                  <w:marLeft w:val="0"/>
                                                  <w:marRight w:val="0"/>
                                                  <w:marTop w:val="0"/>
                                                  <w:marBottom w:val="0"/>
                                                  <w:divBdr>
                                                    <w:top w:val="none" w:sz="0" w:space="0" w:color="auto"/>
                                                    <w:left w:val="none" w:sz="0" w:space="0" w:color="auto"/>
                                                    <w:bottom w:val="none" w:sz="0" w:space="0" w:color="auto"/>
                                                    <w:right w:val="none" w:sz="0" w:space="0" w:color="auto"/>
                                                  </w:divBdr>
                                                  <w:divsChild>
                                                    <w:div w:id="1209025264">
                                                      <w:marLeft w:val="0"/>
                                                      <w:marRight w:val="0"/>
                                                      <w:marTop w:val="0"/>
                                                      <w:marBottom w:val="0"/>
                                                      <w:divBdr>
                                                        <w:top w:val="none" w:sz="0" w:space="0" w:color="auto"/>
                                                        <w:left w:val="none" w:sz="0" w:space="0" w:color="auto"/>
                                                        <w:bottom w:val="none" w:sz="0" w:space="0" w:color="auto"/>
                                                        <w:right w:val="none" w:sz="0" w:space="0" w:color="auto"/>
                                                      </w:divBdr>
                                                      <w:divsChild>
                                                        <w:div w:id="322973387">
                                                          <w:marLeft w:val="0"/>
                                                          <w:marRight w:val="0"/>
                                                          <w:marTop w:val="0"/>
                                                          <w:marBottom w:val="0"/>
                                                          <w:divBdr>
                                                            <w:top w:val="none" w:sz="0" w:space="0" w:color="auto"/>
                                                            <w:left w:val="none" w:sz="0" w:space="0" w:color="auto"/>
                                                            <w:bottom w:val="none" w:sz="0" w:space="0" w:color="auto"/>
                                                            <w:right w:val="none" w:sz="0" w:space="0" w:color="auto"/>
                                                          </w:divBdr>
                                                          <w:divsChild>
                                                            <w:div w:id="909192322">
                                                              <w:marLeft w:val="0"/>
                                                              <w:marRight w:val="0"/>
                                                              <w:marTop w:val="0"/>
                                                              <w:marBottom w:val="0"/>
                                                              <w:divBdr>
                                                                <w:top w:val="none" w:sz="0" w:space="0" w:color="auto"/>
                                                                <w:left w:val="none" w:sz="0" w:space="0" w:color="auto"/>
                                                                <w:bottom w:val="none" w:sz="0" w:space="0" w:color="auto"/>
                                                                <w:right w:val="none" w:sz="0" w:space="0" w:color="auto"/>
                                                              </w:divBdr>
                                                              <w:divsChild>
                                                                <w:div w:id="989678589">
                                                                  <w:marLeft w:val="0"/>
                                                                  <w:marRight w:val="0"/>
                                                                  <w:marTop w:val="0"/>
                                                                  <w:marBottom w:val="0"/>
                                                                  <w:divBdr>
                                                                    <w:top w:val="none" w:sz="0" w:space="0" w:color="auto"/>
                                                                    <w:left w:val="none" w:sz="0" w:space="0" w:color="auto"/>
                                                                    <w:bottom w:val="none" w:sz="0" w:space="0" w:color="auto"/>
                                                                    <w:right w:val="none" w:sz="0" w:space="0" w:color="auto"/>
                                                                  </w:divBdr>
                                                                  <w:divsChild>
                                                                    <w:div w:id="42973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19309">
                                                              <w:marLeft w:val="0"/>
                                                              <w:marRight w:val="0"/>
                                                              <w:marTop w:val="0"/>
                                                              <w:marBottom w:val="0"/>
                                                              <w:divBdr>
                                                                <w:top w:val="none" w:sz="0" w:space="0" w:color="auto"/>
                                                                <w:left w:val="none" w:sz="0" w:space="0" w:color="auto"/>
                                                                <w:bottom w:val="none" w:sz="0" w:space="0" w:color="auto"/>
                                                                <w:right w:val="none" w:sz="0" w:space="0" w:color="auto"/>
                                                              </w:divBdr>
                                                              <w:divsChild>
                                                                <w:div w:id="228462352">
                                                                  <w:marLeft w:val="0"/>
                                                                  <w:marRight w:val="0"/>
                                                                  <w:marTop w:val="0"/>
                                                                  <w:marBottom w:val="0"/>
                                                                  <w:divBdr>
                                                                    <w:top w:val="none" w:sz="0" w:space="0" w:color="auto"/>
                                                                    <w:left w:val="none" w:sz="0" w:space="0" w:color="auto"/>
                                                                    <w:bottom w:val="none" w:sz="0" w:space="0" w:color="auto"/>
                                                                    <w:right w:val="none" w:sz="0" w:space="0" w:color="auto"/>
                                                                  </w:divBdr>
                                                                  <w:divsChild>
                                                                    <w:div w:id="6808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1152">
                                                              <w:marLeft w:val="0"/>
                                                              <w:marRight w:val="0"/>
                                                              <w:marTop w:val="90"/>
                                                              <w:marBottom w:val="0"/>
                                                              <w:divBdr>
                                                                <w:top w:val="none" w:sz="0" w:space="0" w:color="auto"/>
                                                                <w:left w:val="none" w:sz="0" w:space="0" w:color="auto"/>
                                                                <w:bottom w:val="none" w:sz="0" w:space="0" w:color="auto"/>
                                                                <w:right w:val="none" w:sz="0" w:space="0" w:color="auto"/>
                                                              </w:divBdr>
                                                              <w:divsChild>
                                                                <w:div w:id="1423993615">
                                                                  <w:marLeft w:val="0"/>
                                                                  <w:marRight w:val="0"/>
                                                                  <w:marTop w:val="0"/>
                                                                  <w:marBottom w:val="0"/>
                                                                  <w:divBdr>
                                                                    <w:top w:val="none" w:sz="0" w:space="0" w:color="auto"/>
                                                                    <w:left w:val="none" w:sz="0" w:space="0" w:color="auto"/>
                                                                    <w:bottom w:val="none" w:sz="0" w:space="0" w:color="auto"/>
                                                                    <w:right w:val="none" w:sz="0" w:space="0" w:color="auto"/>
                                                                  </w:divBdr>
                                                                  <w:divsChild>
                                                                    <w:div w:id="8042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399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7804">
                          <w:marLeft w:val="0"/>
                          <w:marRight w:val="0"/>
                          <w:marTop w:val="100"/>
                          <w:marBottom w:val="100"/>
                          <w:divBdr>
                            <w:top w:val="none" w:sz="0" w:space="0" w:color="auto"/>
                            <w:left w:val="none" w:sz="0" w:space="0" w:color="auto"/>
                            <w:bottom w:val="none" w:sz="0" w:space="0" w:color="auto"/>
                            <w:right w:val="none" w:sz="0" w:space="0" w:color="auto"/>
                          </w:divBdr>
                          <w:divsChild>
                            <w:div w:id="643580123">
                              <w:marLeft w:val="0"/>
                              <w:marRight w:val="0"/>
                              <w:marTop w:val="0"/>
                              <w:marBottom w:val="0"/>
                              <w:divBdr>
                                <w:top w:val="none" w:sz="0" w:space="0" w:color="auto"/>
                                <w:left w:val="none" w:sz="0" w:space="0" w:color="auto"/>
                                <w:bottom w:val="none" w:sz="0" w:space="0" w:color="auto"/>
                                <w:right w:val="none" w:sz="0" w:space="0" w:color="auto"/>
                              </w:divBdr>
                              <w:divsChild>
                                <w:div w:id="2026204182">
                                  <w:marLeft w:val="0"/>
                                  <w:marRight w:val="0"/>
                                  <w:marTop w:val="0"/>
                                  <w:marBottom w:val="0"/>
                                  <w:divBdr>
                                    <w:top w:val="none" w:sz="0" w:space="0" w:color="auto"/>
                                    <w:left w:val="none" w:sz="0" w:space="0" w:color="auto"/>
                                    <w:bottom w:val="none" w:sz="0" w:space="0" w:color="auto"/>
                                    <w:right w:val="none" w:sz="0" w:space="0" w:color="auto"/>
                                  </w:divBdr>
                                  <w:divsChild>
                                    <w:div w:id="2063558122">
                                      <w:marLeft w:val="0"/>
                                      <w:marRight w:val="0"/>
                                      <w:marTop w:val="0"/>
                                      <w:marBottom w:val="0"/>
                                      <w:divBdr>
                                        <w:top w:val="none" w:sz="0" w:space="0" w:color="auto"/>
                                        <w:left w:val="none" w:sz="0" w:space="0" w:color="auto"/>
                                        <w:bottom w:val="none" w:sz="0" w:space="0" w:color="auto"/>
                                        <w:right w:val="none" w:sz="0" w:space="0" w:color="auto"/>
                                      </w:divBdr>
                                      <w:divsChild>
                                        <w:div w:id="7759322">
                                          <w:marLeft w:val="0"/>
                                          <w:marRight w:val="0"/>
                                          <w:marTop w:val="0"/>
                                          <w:marBottom w:val="0"/>
                                          <w:divBdr>
                                            <w:top w:val="none" w:sz="0" w:space="0" w:color="auto"/>
                                            <w:left w:val="none" w:sz="0" w:space="0" w:color="auto"/>
                                            <w:bottom w:val="none" w:sz="0" w:space="0" w:color="auto"/>
                                            <w:right w:val="none" w:sz="0" w:space="0" w:color="auto"/>
                                          </w:divBdr>
                                          <w:divsChild>
                                            <w:div w:id="1933856453">
                                              <w:marLeft w:val="0"/>
                                              <w:marRight w:val="0"/>
                                              <w:marTop w:val="0"/>
                                              <w:marBottom w:val="0"/>
                                              <w:divBdr>
                                                <w:top w:val="none" w:sz="0" w:space="0" w:color="auto"/>
                                                <w:left w:val="none" w:sz="0" w:space="0" w:color="auto"/>
                                                <w:bottom w:val="none" w:sz="0" w:space="0" w:color="auto"/>
                                                <w:right w:val="none" w:sz="0" w:space="0" w:color="auto"/>
                                              </w:divBdr>
                                              <w:divsChild>
                                                <w:div w:id="1862475925">
                                                  <w:marLeft w:val="0"/>
                                                  <w:marRight w:val="0"/>
                                                  <w:marTop w:val="0"/>
                                                  <w:marBottom w:val="0"/>
                                                  <w:divBdr>
                                                    <w:top w:val="none" w:sz="0" w:space="0" w:color="auto"/>
                                                    <w:left w:val="none" w:sz="0" w:space="0" w:color="auto"/>
                                                    <w:bottom w:val="none" w:sz="0" w:space="0" w:color="auto"/>
                                                    <w:right w:val="none" w:sz="0" w:space="0" w:color="auto"/>
                                                  </w:divBdr>
                                                  <w:divsChild>
                                                    <w:div w:id="593322027">
                                                      <w:marLeft w:val="0"/>
                                                      <w:marRight w:val="0"/>
                                                      <w:marTop w:val="0"/>
                                                      <w:marBottom w:val="0"/>
                                                      <w:divBdr>
                                                        <w:top w:val="none" w:sz="0" w:space="0" w:color="auto"/>
                                                        <w:left w:val="none" w:sz="0" w:space="0" w:color="auto"/>
                                                        <w:bottom w:val="none" w:sz="0" w:space="0" w:color="auto"/>
                                                        <w:right w:val="none" w:sz="0" w:space="0" w:color="auto"/>
                                                      </w:divBdr>
                                                      <w:divsChild>
                                                        <w:div w:id="1219197975">
                                                          <w:marLeft w:val="0"/>
                                                          <w:marRight w:val="0"/>
                                                          <w:marTop w:val="0"/>
                                                          <w:marBottom w:val="0"/>
                                                          <w:divBdr>
                                                            <w:top w:val="none" w:sz="0" w:space="0" w:color="auto"/>
                                                            <w:left w:val="none" w:sz="0" w:space="0" w:color="auto"/>
                                                            <w:bottom w:val="none" w:sz="0" w:space="0" w:color="auto"/>
                                                            <w:right w:val="none" w:sz="0" w:space="0" w:color="auto"/>
                                                          </w:divBdr>
                                                          <w:divsChild>
                                                            <w:div w:id="362025113">
                                                              <w:marLeft w:val="0"/>
                                                              <w:marRight w:val="0"/>
                                                              <w:marTop w:val="0"/>
                                                              <w:marBottom w:val="0"/>
                                                              <w:divBdr>
                                                                <w:top w:val="none" w:sz="0" w:space="0" w:color="auto"/>
                                                                <w:left w:val="none" w:sz="0" w:space="0" w:color="auto"/>
                                                                <w:bottom w:val="none" w:sz="0" w:space="0" w:color="auto"/>
                                                                <w:right w:val="none" w:sz="0" w:space="0" w:color="auto"/>
                                                              </w:divBdr>
                                                              <w:divsChild>
                                                                <w:div w:id="321544956">
                                                                  <w:marLeft w:val="0"/>
                                                                  <w:marRight w:val="0"/>
                                                                  <w:marTop w:val="0"/>
                                                                  <w:marBottom w:val="0"/>
                                                                  <w:divBdr>
                                                                    <w:top w:val="none" w:sz="0" w:space="0" w:color="auto"/>
                                                                    <w:left w:val="none" w:sz="0" w:space="0" w:color="auto"/>
                                                                    <w:bottom w:val="none" w:sz="0" w:space="0" w:color="auto"/>
                                                                    <w:right w:val="none" w:sz="0" w:space="0" w:color="auto"/>
                                                                  </w:divBdr>
                                                                  <w:divsChild>
                                                                    <w:div w:id="16224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944865">
                                                  <w:marLeft w:val="0"/>
                                                  <w:marRight w:val="0"/>
                                                  <w:marTop w:val="0"/>
                                                  <w:marBottom w:val="0"/>
                                                  <w:divBdr>
                                                    <w:top w:val="none" w:sz="0" w:space="0" w:color="auto"/>
                                                    <w:left w:val="none" w:sz="0" w:space="0" w:color="auto"/>
                                                    <w:bottom w:val="none" w:sz="0" w:space="0" w:color="auto"/>
                                                    <w:right w:val="none" w:sz="0" w:space="0" w:color="auto"/>
                                                  </w:divBdr>
                                                  <w:divsChild>
                                                    <w:div w:id="833228760">
                                                      <w:marLeft w:val="0"/>
                                                      <w:marRight w:val="0"/>
                                                      <w:marTop w:val="0"/>
                                                      <w:marBottom w:val="0"/>
                                                      <w:divBdr>
                                                        <w:top w:val="none" w:sz="0" w:space="0" w:color="auto"/>
                                                        <w:left w:val="none" w:sz="0" w:space="0" w:color="auto"/>
                                                        <w:bottom w:val="none" w:sz="0" w:space="0" w:color="auto"/>
                                                        <w:right w:val="none" w:sz="0" w:space="0" w:color="auto"/>
                                                      </w:divBdr>
                                                      <w:divsChild>
                                                        <w:div w:id="1022701929">
                                                          <w:marLeft w:val="0"/>
                                                          <w:marRight w:val="0"/>
                                                          <w:marTop w:val="0"/>
                                                          <w:marBottom w:val="0"/>
                                                          <w:divBdr>
                                                            <w:top w:val="none" w:sz="0" w:space="0" w:color="auto"/>
                                                            <w:left w:val="none" w:sz="0" w:space="0" w:color="auto"/>
                                                            <w:bottom w:val="none" w:sz="0" w:space="0" w:color="auto"/>
                                                            <w:right w:val="none" w:sz="0" w:space="0" w:color="auto"/>
                                                          </w:divBdr>
                                                          <w:divsChild>
                                                            <w:div w:id="133644283">
                                                              <w:marLeft w:val="0"/>
                                                              <w:marRight w:val="0"/>
                                                              <w:marTop w:val="0"/>
                                                              <w:marBottom w:val="0"/>
                                                              <w:divBdr>
                                                                <w:top w:val="none" w:sz="0" w:space="0" w:color="auto"/>
                                                                <w:left w:val="none" w:sz="0" w:space="0" w:color="auto"/>
                                                                <w:bottom w:val="none" w:sz="0" w:space="0" w:color="auto"/>
                                                                <w:right w:val="none" w:sz="0" w:space="0" w:color="auto"/>
                                                              </w:divBdr>
                                                              <w:divsChild>
                                                                <w:div w:id="1225330776">
                                                                  <w:marLeft w:val="0"/>
                                                                  <w:marRight w:val="0"/>
                                                                  <w:marTop w:val="0"/>
                                                                  <w:marBottom w:val="0"/>
                                                                  <w:divBdr>
                                                                    <w:top w:val="none" w:sz="0" w:space="0" w:color="auto"/>
                                                                    <w:left w:val="none" w:sz="0" w:space="0" w:color="auto"/>
                                                                    <w:bottom w:val="none" w:sz="0" w:space="0" w:color="auto"/>
                                                                    <w:right w:val="none" w:sz="0" w:space="0" w:color="auto"/>
                                                                  </w:divBdr>
                                                                  <w:divsChild>
                                                                    <w:div w:id="2626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98308">
                                                              <w:marLeft w:val="0"/>
                                                              <w:marRight w:val="0"/>
                                                              <w:marTop w:val="0"/>
                                                              <w:marBottom w:val="0"/>
                                                              <w:divBdr>
                                                                <w:top w:val="none" w:sz="0" w:space="0" w:color="auto"/>
                                                                <w:left w:val="none" w:sz="0" w:space="0" w:color="auto"/>
                                                                <w:bottom w:val="none" w:sz="0" w:space="0" w:color="auto"/>
                                                                <w:right w:val="none" w:sz="0" w:space="0" w:color="auto"/>
                                                              </w:divBdr>
                                                              <w:divsChild>
                                                                <w:div w:id="1032337462">
                                                                  <w:marLeft w:val="0"/>
                                                                  <w:marRight w:val="0"/>
                                                                  <w:marTop w:val="0"/>
                                                                  <w:marBottom w:val="0"/>
                                                                  <w:divBdr>
                                                                    <w:top w:val="none" w:sz="0" w:space="0" w:color="auto"/>
                                                                    <w:left w:val="none" w:sz="0" w:space="0" w:color="auto"/>
                                                                    <w:bottom w:val="none" w:sz="0" w:space="0" w:color="auto"/>
                                                                    <w:right w:val="none" w:sz="0" w:space="0" w:color="auto"/>
                                                                  </w:divBdr>
                                                                  <w:divsChild>
                                                                    <w:div w:id="19741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34454">
                                                              <w:marLeft w:val="0"/>
                                                              <w:marRight w:val="0"/>
                                                              <w:marTop w:val="90"/>
                                                              <w:marBottom w:val="0"/>
                                                              <w:divBdr>
                                                                <w:top w:val="none" w:sz="0" w:space="0" w:color="auto"/>
                                                                <w:left w:val="none" w:sz="0" w:space="0" w:color="auto"/>
                                                                <w:bottom w:val="none" w:sz="0" w:space="0" w:color="auto"/>
                                                                <w:right w:val="none" w:sz="0" w:space="0" w:color="auto"/>
                                                              </w:divBdr>
                                                              <w:divsChild>
                                                                <w:div w:id="868686297">
                                                                  <w:marLeft w:val="0"/>
                                                                  <w:marRight w:val="0"/>
                                                                  <w:marTop w:val="0"/>
                                                                  <w:marBottom w:val="0"/>
                                                                  <w:divBdr>
                                                                    <w:top w:val="none" w:sz="0" w:space="0" w:color="auto"/>
                                                                    <w:left w:val="none" w:sz="0" w:space="0" w:color="auto"/>
                                                                    <w:bottom w:val="none" w:sz="0" w:space="0" w:color="auto"/>
                                                                    <w:right w:val="none" w:sz="0" w:space="0" w:color="auto"/>
                                                                  </w:divBdr>
                                                                  <w:divsChild>
                                                                    <w:div w:id="18738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753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8130450">
      <w:bodyDiv w:val="1"/>
      <w:marLeft w:val="0"/>
      <w:marRight w:val="0"/>
      <w:marTop w:val="0"/>
      <w:marBottom w:val="0"/>
      <w:divBdr>
        <w:top w:val="none" w:sz="0" w:space="0" w:color="auto"/>
        <w:left w:val="none" w:sz="0" w:space="0" w:color="auto"/>
        <w:bottom w:val="none" w:sz="0" w:space="0" w:color="auto"/>
        <w:right w:val="none" w:sz="0" w:space="0" w:color="auto"/>
      </w:divBdr>
      <w:divsChild>
        <w:div w:id="1532180956">
          <w:marLeft w:val="0"/>
          <w:marRight w:val="0"/>
          <w:marTop w:val="0"/>
          <w:marBottom w:val="0"/>
          <w:divBdr>
            <w:top w:val="none" w:sz="0" w:space="0" w:color="auto"/>
            <w:left w:val="none" w:sz="0" w:space="0" w:color="auto"/>
            <w:bottom w:val="none" w:sz="0" w:space="0" w:color="auto"/>
            <w:right w:val="none" w:sz="0" w:space="0" w:color="auto"/>
          </w:divBdr>
          <w:divsChild>
            <w:div w:id="426731860">
              <w:marLeft w:val="0"/>
              <w:marRight w:val="0"/>
              <w:marTop w:val="0"/>
              <w:marBottom w:val="0"/>
              <w:divBdr>
                <w:top w:val="none" w:sz="0" w:space="0" w:color="auto"/>
                <w:left w:val="none" w:sz="0" w:space="0" w:color="auto"/>
                <w:bottom w:val="none" w:sz="0" w:space="0" w:color="auto"/>
                <w:right w:val="none" w:sz="0" w:space="0" w:color="auto"/>
              </w:divBdr>
              <w:divsChild>
                <w:div w:id="123424764">
                  <w:marLeft w:val="0"/>
                  <w:marRight w:val="0"/>
                  <w:marTop w:val="0"/>
                  <w:marBottom w:val="0"/>
                  <w:divBdr>
                    <w:top w:val="none" w:sz="0" w:space="0" w:color="auto"/>
                    <w:left w:val="none" w:sz="0" w:space="0" w:color="auto"/>
                    <w:bottom w:val="none" w:sz="0" w:space="0" w:color="auto"/>
                    <w:right w:val="none" w:sz="0" w:space="0" w:color="auto"/>
                  </w:divBdr>
                  <w:divsChild>
                    <w:div w:id="689373791">
                      <w:marLeft w:val="0"/>
                      <w:marRight w:val="0"/>
                      <w:marTop w:val="100"/>
                      <w:marBottom w:val="100"/>
                      <w:divBdr>
                        <w:top w:val="none" w:sz="0" w:space="0" w:color="auto"/>
                        <w:left w:val="none" w:sz="0" w:space="0" w:color="auto"/>
                        <w:bottom w:val="none" w:sz="0" w:space="0" w:color="auto"/>
                        <w:right w:val="none" w:sz="0" w:space="0" w:color="auto"/>
                      </w:divBdr>
                      <w:divsChild>
                        <w:div w:id="1394045798">
                          <w:marLeft w:val="0"/>
                          <w:marRight w:val="0"/>
                          <w:marTop w:val="100"/>
                          <w:marBottom w:val="100"/>
                          <w:divBdr>
                            <w:top w:val="none" w:sz="0" w:space="0" w:color="auto"/>
                            <w:left w:val="none" w:sz="0" w:space="0" w:color="auto"/>
                            <w:bottom w:val="none" w:sz="0" w:space="0" w:color="auto"/>
                            <w:right w:val="none" w:sz="0" w:space="0" w:color="auto"/>
                          </w:divBdr>
                          <w:divsChild>
                            <w:div w:id="1772046460">
                              <w:marLeft w:val="0"/>
                              <w:marRight w:val="0"/>
                              <w:marTop w:val="0"/>
                              <w:marBottom w:val="0"/>
                              <w:divBdr>
                                <w:top w:val="none" w:sz="0" w:space="0" w:color="auto"/>
                                <w:left w:val="none" w:sz="0" w:space="0" w:color="auto"/>
                                <w:bottom w:val="none" w:sz="0" w:space="0" w:color="auto"/>
                                <w:right w:val="none" w:sz="0" w:space="0" w:color="auto"/>
                              </w:divBdr>
                              <w:divsChild>
                                <w:div w:id="1800875604">
                                  <w:marLeft w:val="0"/>
                                  <w:marRight w:val="0"/>
                                  <w:marTop w:val="0"/>
                                  <w:marBottom w:val="0"/>
                                  <w:divBdr>
                                    <w:top w:val="none" w:sz="0" w:space="0" w:color="auto"/>
                                    <w:left w:val="none" w:sz="0" w:space="0" w:color="auto"/>
                                    <w:bottom w:val="none" w:sz="0" w:space="0" w:color="auto"/>
                                    <w:right w:val="none" w:sz="0" w:space="0" w:color="auto"/>
                                  </w:divBdr>
                                  <w:divsChild>
                                    <w:div w:id="12151047">
                                      <w:marLeft w:val="0"/>
                                      <w:marRight w:val="0"/>
                                      <w:marTop w:val="0"/>
                                      <w:marBottom w:val="0"/>
                                      <w:divBdr>
                                        <w:top w:val="none" w:sz="0" w:space="0" w:color="auto"/>
                                        <w:left w:val="none" w:sz="0" w:space="0" w:color="auto"/>
                                        <w:bottom w:val="none" w:sz="0" w:space="0" w:color="auto"/>
                                        <w:right w:val="none" w:sz="0" w:space="0" w:color="auto"/>
                                      </w:divBdr>
                                      <w:divsChild>
                                        <w:div w:id="1449274951">
                                          <w:marLeft w:val="0"/>
                                          <w:marRight w:val="0"/>
                                          <w:marTop w:val="0"/>
                                          <w:marBottom w:val="0"/>
                                          <w:divBdr>
                                            <w:top w:val="none" w:sz="0" w:space="0" w:color="auto"/>
                                            <w:left w:val="none" w:sz="0" w:space="0" w:color="auto"/>
                                            <w:bottom w:val="none" w:sz="0" w:space="0" w:color="auto"/>
                                            <w:right w:val="none" w:sz="0" w:space="0" w:color="auto"/>
                                          </w:divBdr>
                                          <w:divsChild>
                                            <w:div w:id="1535341842">
                                              <w:marLeft w:val="0"/>
                                              <w:marRight w:val="0"/>
                                              <w:marTop w:val="0"/>
                                              <w:marBottom w:val="0"/>
                                              <w:divBdr>
                                                <w:top w:val="none" w:sz="0" w:space="0" w:color="auto"/>
                                                <w:left w:val="none" w:sz="0" w:space="0" w:color="auto"/>
                                                <w:bottom w:val="none" w:sz="0" w:space="0" w:color="auto"/>
                                                <w:right w:val="none" w:sz="0" w:space="0" w:color="auto"/>
                                              </w:divBdr>
                                              <w:divsChild>
                                                <w:div w:id="307516606">
                                                  <w:marLeft w:val="0"/>
                                                  <w:marRight w:val="0"/>
                                                  <w:marTop w:val="0"/>
                                                  <w:marBottom w:val="0"/>
                                                  <w:divBdr>
                                                    <w:top w:val="none" w:sz="0" w:space="0" w:color="auto"/>
                                                    <w:left w:val="none" w:sz="0" w:space="0" w:color="auto"/>
                                                    <w:bottom w:val="none" w:sz="0" w:space="0" w:color="auto"/>
                                                    <w:right w:val="none" w:sz="0" w:space="0" w:color="auto"/>
                                                  </w:divBdr>
                                                  <w:divsChild>
                                                    <w:div w:id="1051538473">
                                                      <w:marLeft w:val="0"/>
                                                      <w:marRight w:val="0"/>
                                                      <w:marTop w:val="0"/>
                                                      <w:marBottom w:val="0"/>
                                                      <w:divBdr>
                                                        <w:top w:val="none" w:sz="0" w:space="0" w:color="auto"/>
                                                        <w:left w:val="none" w:sz="0" w:space="0" w:color="auto"/>
                                                        <w:bottom w:val="none" w:sz="0" w:space="0" w:color="auto"/>
                                                        <w:right w:val="none" w:sz="0" w:space="0" w:color="auto"/>
                                                      </w:divBdr>
                                                      <w:divsChild>
                                                        <w:div w:id="98448636">
                                                          <w:marLeft w:val="0"/>
                                                          <w:marRight w:val="0"/>
                                                          <w:marTop w:val="0"/>
                                                          <w:marBottom w:val="0"/>
                                                          <w:divBdr>
                                                            <w:top w:val="none" w:sz="0" w:space="0" w:color="auto"/>
                                                            <w:left w:val="none" w:sz="0" w:space="0" w:color="auto"/>
                                                            <w:bottom w:val="none" w:sz="0" w:space="0" w:color="auto"/>
                                                            <w:right w:val="none" w:sz="0" w:space="0" w:color="auto"/>
                                                          </w:divBdr>
                                                          <w:divsChild>
                                                            <w:div w:id="1924140957">
                                                              <w:marLeft w:val="0"/>
                                                              <w:marRight w:val="0"/>
                                                              <w:marTop w:val="0"/>
                                                              <w:marBottom w:val="0"/>
                                                              <w:divBdr>
                                                                <w:top w:val="none" w:sz="0" w:space="0" w:color="auto"/>
                                                                <w:left w:val="none" w:sz="0" w:space="0" w:color="auto"/>
                                                                <w:bottom w:val="none" w:sz="0" w:space="0" w:color="auto"/>
                                                                <w:right w:val="none" w:sz="0" w:space="0" w:color="auto"/>
                                                              </w:divBdr>
                                                              <w:divsChild>
                                                                <w:div w:id="188371753">
                                                                  <w:marLeft w:val="0"/>
                                                                  <w:marRight w:val="0"/>
                                                                  <w:marTop w:val="0"/>
                                                                  <w:marBottom w:val="0"/>
                                                                  <w:divBdr>
                                                                    <w:top w:val="none" w:sz="0" w:space="0" w:color="auto"/>
                                                                    <w:left w:val="none" w:sz="0" w:space="0" w:color="auto"/>
                                                                    <w:bottom w:val="none" w:sz="0" w:space="0" w:color="auto"/>
                                                                    <w:right w:val="none" w:sz="0" w:space="0" w:color="auto"/>
                                                                  </w:divBdr>
                                                                  <w:divsChild>
                                                                    <w:div w:id="5211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04254">
                                                  <w:marLeft w:val="0"/>
                                                  <w:marRight w:val="0"/>
                                                  <w:marTop w:val="0"/>
                                                  <w:marBottom w:val="0"/>
                                                  <w:divBdr>
                                                    <w:top w:val="none" w:sz="0" w:space="0" w:color="auto"/>
                                                    <w:left w:val="none" w:sz="0" w:space="0" w:color="auto"/>
                                                    <w:bottom w:val="none" w:sz="0" w:space="0" w:color="auto"/>
                                                    <w:right w:val="none" w:sz="0" w:space="0" w:color="auto"/>
                                                  </w:divBdr>
                                                  <w:divsChild>
                                                    <w:div w:id="1729575179">
                                                      <w:marLeft w:val="0"/>
                                                      <w:marRight w:val="0"/>
                                                      <w:marTop w:val="0"/>
                                                      <w:marBottom w:val="0"/>
                                                      <w:divBdr>
                                                        <w:top w:val="none" w:sz="0" w:space="0" w:color="auto"/>
                                                        <w:left w:val="none" w:sz="0" w:space="0" w:color="auto"/>
                                                        <w:bottom w:val="none" w:sz="0" w:space="0" w:color="auto"/>
                                                        <w:right w:val="none" w:sz="0" w:space="0" w:color="auto"/>
                                                      </w:divBdr>
                                                      <w:divsChild>
                                                        <w:div w:id="1977032005">
                                                          <w:marLeft w:val="0"/>
                                                          <w:marRight w:val="0"/>
                                                          <w:marTop w:val="0"/>
                                                          <w:marBottom w:val="0"/>
                                                          <w:divBdr>
                                                            <w:top w:val="none" w:sz="0" w:space="0" w:color="auto"/>
                                                            <w:left w:val="none" w:sz="0" w:space="0" w:color="auto"/>
                                                            <w:bottom w:val="none" w:sz="0" w:space="0" w:color="auto"/>
                                                            <w:right w:val="none" w:sz="0" w:space="0" w:color="auto"/>
                                                          </w:divBdr>
                                                          <w:divsChild>
                                                            <w:div w:id="1575503068">
                                                              <w:marLeft w:val="0"/>
                                                              <w:marRight w:val="0"/>
                                                              <w:marTop w:val="0"/>
                                                              <w:marBottom w:val="0"/>
                                                              <w:divBdr>
                                                                <w:top w:val="none" w:sz="0" w:space="0" w:color="auto"/>
                                                                <w:left w:val="none" w:sz="0" w:space="0" w:color="auto"/>
                                                                <w:bottom w:val="none" w:sz="0" w:space="0" w:color="auto"/>
                                                                <w:right w:val="none" w:sz="0" w:space="0" w:color="auto"/>
                                                              </w:divBdr>
                                                              <w:divsChild>
                                                                <w:div w:id="1654870207">
                                                                  <w:marLeft w:val="0"/>
                                                                  <w:marRight w:val="0"/>
                                                                  <w:marTop w:val="0"/>
                                                                  <w:marBottom w:val="0"/>
                                                                  <w:divBdr>
                                                                    <w:top w:val="none" w:sz="0" w:space="0" w:color="auto"/>
                                                                    <w:left w:val="none" w:sz="0" w:space="0" w:color="auto"/>
                                                                    <w:bottom w:val="none" w:sz="0" w:space="0" w:color="auto"/>
                                                                    <w:right w:val="none" w:sz="0" w:space="0" w:color="auto"/>
                                                                  </w:divBdr>
                                                                  <w:divsChild>
                                                                    <w:div w:id="5448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6217">
                                                              <w:marLeft w:val="0"/>
                                                              <w:marRight w:val="0"/>
                                                              <w:marTop w:val="0"/>
                                                              <w:marBottom w:val="0"/>
                                                              <w:divBdr>
                                                                <w:top w:val="none" w:sz="0" w:space="0" w:color="auto"/>
                                                                <w:left w:val="none" w:sz="0" w:space="0" w:color="auto"/>
                                                                <w:bottom w:val="none" w:sz="0" w:space="0" w:color="auto"/>
                                                                <w:right w:val="none" w:sz="0" w:space="0" w:color="auto"/>
                                                              </w:divBdr>
                                                              <w:divsChild>
                                                                <w:div w:id="843016596">
                                                                  <w:marLeft w:val="0"/>
                                                                  <w:marRight w:val="0"/>
                                                                  <w:marTop w:val="0"/>
                                                                  <w:marBottom w:val="0"/>
                                                                  <w:divBdr>
                                                                    <w:top w:val="none" w:sz="0" w:space="0" w:color="auto"/>
                                                                    <w:left w:val="none" w:sz="0" w:space="0" w:color="auto"/>
                                                                    <w:bottom w:val="none" w:sz="0" w:space="0" w:color="auto"/>
                                                                    <w:right w:val="none" w:sz="0" w:space="0" w:color="auto"/>
                                                                  </w:divBdr>
                                                                  <w:divsChild>
                                                                    <w:div w:id="20576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2509">
                                                              <w:marLeft w:val="0"/>
                                                              <w:marRight w:val="0"/>
                                                              <w:marTop w:val="90"/>
                                                              <w:marBottom w:val="0"/>
                                                              <w:divBdr>
                                                                <w:top w:val="none" w:sz="0" w:space="0" w:color="auto"/>
                                                                <w:left w:val="none" w:sz="0" w:space="0" w:color="auto"/>
                                                                <w:bottom w:val="none" w:sz="0" w:space="0" w:color="auto"/>
                                                                <w:right w:val="none" w:sz="0" w:space="0" w:color="auto"/>
                                                              </w:divBdr>
                                                              <w:divsChild>
                                                                <w:div w:id="2077704643">
                                                                  <w:marLeft w:val="0"/>
                                                                  <w:marRight w:val="0"/>
                                                                  <w:marTop w:val="0"/>
                                                                  <w:marBottom w:val="0"/>
                                                                  <w:divBdr>
                                                                    <w:top w:val="none" w:sz="0" w:space="0" w:color="auto"/>
                                                                    <w:left w:val="none" w:sz="0" w:space="0" w:color="auto"/>
                                                                    <w:bottom w:val="none" w:sz="0" w:space="0" w:color="auto"/>
                                                                    <w:right w:val="none" w:sz="0" w:space="0" w:color="auto"/>
                                                                  </w:divBdr>
                                                                  <w:divsChild>
                                                                    <w:div w:id="15988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74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517109">
                          <w:marLeft w:val="0"/>
                          <w:marRight w:val="0"/>
                          <w:marTop w:val="100"/>
                          <w:marBottom w:val="100"/>
                          <w:divBdr>
                            <w:top w:val="none" w:sz="0" w:space="0" w:color="auto"/>
                            <w:left w:val="none" w:sz="0" w:space="0" w:color="auto"/>
                            <w:bottom w:val="none" w:sz="0" w:space="0" w:color="auto"/>
                            <w:right w:val="none" w:sz="0" w:space="0" w:color="auto"/>
                          </w:divBdr>
                          <w:divsChild>
                            <w:div w:id="275452585">
                              <w:marLeft w:val="0"/>
                              <w:marRight w:val="0"/>
                              <w:marTop w:val="0"/>
                              <w:marBottom w:val="0"/>
                              <w:divBdr>
                                <w:top w:val="none" w:sz="0" w:space="0" w:color="auto"/>
                                <w:left w:val="none" w:sz="0" w:space="0" w:color="auto"/>
                                <w:bottom w:val="none" w:sz="0" w:space="0" w:color="auto"/>
                                <w:right w:val="none" w:sz="0" w:space="0" w:color="auto"/>
                              </w:divBdr>
                              <w:divsChild>
                                <w:div w:id="185874640">
                                  <w:marLeft w:val="0"/>
                                  <w:marRight w:val="0"/>
                                  <w:marTop w:val="0"/>
                                  <w:marBottom w:val="0"/>
                                  <w:divBdr>
                                    <w:top w:val="none" w:sz="0" w:space="0" w:color="auto"/>
                                    <w:left w:val="none" w:sz="0" w:space="0" w:color="auto"/>
                                    <w:bottom w:val="none" w:sz="0" w:space="0" w:color="auto"/>
                                    <w:right w:val="none" w:sz="0" w:space="0" w:color="auto"/>
                                  </w:divBdr>
                                  <w:divsChild>
                                    <w:div w:id="328680339">
                                      <w:marLeft w:val="0"/>
                                      <w:marRight w:val="0"/>
                                      <w:marTop w:val="0"/>
                                      <w:marBottom w:val="0"/>
                                      <w:divBdr>
                                        <w:top w:val="none" w:sz="0" w:space="0" w:color="auto"/>
                                        <w:left w:val="none" w:sz="0" w:space="0" w:color="auto"/>
                                        <w:bottom w:val="none" w:sz="0" w:space="0" w:color="auto"/>
                                        <w:right w:val="none" w:sz="0" w:space="0" w:color="auto"/>
                                      </w:divBdr>
                                      <w:divsChild>
                                        <w:div w:id="171995408">
                                          <w:marLeft w:val="0"/>
                                          <w:marRight w:val="0"/>
                                          <w:marTop w:val="0"/>
                                          <w:marBottom w:val="0"/>
                                          <w:divBdr>
                                            <w:top w:val="none" w:sz="0" w:space="0" w:color="auto"/>
                                            <w:left w:val="none" w:sz="0" w:space="0" w:color="auto"/>
                                            <w:bottom w:val="none" w:sz="0" w:space="0" w:color="auto"/>
                                            <w:right w:val="none" w:sz="0" w:space="0" w:color="auto"/>
                                          </w:divBdr>
                                          <w:divsChild>
                                            <w:div w:id="835222954">
                                              <w:marLeft w:val="0"/>
                                              <w:marRight w:val="0"/>
                                              <w:marTop w:val="0"/>
                                              <w:marBottom w:val="0"/>
                                              <w:divBdr>
                                                <w:top w:val="none" w:sz="0" w:space="0" w:color="auto"/>
                                                <w:left w:val="none" w:sz="0" w:space="0" w:color="auto"/>
                                                <w:bottom w:val="none" w:sz="0" w:space="0" w:color="auto"/>
                                                <w:right w:val="none" w:sz="0" w:space="0" w:color="auto"/>
                                              </w:divBdr>
                                              <w:divsChild>
                                                <w:div w:id="908345848">
                                                  <w:marLeft w:val="0"/>
                                                  <w:marRight w:val="0"/>
                                                  <w:marTop w:val="0"/>
                                                  <w:marBottom w:val="0"/>
                                                  <w:divBdr>
                                                    <w:top w:val="none" w:sz="0" w:space="0" w:color="auto"/>
                                                    <w:left w:val="none" w:sz="0" w:space="0" w:color="auto"/>
                                                    <w:bottom w:val="none" w:sz="0" w:space="0" w:color="auto"/>
                                                    <w:right w:val="none" w:sz="0" w:space="0" w:color="auto"/>
                                                  </w:divBdr>
                                                  <w:divsChild>
                                                    <w:div w:id="2134782467">
                                                      <w:marLeft w:val="0"/>
                                                      <w:marRight w:val="0"/>
                                                      <w:marTop w:val="0"/>
                                                      <w:marBottom w:val="0"/>
                                                      <w:divBdr>
                                                        <w:top w:val="none" w:sz="0" w:space="0" w:color="auto"/>
                                                        <w:left w:val="none" w:sz="0" w:space="0" w:color="auto"/>
                                                        <w:bottom w:val="none" w:sz="0" w:space="0" w:color="auto"/>
                                                        <w:right w:val="none" w:sz="0" w:space="0" w:color="auto"/>
                                                      </w:divBdr>
                                                      <w:divsChild>
                                                        <w:div w:id="842400464">
                                                          <w:marLeft w:val="0"/>
                                                          <w:marRight w:val="0"/>
                                                          <w:marTop w:val="0"/>
                                                          <w:marBottom w:val="0"/>
                                                          <w:divBdr>
                                                            <w:top w:val="none" w:sz="0" w:space="0" w:color="auto"/>
                                                            <w:left w:val="none" w:sz="0" w:space="0" w:color="auto"/>
                                                            <w:bottom w:val="none" w:sz="0" w:space="0" w:color="auto"/>
                                                            <w:right w:val="none" w:sz="0" w:space="0" w:color="auto"/>
                                                          </w:divBdr>
                                                          <w:divsChild>
                                                            <w:div w:id="1402556326">
                                                              <w:marLeft w:val="0"/>
                                                              <w:marRight w:val="0"/>
                                                              <w:marTop w:val="0"/>
                                                              <w:marBottom w:val="0"/>
                                                              <w:divBdr>
                                                                <w:top w:val="none" w:sz="0" w:space="0" w:color="auto"/>
                                                                <w:left w:val="none" w:sz="0" w:space="0" w:color="auto"/>
                                                                <w:bottom w:val="none" w:sz="0" w:space="0" w:color="auto"/>
                                                                <w:right w:val="none" w:sz="0" w:space="0" w:color="auto"/>
                                                              </w:divBdr>
                                                              <w:divsChild>
                                                                <w:div w:id="13966060">
                                                                  <w:marLeft w:val="0"/>
                                                                  <w:marRight w:val="0"/>
                                                                  <w:marTop w:val="0"/>
                                                                  <w:marBottom w:val="0"/>
                                                                  <w:divBdr>
                                                                    <w:top w:val="none" w:sz="0" w:space="0" w:color="auto"/>
                                                                    <w:left w:val="none" w:sz="0" w:space="0" w:color="auto"/>
                                                                    <w:bottom w:val="none" w:sz="0" w:space="0" w:color="auto"/>
                                                                    <w:right w:val="none" w:sz="0" w:space="0" w:color="auto"/>
                                                                  </w:divBdr>
                                                                  <w:divsChild>
                                                                    <w:div w:id="15162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348155">
                                                  <w:marLeft w:val="0"/>
                                                  <w:marRight w:val="0"/>
                                                  <w:marTop w:val="0"/>
                                                  <w:marBottom w:val="0"/>
                                                  <w:divBdr>
                                                    <w:top w:val="none" w:sz="0" w:space="0" w:color="auto"/>
                                                    <w:left w:val="none" w:sz="0" w:space="0" w:color="auto"/>
                                                    <w:bottom w:val="none" w:sz="0" w:space="0" w:color="auto"/>
                                                    <w:right w:val="none" w:sz="0" w:space="0" w:color="auto"/>
                                                  </w:divBdr>
                                                  <w:divsChild>
                                                    <w:div w:id="386877588">
                                                      <w:marLeft w:val="0"/>
                                                      <w:marRight w:val="0"/>
                                                      <w:marTop w:val="0"/>
                                                      <w:marBottom w:val="0"/>
                                                      <w:divBdr>
                                                        <w:top w:val="none" w:sz="0" w:space="0" w:color="auto"/>
                                                        <w:left w:val="none" w:sz="0" w:space="0" w:color="auto"/>
                                                        <w:bottom w:val="none" w:sz="0" w:space="0" w:color="auto"/>
                                                        <w:right w:val="none" w:sz="0" w:space="0" w:color="auto"/>
                                                      </w:divBdr>
                                                      <w:divsChild>
                                                        <w:div w:id="303706413">
                                                          <w:marLeft w:val="0"/>
                                                          <w:marRight w:val="0"/>
                                                          <w:marTop w:val="0"/>
                                                          <w:marBottom w:val="0"/>
                                                          <w:divBdr>
                                                            <w:top w:val="none" w:sz="0" w:space="0" w:color="auto"/>
                                                            <w:left w:val="none" w:sz="0" w:space="0" w:color="auto"/>
                                                            <w:bottom w:val="none" w:sz="0" w:space="0" w:color="auto"/>
                                                            <w:right w:val="none" w:sz="0" w:space="0" w:color="auto"/>
                                                          </w:divBdr>
                                                          <w:divsChild>
                                                            <w:div w:id="646788387">
                                                              <w:marLeft w:val="0"/>
                                                              <w:marRight w:val="0"/>
                                                              <w:marTop w:val="0"/>
                                                              <w:marBottom w:val="0"/>
                                                              <w:divBdr>
                                                                <w:top w:val="none" w:sz="0" w:space="0" w:color="auto"/>
                                                                <w:left w:val="none" w:sz="0" w:space="0" w:color="auto"/>
                                                                <w:bottom w:val="none" w:sz="0" w:space="0" w:color="auto"/>
                                                                <w:right w:val="none" w:sz="0" w:space="0" w:color="auto"/>
                                                              </w:divBdr>
                                                              <w:divsChild>
                                                                <w:div w:id="492573665">
                                                                  <w:marLeft w:val="0"/>
                                                                  <w:marRight w:val="0"/>
                                                                  <w:marTop w:val="0"/>
                                                                  <w:marBottom w:val="0"/>
                                                                  <w:divBdr>
                                                                    <w:top w:val="none" w:sz="0" w:space="0" w:color="auto"/>
                                                                    <w:left w:val="none" w:sz="0" w:space="0" w:color="auto"/>
                                                                    <w:bottom w:val="none" w:sz="0" w:space="0" w:color="auto"/>
                                                                    <w:right w:val="none" w:sz="0" w:space="0" w:color="auto"/>
                                                                  </w:divBdr>
                                                                  <w:divsChild>
                                                                    <w:div w:id="19425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6248">
                                                              <w:marLeft w:val="0"/>
                                                              <w:marRight w:val="0"/>
                                                              <w:marTop w:val="0"/>
                                                              <w:marBottom w:val="0"/>
                                                              <w:divBdr>
                                                                <w:top w:val="none" w:sz="0" w:space="0" w:color="auto"/>
                                                                <w:left w:val="none" w:sz="0" w:space="0" w:color="auto"/>
                                                                <w:bottom w:val="none" w:sz="0" w:space="0" w:color="auto"/>
                                                                <w:right w:val="none" w:sz="0" w:space="0" w:color="auto"/>
                                                              </w:divBdr>
                                                              <w:divsChild>
                                                                <w:div w:id="1875195225">
                                                                  <w:marLeft w:val="0"/>
                                                                  <w:marRight w:val="0"/>
                                                                  <w:marTop w:val="0"/>
                                                                  <w:marBottom w:val="0"/>
                                                                  <w:divBdr>
                                                                    <w:top w:val="none" w:sz="0" w:space="0" w:color="auto"/>
                                                                    <w:left w:val="none" w:sz="0" w:space="0" w:color="auto"/>
                                                                    <w:bottom w:val="none" w:sz="0" w:space="0" w:color="auto"/>
                                                                    <w:right w:val="none" w:sz="0" w:space="0" w:color="auto"/>
                                                                  </w:divBdr>
                                                                  <w:divsChild>
                                                                    <w:div w:id="123046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94948">
                                                              <w:marLeft w:val="0"/>
                                                              <w:marRight w:val="0"/>
                                                              <w:marTop w:val="90"/>
                                                              <w:marBottom w:val="0"/>
                                                              <w:divBdr>
                                                                <w:top w:val="none" w:sz="0" w:space="0" w:color="auto"/>
                                                                <w:left w:val="none" w:sz="0" w:space="0" w:color="auto"/>
                                                                <w:bottom w:val="none" w:sz="0" w:space="0" w:color="auto"/>
                                                                <w:right w:val="none" w:sz="0" w:space="0" w:color="auto"/>
                                                              </w:divBdr>
                                                              <w:divsChild>
                                                                <w:div w:id="466436174">
                                                                  <w:marLeft w:val="0"/>
                                                                  <w:marRight w:val="0"/>
                                                                  <w:marTop w:val="0"/>
                                                                  <w:marBottom w:val="0"/>
                                                                  <w:divBdr>
                                                                    <w:top w:val="none" w:sz="0" w:space="0" w:color="auto"/>
                                                                    <w:left w:val="none" w:sz="0" w:space="0" w:color="auto"/>
                                                                    <w:bottom w:val="none" w:sz="0" w:space="0" w:color="auto"/>
                                                                    <w:right w:val="none" w:sz="0" w:space="0" w:color="auto"/>
                                                                  </w:divBdr>
                                                                  <w:divsChild>
                                                                    <w:div w:id="149954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9698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9037567">
                          <w:marLeft w:val="0"/>
                          <w:marRight w:val="0"/>
                          <w:marTop w:val="100"/>
                          <w:marBottom w:val="100"/>
                          <w:divBdr>
                            <w:top w:val="none" w:sz="0" w:space="0" w:color="auto"/>
                            <w:left w:val="none" w:sz="0" w:space="0" w:color="auto"/>
                            <w:bottom w:val="none" w:sz="0" w:space="0" w:color="auto"/>
                            <w:right w:val="none" w:sz="0" w:space="0" w:color="auto"/>
                          </w:divBdr>
                          <w:divsChild>
                            <w:div w:id="682786225">
                              <w:marLeft w:val="0"/>
                              <w:marRight w:val="0"/>
                              <w:marTop w:val="0"/>
                              <w:marBottom w:val="0"/>
                              <w:divBdr>
                                <w:top w:val="none" w:sz="0" w:space="0" w:color="auto"/>
                                <w:left w:val="none" w:sz="0" w:space="0" w:color="auto"/>
                                <w:bottom w:val="none" w:sz="0" w:space="0" w:color="auto"/>
                                <w:right w:val="none" w:sz="0" w:space="0" w:color="auto"/>
                              </w:divBdr>
                              <w:divsChild>
                                <w:div w:id="1322588213">
                                  <w:marLeft w:val="0"/>
                                  <w:marRight w:val="0"/>
                                  <w:marTop w:val="0"/>
                                  <w:marBottom w:val="0"/>
                                  <w:divBdr>
                                    <w:top w:val="none" w:sz="0" w:space="0" w:color="auto"/>
                                    <w:left w:val="none" w:sz="0" w:space="0" w:color="auto"/>
                                    <w:bottom w:val="none" w:sz="0" w:space="0" w:color="auto"/>
                                    <w:right w:val="none" w:sz="0" w:space="0" w:color="auto"/>
                                  </w:divBdr>
                                  <w:divsChild>
                                    <w:div w:id="50424608">
                                      <w:marLeft w:val="0"/>
                                      <w:marRight w:val="0"/>
                                      <w:marTop w:val="0"/>
                                      <w:marBottom w:val="0"/>
                                      <w:divBdr>
                                        <w:top w:val="none" w:sz="0" w:space="0" w:color="auto"/>
                                        <w:left w:val="none" w:sz="0" w:space="0" w:color="auto"/>
                                        <w:bottom w:val="none" w:sz="0" w:space="0" w:color="auto"/>
                                        <w:right w:val="none" w:sz="0" w:space="0" w:color="auto"/>
                                      </w:divBdr>
                                      <w:divsChild>
                                        <w:div w:id="375548075">
                                          <w:marLeft w:val="0"/>
                                          <w:marRight w:val="0"/>
                                          <w:marTop w:val="0"/>
                                          <w:marBottom w:val="0"/>
                                          <w:divBdr>
                                            <w:top w:val="none" w:sz="0" w:space="0" w:color="auto"/>
                                            <w:left w:val="none" w:sz="0" w:space="0" w:color="auto"/>
                                            <w:bottom w:val="none" w:sz="0" w:space="0" w:color="auto"/>
                                            <w:right w:val="none" w:sz="0" w:space="0" w:color="auto"/>
                                          </w:divBdr>
                                          <w:divsChild>
                                            <w:div w:id="1444766130">
                                              <w:marLeft w:val="0"/>
                                              <w:marRight w:val="0"/>
                                              <w:marTop w:val="0"/>
                                              <w:marBottom w:val="0"/>
                                              <w:divBdr>
                                                <w:top w:val="none" w:sz="0" w:space="0" w:color="auto"/>
                                                <w:left w:val="none" w:sz="0" w:space="0" w:color="auto"/>
                                                <w:bottom w:val="none" w:sz="0" w:space="0" w:color="auto"/>
                                                <w:right w:val="none" w:sz="0" w:space="0" w:color="auto"/>
                                              </w:divBdr>
                                              <w:divsChild>
                                                <w:div w:id="26612714">
                                                  <w:marLeft w:val="0"/>
                                                  <w:marRight w:val="0"/>
                                                  <w:marTop w:val="0"/>
                                                  <w:marBottom w:val="0"/>
                                                  <w:divBdr>
                                                    <w:top w:val="none" w:sz="0" w:space="0" w:color="auto"/>
                                                    <w:left w:val="none" w:sz="0" w:space="0" w:color="auto"/>
                                                    <w:bottom w:val="none" w:sz="0" w:space="0" w:color="auto"/>
                                                    <w:right w:val="none" w:sz="0" w:space="0" w:color="auto"/>
                                                  </w:divBdr>
                                                  <w:divsChild>
                                                    <w:div w:id="1128162564">
                                                      <w:marLeft w:val="0"/>
                                                      <w:marRight w:val="0"/>
                                                      <w:marTop w:val="0"/>
                                                      <w:marBottom w:val="0"/>
                                                      <w:divBdr>
                                                        <w:top w:val="none" w:sz="0" w:space="0" w:color="auto"/>
                                                        <w:left w:val="none" w:sz="0" w:space="0" w:color="auto"/>
                                                        <w:bottom w:val="none" w:sz="0" w:space="0" w:color="auto"/>
                                                        <w:right w:val="none" w:sz="0" w:space="0" w:color="auto"/>
                                                      </w:divBdr>
                                                      <w:divsChild>
                                                        <w:div w:id="88743770">
                                                          <w:marLeft w:val="0"/>
                                                          <w:marRight w:val="0"/>
                                                          <w:marTop w:val="0"/>
                                                          <w:marBottom w:val="0"/>
                                                          <w:divBdr>
                                                            <w:top w:val="none" w:sz="0" w:space="0" w:color="auto"/>
                                                            <w:left w:val="none" w:sz="0" w:space="0" w:color="auto"/>
                                                            <w:bottom w:val="none" w:sz="0" w:space="0" w:color="auto"/>
                                                            <w:right w:val="none" w:sz="0" w:space="0" w:color="auto"/>
                                                          </w:divBdr>
                                                          <w:divsChild>
                                                            <w:div w:id="1694919604">
                                                              <w:marLeft w:val="0"/>
                                                              <w:marRight w:val="0"/>
                                                              <w:marTop w:val="0"/>
                                                              <w:marBottom w:val="0"/>
                                                              <w:divBdr>
                                                                <w:top w:val="none" w:sz="0" w:space="0" w:color="auto"/>
                                                                <w:left w:val="none" w:sz="0" w:space="0" w:color="auto"/>
                                                                <w:bottom w:val="none" w:sz="0" w:space="0" w:color="auto"/>
                                                                <w:right w:val="none" w:sz="0" w:space="0" w:color="auto"/>
                                                              </w:divBdr>
                                                              <w:divsChild>
                                                                <w:div w:id="410156647">
                                                                  <w:marLeft w:val="0"/>
                                                                  <w:marRight w:val="0"/>
                                                                  <w:marTop w:val="0"/>
                                                                  <w:marBottom w:val="0"/>
                                                                  <w:divBdr>
                                                                    <w:top w:val="none" w:sz="0" w:space="0" w:color="auto"/>
                                                                    <w:left w:val="none" w:sz="0" w:space="0" w:color="auto"/>
                                                                    <w:bottom w:val="none" w:sz="0" w:space="0" w:color="auto"/>
                                                                    <w:right w:val="none" w:sz="0" w:space="0" w:color="auto"/>
                                                                  </w:divBdr>
                                                                  <w:divsChild>
                                                                    <w:div w:id="11344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216091">
                                                  <w:marLeft w:val="0"/>
                                                  <w:marRight w:val="0"/>
                                                  <w:marTop w:val="0"/>
                                                  <w:marBottom w:val="0"/>
                                                  <w:divBdr>
                                                    <w:top w:val="none" w:sz="0" w:space="0" w:color="auto"/>
                                                    <w:left w:val="none" w:sz="0" w:space="0" w:color="auto"/>
                                                    <w:bottom w:val="none" w:sz="0" w:space="0" w:color="auto"/>
                                                    <w:right w:val="none" w:sz="0" w:space="0" w:color="auto"/>
                                                  </w:divBdr>
                                                  <w:divsChild>
                                                    <w:div w:id="1941985212">
                                                      <w:marLeft w:val="0"/>
                                                      <w:marRight w:val="0"/>
                                                      <w:marTop w:val="0"/>
                                                      <w:marBottom w:val="0"/>
                                                      <w:divBdr>
                                                        <w:top w:val="none" w:sz="0" w:space="0" w:color="auto"/>
                                                        <w:left w:val="none" w:sz="0" w:space="0" w:color="auto"/>
                                                        <w:bottom w:val="none" w:sz="0" w:space="0" w:color="auto"/>
                                                        <w:right w:val="none" w:sz="0" w:space="0" w:color="auto"/>
                                                      </w:divBdr>
                                                      <w:divsChild>
                                                        <w:div w:id="1971671893">
                                                          <w:marLeft w:val="0"/>
                                                          <w:marRight w:val="0"/>
                                                          <w:marTop w:val="0"/>
                                                          <w:marBottom w:val="0"/>
                                                          <w:divBdr>
                                                            <w:top w:val="none" w:sz="0" w:space="0" w:color="auto"/>
                                                            <w:left w:val="none" w:sz="0" w:space="0" w:color="auto"/>
                                                            <w:bottom w:val="none" w:sz="0" w:space="0" w:color="auto"/>
                                                            <w:right w:val="none" w:sz="0" w:space="0" w:color="auto"/>
                                                          </w:divBdr>
                                                          <w:divsChild>
                                                            <w:div w:id="1714454274">
                                                              <w:marLeft w:val="0"/>
                                                              <w:marRight w:val="0"/>
                                                              <w:marTop w:val="0"/>
                                                              <w:marBottom w:val="0"/>
                                                              <w:divBdr>
                                                                <w:top w:val="none" w:sz="0" w:space="0" w:color="auto"/>
                                                                <w:left w:val="none" w:sz="0" w:space="0" w:color="auto"/>
                                                                <w:bottom w:val="none" w:sz="0" w:space="0" w:color="auto"/>
                                                                <w:right w:val="none" w:sz="0" w:space="0" w:color="auto"/>
                                                              </w:divBdr>
                                                              <w:divsChild>
                                                                <w:div w:id="956326921">
                                                                  <w:marLeft w:val="0"/>
                                                                  <w:marRight w:val="0"/>
                                                                  <w:marTop w:val="0"/>
                                                                  <w:marBottom w:val="0"/>
                                                                  <w:divBdr>
                                                                    <w:top w:val="none" w:sz="0" w:space="0" w:color="auto"/>
                                                                    <w:left w:val="none" w:sz="0" w:space="0" w:color="auto"/>
                                                                    <w:bottom w:val="none" w:sz="0" w:space="0" w:color="auto"/>
                                                                    <w:right w:val="none" w:sz="0" w:space="0" w:color="auto"/>
                                                                  </w:divBdr>
                                                                  <w:divsChild>
                                                                    <w:div w:id="202069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4622">
                                                              <w:marLeft w:val="0"/>
                                                              <w:marRight w:val="0"/>
                                                              <w:marTop w:val="0"/>
                                                              <w:marBottom w:val="0"/>
                                                              <w:divBdr>
                                                                <w:top w:val="none" w:sz="0" w:space="0" w:color="auto"/>
                                                                <w:left w:val="none" w:sz="0" w:space="0" w:color="auto"/>
                                                                <w:bottom w:val="none" w:sz="0" w:space="0" w:color="auto"/>
                                                                <w:right w:val="none" w:sz="0" w:space="0" w:color="auto"/>
                                                              </w:divBdr>
                                                              <w:divsChild>
                                                                <w:div w:id="693504750">
                                                                  <w:marLeft w:val="0"/>
                                                                  <w:marRight w:val="0"/>
                                                                  <w:marTop w:val="0"/>
                                                                  <w:marBottom w:val="0"/>
                                                                  <w:divBdr>
                                                                    <w:top w:val="none" w:sz="0" w:space="0" w:color="auto"/>
                                                                    <w:left w:val="none" w:sz="0" w:space="0" w:color="auto"/>
                                                                    <w:bottom w:val="none" w:sz="0" w:space="0" w:color="auto"/>
                                                                    <w:right w:val="none" w:sz="0" w:space="0" w:color="auto"/>
                                                                  </w:divBdr>
                                                                  <w:divsChild>
                                                                    <w:div w:id="11215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19801">
                                                              <w:marLeft w:val="0"/>
                                                              <w:marRight w:val="0"/>
                                                              <w:marTop w:val="90"/>
                                                              <w:marBottom w:val="0"/>
                                                              <w:divBdr>
                                                                <w:top w:val="none" w:sz="0" w:space="0" w:color="auto"/>
                                                                <w:left w:val="none" w:sz="0" w:space="0" w:color="auto"/>
                                                                <w:bottom w:val="none" w:sz="0" w:space="0" w:color="auto"/>
                                                                <w:right w:val="none" w:sz="0" w:space="0" w:color="auto"/>
                                                              </w:divBdr>
                                                              <w:divsChild>
                                                                <w:div w:id="1525752443">
                                                                  <w:marLeft w:val="0"/>
                                                                  <w:marRight w:val="0"/>
                                                                  <w:marTop w:val="0"/>
                                                                  <w:marBottom w:val="0"/>
                                                                  <w:divBdr>
                                                                    <w:top w:val="none" w:sz="0" w:space="0" w:color="auto"/>
                                                                    <w:left w:val="none" w:sz="0" w:space="0" w:color="auto"/>
                                                                    <w:bottom w:val="none" w:sz="0" w:space="0" w:color="auto"/>
                                                                    <w:right w:val="none" w:sz="0" w:space="0" w:color="auto"/>
                                                                  </w:divBdr>
                                                                  <w:divsChild>
                                                                    <w:div w:id="11677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665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1965827">
      <w:bodyDiv w:val="1"/>
      <w:marLeft w:val="0"/>
      <w:marRight w:val="0"/>
      <w:marTop w:val="0"/>
      <w:marBottom w:val="0"/>
      <w:divBdr>
        <w:top w:val="none" w:sz="0" w:space="0" w:color="auto"/>
        <w:left w:val="none" w:sz="0" w:space="0" w:color="auto"/>
        <w:bottom w:val="none" w:sz="0" w:space="0" w:color="auto"/>
        <w:right w:val="none" w:sz="0" w:space="0" w:color="auto"/>
      </w:divBdr>
    </w:div>
    <w:div w:id="1143739758">
      <w:bodyDiv w:val="1"/>
      <w:marLeft w:val="0"/>
      <w:marRight w:val="0"/>
      <w:marTop w:val="0"/>
      <w:marBottom w:val="0"/>
      <w:divBdr>
        <w:top w:val="none" w:sz="0" w:space="0" w:color="auto"/>
        <w:left w:val="none" w:sz="0" w:space="0" w:color="auto"/>
        <w:bottom w:val="none" w:sz="0" w:space="0" w:color="auto"/>
        <w:right w:val="none" w:sz="0" w:space="0" w:color="auto"/>
      </w:divBdr>
    </w:div>
    <w:div w:id="1545215616">
      <w:bodyDiv w:val="1"/>
      <w:marLeft w:val="0"/>
      <w:marRight w:val="0"/>
      <w:marTop w:val="0"/>
      <w:marBottom w:val="0"/>
      <w:divBdr>
        <w:top w:val="none" w:sz="0" w:space="0" w:color="auto"/>
        <w:left w:val="none" w:sz="0" w:space="0" w:color="auto"/>
        <w:bottom w:val="none" w:sz="0" w:space="0" w:color="auto"/>
        <w:right w:val="none" w:sz="0" w:space="0" w:color="auto"/>
      </w:divBdr>
    </w:div>
    <w:div w:id="1560743238">
      <w:bodyDiv w:val="1"/>
      <w:marLeft w:val="0"/>
      <w:marRight w:val="0"/>
      <w:marTop w:val="0"/>
      <w:marBottom w:val="0"/>
      <w:divBdr>
        <w:top w:val="none" w:sz="0" w:space="0" w:color="auto"/>
        <w:left w:val="none" w:sz="0" w:space="0" w:color="auto"/>
        <w:bottom w:val="none" w:sz="0" w:space="0" w:color="auto"/>
        <w:right w:val="none" w:sz="0" w:space="0" w:color="auto"/>
      </w:divBdr>
    </w:div>
    <w:div w:id="1611665637">
      <w:bodyDiv w:val="1"/>
      <w:marLeft w:val="0"/>
      <w:marRight w:val="0"/>
      <w:marTop w:val="0"/>
      <w:marBottom w:val="0"/>
      <w:divBdr>
        <w:top w:val="none" w:sz="0" w:space="0" w:color="auto"/>
        <w:left w:val="none" w:sz="0" w:space="0" w:color="auto"/>
        <w:bottom w:val="none" w:sz="0" w:space="0" w:color="auto"/>
        <w:right w:val="none" w:sz="0" w:space="0" w:color="auto"/>
      </w:divBdr>
    </w:div>
    <w:div w:id="1885216708">
      <w:bodyDiv w:val="1"/>
      <w:marLeft w:val="0"/>
      <w:marRight w:val="0"/>
      <w:marTop w:val="0"/>
      <w:marBottom w:val="0"/>
      <w:divBdr>
        <w:top w:val="none" w:sz="0" w:space="0" w:color="auto"/>
        <w:left w:val="none" w:sz="0" w:space="0" w:color="auto"/>
        <w:bottom w:val="none" w:sz="0" w:space="0" w:color="auto"/>
        <w:right w:val="none" w:sz="0" w:space="0" w:color="auto"/>
      </w:divBdr>
    </w:div>
    <w:div w:id="1911767687">
      <w:bodyDiv w:val="1"/>
      <w:marLeft w:val="0"/>
      <w:marRight w:val="0"/>
      <w:marTop w:val="0"/>
      <w:marBottom w:val="0"/>
      <w:divBdr>
        <w:top w:val="none" w:sz="0" w:space="0" w:color="auto"/>
        <w:left w:val="none" w:sz="0" w:space="0" w:color="auto"/>
        <w:bottom w:val="none" w:sz="0" w:space="0" w:color="auto"/>
        <w:right w:val="none" w:sz="0" w:space="0" w:color="auto"/>
      </w:divBdr>
    </w:div>
    <w:div w:id="210699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831</Words>
  <Characters>4743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gavri</dc:creator>
  <cp:keywords/>
  <dc:description/>
  <cp:lastModifiedBy>gavri</cp:lastModifiedBy>
  <cp:revision>4</cp:revision>
  <dcterms:created xsi:type="dcterms:W3CDTF">2024-09-24T06:19:00Z</dcterms:created>
  <dcterms:modified xsi:type="dcterms:W3CDTF">2024-09-24T06:51:00Z</dcterms:modified>
</cp:coreProperties>
</file>