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5B" w:rsidRDefault="001B6A5B" w:rsidP="001B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по математике</w:t>
      </w:r>
    </w:p>
    <w:p w:rsidR="001B6A5B" w:rsidRDefault="001B6A5B" w:rsidP="001B6A5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4-ГЭМ-23: </w:t>
      </w:r>
    </w:p>
    <w:p w:rsidR="001B6A5B" w:rsidRPr="00A50E8D" w:rsidRDefault="001B6A5B" w:rsidP="001B6A5B">
      <w:pPr>
        <w:tabs>
          <w:tab w:val="left" w:pos="765"/>
          <w:tab w:val="center" w:pos="4677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25</w:t>
      </w:r>
      <w:r>
        <w:rPr>
          <w:b/>
          <w:sz w:val="28"/>
          <w:szCs w:val="28"/>
          <w:u w:val="single"/>
        </w:rPr>
        <w:t>.09.2024</w:t>
      </w:r>
      <w:r>
        <w:rPr>
          <w:b/>
          <w:sz w:val="28"/>
          <w:szCs w:val="28"/>
        </w:rPr>
        <w:t xml:space="preserve">     тема</w:t>
      </w:r>
      <w:r w:rsidRPr="004D0C2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« </w:t>
      </w: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Интеграл неопределенный и определенный. Формула Ньютона </w:t>
      </w:r>
      <w:proofErr w:type="gramStart"/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>–Л</w:t>
      </w:r>
      <w:proofErr w:type="gramEnd"/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ейбница. </w:t>
      </w:r>
      <w:r>
        <w:rPr>
          <w:b/>
          <w:sz w:val="28"/>
          <w:szCs w:val="28"/>
        </w:rPr>
        <w:t xml:space="preserve"> «</w:t>
      </w:r>
      <w:r w:rsidRPr="00A50E8D">
        <w:rPr>
          <w:b/>
          <w:sz w:val="28"/>
          <w:szCs w:val="28"/>
        </w:rPr>
        <w:t>Использование определённого интеграла для решения прикладных задач</w:t>
      </w:r>
      <w:proofErr w:type="gramStart"/>
      <w:r w:rsidRPr="00A50E8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  <w:proofErr w:type="gramEnd"/>
    </w:p>
    <w:p w:rsidR="005A50C9" w:rsidRDefault="001B6A5B" w:rsidP="001B6A5B">
      <w:r w:rsidRPr="000164FC">
        <w:rPr>
          <w:b/>
          <w:sz w:val="28"/>
          <w:szCs w:val="28"/>
          <w:u w:val="single"/>
        </w:rPr>
        <w:t xml:space="preserve">Задания: </w:t>
      </w:r>
      <w:r>
        <w:rPr>
          <w:sz w:val="28"/>
          <w:szCs w:val="28"/>
          <w:u w:val="single"/>
        </w:rPr>
        <w:t xml:space="preserve"> </w:t>
      </w:r>
      <w:proofErr w:type="gramStart"/>
      <w:r w:rsidRPr="001B6A5B">
        <w:rPr>
          <w:sz w:val="28"/>
          <w:szCs w:val="28"/>
        </w:rPr>
        <w:t xml:space="preserve">Проработать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1B6A5B">
        <w:rPr>
          <w:sz w:val="28"/>
          <w:szCs w:val="28"/>
        </w:rPr>
        <w:t>тему опираясь</w:t>
      </w:r>
      <w:proofErr w:type="gramEnd"/>
      <w:r w:rsidRPr="001B6A5B">
        <w:rPr>
          <w:sz w:val="28"/>
          <w:szCs w:val="28"/>
        </w:rPr>
        <w:t xml:space="preserve"> на прошлый урок и приготовиться к практической №2 по этой теме.</w:t>
      </w:r>
      <w:r>
        <w:rPr>
          <w:sz w:val="28"/>
          <w:szCs w:val="28"/>
        </w:rPr>
        <w:t xml:space="preserve"> </w:t>
      </w:r>
    </w:p>
    <w:sectPr w:rsidR="005A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1F"/>
    <w:rsid w:val="001B6A5B"/>
    <w:rsid w:val="005A50C9"/>
    <w:rsid w:val="0077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DG Win&amp;Soft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2024-09-24T16:46:00Z</dcterms:created>
  <dcterms:modified xsi:type="dcterms:W3CDTF">2024-09-24T16:48:00Z</dcterms:modified>
</cp:coreProperties>
</file>