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06" w:rsidRPr="00274106" w:rsidRDefault="00274106" w:rsidP="00274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106">
        <w:rPr>
          <w:rFonts w:ascii="Times New Roman" w:hAnsi="Times New Roman" w:cs="Times New Roman"/>
          <w:b/>
          <w:sz w:val="28"/>
          <w:szCs w:val="28"/>
        </w:rPr>
        <w:t>Тема урока: Бухгалтерский учёт и отчётность</w:t>
      </w:r>
    </w:p>
    <w:p w:rsidR="00274106" w:rsidRPr="00274106" w:rsidRDefault="00274106" w:rsidP="0027410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74106">
        <w:rPr>
          <w:sz w:val="28"/>
          <w:szCs w:val="28"/>
        </w:rPr>
        <w:t xml:space="preserve"> </w:t>
      </w:r>
      <w:r w:rsidRPr="00C24E58">
        <w:rPr>
          <w:b/>
          <w:color w:val="333333"/>
          <w:sz w:val="28"/>
          <w:szCs w:val="28"/>
        </w:rPr>
        <w:t>Бухгалтерский учёт</w:t>
      </w:r>
      <w:r w:rsidRPr="00274106">
        <w:rPr>
          <w:color w:val="333333"/>
          <w:sz w:val="28"/>
          <w:szCs w:val="28"/>
        </w:rPr>
        <w:t xml:space="preserve"> — </w:t>
      </w:r>
      <w:r w:rsidRPr="00274106">
        <w:rPr>
          <w:rStyle w:val="a3"/>
          <w:b w:val="0"/>
          <w:bCs w:val="0"/>
          <w:color w:val="333333"/>
          <w:sz w:val="28"/>
          <w:szCs w:val="28"/>
        </w:rPr>
        <w:t>это формирование документированной систематизированной информации об объектах бухгалтерского учёта в соответствии с требованиями, установленными законодательством, и составление на её основе бухгалтерской (финансовой) отчётности.</w:t>
      </w:r>
    </w:p>
    <w:p w:rsidR="00274106" w:rsidRPr="00274106" w:rsidRDefault="00274106" w:rsidP="00274106">
      <w:pPr>
        <w:pStyle w:val="richfactdown-paragraph"/>
        <w:shd w:val="clear" w:color="auto" w:fill="FFFFFF"/>
        <w:spacing w:before="109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74106">
        <w:rPr>
          <w:color w:val="333333"/>
          <w:sz w:val="28"/>
          <w:szCs w:val="28"/>
        </w:rPr>
        <w:t>Проще говоря, бухгалтерский учёт — это система сбора, документирования и обобщения информации о финансово-хозяйственной деятельности организации, её имуществе и обязательствах.</w:t>
      </w:r>
    </w:p>
    <w:p w:rsidR="00C24E58" w:rsidRDefault="00274106" w:rsidP="00C24E58">
      <w:pPr>
        <w:pStyle w:val="richfactdown-paragraph"/>
        <w:shd w:val="clear" w:color="auto" w:fill="FFFFFF"/>
        <w:spacing w:before="109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0E1FEC">
        <w:rPr>
          <w:b/>
          <w:color w:val="333333"/>
          <w:sz w:val="28"/>
          <w:szCs w:val="28"/>
        </w:rPr>
        <w:t xml:space="preserve">Бухучет ведётся непрерывно </w:t>
      </w:r>
      <w:proofErr w:type="gramStart"/>
      <w:r w:rsidRPr="000E1FEC">
        <w:rPr>
          <w:b/>
          <w:color w:val="333333"/>
          <w:sz w:val="28"/>
          <w:szCs w:val="28"/>
        </w:rPr>
        <w:t>с даты регистрации</w:t>
      </w:r>
      <w:proofErr w:type="gramEnd"/>
      <w:r w:rsidRPr="000E1FEC">
        <w:rPr>
          <w:b/>
          <w:color w:val="333333"/>
          <w:sz w:val="28"/>
          <w:szCs w:val="28"/>
        </w:rPr>
        <w:t xml:space="preserve"> организации до даты прекращения деятельности в результате ликвидации или реорганизации.</w:t>
      </w:r>
    </w:p>
    <w:p w:rsidR="00C24E58" w:rsidRPr="00C24E58" w:rsidRDefault="00C24E58" w:rsidP="00C24E58">
      <w:pPr>
        <w:pStyle w:val="2"/>
        <w:shd w:val="clear" w:color="auto" w:fill="FFFFFF"/>
        <w:spacing w:before="0" w:after="0"/>
        <w:ind w:firstLine="709"/>
        <w:jc w:val="center"/>
        <w:rPr>
          <w:spacing w:val="-2"/>
          <w:sz w:val="28"/>
          <w:szCs w:val="28"/>
        </w:rPr>
      </w:pPr>
      <w:r w:rsidRPr="00C24E58">
        <w:rPr>
          <w:rStyle w:val="a3"/>
          <w:b/>
          <w:bCs/>
          <w:spacing w:val="-2"/>
          <w:sz w:val="28"/>
          <w:szCs w:val="28"/>
        </w:rPr>
        <w:t>Зачем  нужен бухгалтерский учёт</w:t>
      </w:r>
    </w:p>
    <w:p w:rsidR="00C24E58" w:rsidRPr="00C24E58" w:rsidRDefault="00435F92" w:rsidP="00C24E58">
      <w:pPr>
        <w:pStyle w:val="a5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необходим</w:t>
      </w:r>
      <w:r w:rsidR="00C24E58" w:rsidRPr="00C24E58">
        <w:rPr>
          <w:sz w:val="28"/>
          <w:szCs w:val="28"/>
        </w:rPr>
        <w:t xml:space="preserve"> для любого предприятия, независимо от его размера и формы собственности. Он служит основой для принятия управленческих решений, а ещё помогает контролировать финансовые потоки компании.</w:t>
      </w:r>
    </w:p>
    <w:p w:rsidR="00C24E58" w:rsidRPr="00C24E58" w:rsidRDefault="00C24E58" w:rsidP="00C24E58">
      <w:pPr>
        <w:pStyle w:val="a5"/>
        <w:shd w:val="clear" w:color="auto" w:fill="FFFFFF"/>
        <w:ind w:firstLine="709"/>
        <w:jc w:val="both"/>
        <w:rPr>
          <w:sz w:val="28"/>
          <w:szCs w:val="28"/>
        </w:rPr>
      </w:pPr>
      <w:r w:rsidRPr="00C24E58">
        <w:rPr>
          <w:sz w:val="28"/>
          <w:szCs w:val="28"/>
        </w:rPr>
        <w:t>Предоставление точной и полной информации о финансовом состоянии предприятия позволяет руководству предприятия принимать правильные решения по распределению ресурсов, планированию бюджета, определению стратегии развития бизнеса и т. д.</w:t>
      </w:r>
    </w:p>
    <w:p w:rsidR="000E1FEC" w:rsidRPr="00C24E58" w:rsidRDefault="00C24E58" w:rsidP="00C24E58">
      <w:pPr>
        <w:pStyle w:val="a5"/>
        <w:shd w:val="clear" w:color="auto" w:fill="FFFFFF"/>
        <w:ind w:firstLine="709"/>
        <w:jc w:val="both"/>
        <w:rPr>
          <w:sz w:val="28"/>
          <w:szCs w:val="28"/>
        </w:rPr>
      </w:pPr>
      <w:r w:rsidRPr="00C24E58">
        <w:rPr>
          <w:sz w:val="28"/>
          <w:szCs w:val="28"/>
        </w:rPr>
        <w:t>Кроме того, бухгалтерский учет является обязательным требованием законодательства РФ. Все юридические лица должны вести бухучет в соответствии с установленными нормами и правилами.</w:t>
      </w:r>
    </w:p>
    <w:p w:rsidR="00274106" w:rsidRPr="00274106" w:rsidRDefault="00274106" w:rsidP="000E1FEC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и субъекты бухгалтерского учёта</w:t>
      </w:r>
    </w:p>
    <w:p w:rsidR="00274106" w:rsidRPr="00274106" w:rsidRDefault="00274106" w:rsidP="0027410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EC" w:rsidRDefault="00274106" w:rsidP="000E1FE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Объектами бухгалтерского учёта</w:t>
      </w:r>
      <w:r w:rsidRPr="002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 </w:t>
      </w:r>
      <w:hyperlink r:id="rId5" w:tooltip="Имущество" w:history="1">
        <w:r w:rsidRPr="000E1FEC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имущество</w:t>
        </w:r>
      </w:hyperlink>
      <w:r w:rsidRPr="002741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2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их </w:t>
      </w:r>
      <w:hyperlink r:id="rId6" w:tooltip="Обязательства" w:history="1">
        <w:r w:rsidRPr="000E1FEC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обязательства</w:t>
        </w:r>
      </w:hyperlink>
      <w:r w:rsidRPr="002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r w:rsidRPr="002741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хозяйственные операции</w:t>
      </w:r>
      <w:r w:rsidRPr="002741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организациями в процессе их </w:t>
      </w:r>
      <w:hyperlink r:id="rId7" w:tooltip="Деятельность" w:history="1">
        <w:r w:rsidRPr="000E1FEC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деятельности</w:t>
        </w:r>
      </w:hyperlink>
      <w:r w:rsidRPr="002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4E58" w:rsidRDefault="00274106" w:rsidP="000E1FE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 бухгалтерского учёта</w:t>
      </w:r>
      <w:r w:rsidRPr="002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Pr="00274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факты хозяйственной жизни. </w:t>
      </w:r>
    </w:p>
    <w:p w:rsidR="00274106" w:rsidRPr="00274106" w:rsidRDefault="00274106" w:rsidP="000E1FE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Бухгалтерский учёт в соответствии с законом о бухгалтерском учёте может вестись:</w:t>
      </w:r>
    </w:p>
    <w:p w:rsidR="00C24E58" w:rsidRDefault="00274106" w:rsidP="0027410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Бухгалтерия" w:history="1">
        <w:r w:rsidRPr="00C24E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бухгалтерией</w:t>
        </w:r>
      </w:hyperlink>
      <w:r w:rsidRPr="002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входящей в состав предприятия; </w:t>
      </w:r>
    </w:p>
    <w:p w:rsidR="00274106" w:rsidRPr="00274106" w:rsidRDefault="00274106" w:rsidP="0027410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бухгалтером, принятым на предприятие по трудовому договору;</w:t>
      </w:r>
    </w:p>
    <w:p w:rsidR="00C24E58" w:rsidRDefault="00274106" w:rsidP="0027410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организации; </w:t>
      </w:r>
    </w:p>
    <w:p w:rsidR="00274106" w:rsidRPr="00274106" w:rsidRDefault="00274106" w:rsidP="0027410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при отсутствии бухгалтера;</w:t>
      </w:r>
    </w:p>
    <w:p w:rsidR="00274106" w:rsidRPr="00274106" w:rsidRDefault="00274106" w:rsidP="0027410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бухгалтером, не являющимся главным;</w:t>
      </w:r>
    </w:p>
    <w:p w:rsidR="00C24E58" w:rsidRDefault="00274106" w:rsidP="00C24E5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сторонней организацией (</w:t>
      </w:r>
      <w:hyperlink r:id="rId9" w:tooltip="Аутсорсинг" w:history="1">
        <w:r w:rsidRPr="00C24E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бухгалтерское сопровождение</w:t>
        </w:r>
      </w:hyperlink>
      <w:r w:rsidRPr="002741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19C5" w:rsidRPr="003019C5" w:rsidRDefault="003019C5" w:rsidP="003019C5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E58" w:rsidRDefault="00C24E58" w:rsidP="003019C5">
      <w:pPr>
        <w:pStyle w:val="richfactdown-paragraph"/>
        <w:shd w:val="clear" w:color="auto" w:fill="FFFFFF"/>
        <w:spacing w:before="109" w:beforeAutospacing="0" w:after="0" w:afterAutospacing="0"/>
        <w:jc w:val="center"/>
        <w:rPr>
          <w:rStyle w:val="a3"/>
          <w:bCs w:val="0"/>
          <w:color w:val="333333"/>
          <w:sz w:val="28"/>
          <w:szCs w:val="28"/>
        </w:rPr>
      </w:pPr>
      <w:r w:rsidRPr="00C24E58">
        <w:rPr>
          <w:rStyle w:val="a3"/>
          <w:bCs w:val="0"/>
          <w:color w:val="333333"/>
          <w:sz w:val="28"/>
          <w:szCs w:val="28"/>
        </w:rPr>
        <w:t>Задачи бухгалтерского учёта:</w:t>
      </w:r>
    </w:p>
    <w:p w:rsidR="00C24E58" w:rsidRPr="00C24E58" w:rsidRDefault="00C24E58" w:rsidP="00C24E58">
      <w:pPr>
        <w:pStyle w:val="richfactdown-paragraph"/>
        <w:shd w:val="clear" w:color="auto" w:fill="FFFFFF"/>
        <w:spacing w:before="109" w:beforeAutospacing="0" w:after="0" w:afterAutospacing="0"/>
        <w:jc w:val="both"/>
        <w:rPr>
          <w:color w:val="333333"/>
          <w:sz w:val="28"/>
          <w:szCs w:val="28"/>
        </w:rPr>
      </w:pPr>
    </w:p>
    <w:p w:rsidR="00C24E58" w:rsidRPr="003019C5" w:rsidRDefault="00C24E58" w:rsidP="00C24E58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019C5">
        <w:rPr>
          <w:sz w:val="28"/>
          <w:szCs w:val="28"/>
        </w:rPr>
        <w:t>Фиксация всех хозяйственных операций в денежной форме.</w:t>
      </w:r>
    </w:p>
    <w:p w:rsidR="00C24E58" w:rsidRPr="003019C5" w:rsidRDefault="00C24E58" w:rsidP="00C24E58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019C5">
        <w:rPr>
          <w:sz w:val="28"/>
          <w:szCs w:val="28"/>
        </w:rPr>
        <w:t>Предоставление данных о текущем финансовом состоянии организации.</w:t>
      </w:r>
    </w:p>
    <w:p w:rsidR="00C24E58" w:rsidRPr="003019C5" w:rsidRDefault="00435F92" w:rsidP="00C24E58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контроля над </w:t>
      </w:r>
      <w:r w:rsidR="00C24E58" w:rsidRPr="003019C5">
        <w:rPr>
          <w:sz w:val="28"/>
          <w:szCs w:val="28"/>
        </w:rPr>
        <w:t xml:space="preserve"> сохранностью собственности организации.</w:t>
      </w:r>
    </w:p>
    <w:p w:rsidR="00C24E58" w:rsidRPr="003019C5" w:rsidRDefault="00C24E58" w:rsidP="00C24E58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019C5">
        <w:rPr>
          <w:sz w:val="28"/>
          <w:szCs w:val="28"/>
        </w:rPr>
        <w:t>Своевременное предупреждение негативных явлений в финансово-хозяйственной деятельности предприятия.</w:t>
      </w:r>
    </w:p>
    <w:p w:rsidR="00C24E58" w:rsidRDefault="00C24E58" w:rsidP="00C24E58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019C5">
        <w:rPr>
          <w:sz w:val="28"/>
          <w:szCs w:val="28"/>
        </w:rPr>
        <w:t>Выявление резервов лучшего использования ресурсов для достижения высоких результатов деятельности компании.</w:t>
      </w:r>
    </w:p>
    <w:p w:rsidR="003019C5" w:rsidRDefault="003019C5" w:rsidP="003019C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37DA" w:rsidRDefault="009537DA" w:rsidP="003019C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5F92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</w:t>
      </w:r>
      <w:proofErr w:type="spellEnd"/>
      <w:r>
        <w:rPr>
          <w:sz w:val="28"/>
          <w:szCs w:val="28"/>
        </w:rPr>
        <w:t>.</w:t>
      </w:r>
      <w:r w:rsidR="00435F92">
        <w:rPr>
          <w:sz w:val="28"/>
          <w:szCs w:val="28"/>
        </w:rPr>
        <w:t xml:space="preserve"> студенты,</w:t>
      </w:r>
      <w:r>
        <w:rPr>
          <w:sz w:val="28"/>
          <w:szCs w:val="28"/>
        </w:rPr>
        <w:t xml:space="preserve"> внимательно изучите материал, законспектируйте основные понятия.</w:t>
      </w:r>
      <w:r w:rsidR="00435F92">
        <w:rPr>
          <w:sz w:val="28"/>
          <w:szCs w:val="28"/>
        </w:rPr>
        <w:t xml:space="preserve"> Ответьте на вопрос, какова роль бухгалтерского учёта в осуществлении хозяйственной деятельности предприятия. </w:t>
      </w:r>
    </w:p>
    <w:p w:rsidR="00916F77" w:rsidRPr="003019C5" w:rsidRDefault="00916F77" w:rsidP="003019C5">
      <w:pPr>
        <w:shd w:val="clear" w:color="auto" w:fill="FFFFFF"/>
        <w:spacing w:after="1223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C5" w:rsidRPr="003019C5" w:rsidRDefault="003019C5" w:rsidP="003019C5">
      <w:pPr>
        <w:pStyle w:val="richfactdown-paragraph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C24E58" w:rsidRDefault="00C24E58" w:rsidP="003019C5">
      <w:pPr>
        <w:shd w:val="clear" w:color="auto" w:fill="FFFFFF"/>
        <w:spacing w:before="100" w:beforeAutospacing="1" w:after="24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E2" w:rsidRDefault="009118E2" w:rsidP="003019C5">
      <w:pPr>
        <w:shd w:val="clear" w:color="auto" w:fill="FFFFFF"/>
        <w:spacing w:before="100" w:beforeAutospacing="1" w:after="24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E2" w:rsidRPr="003019C5" w:rsidRDefault="009118E2" w:rsidP="003019C5">
      <w:pPr>
        <w:shd w:val="clear" w:color="auto" w:fill="FFFFFF"/>
        <w:spacing w:before="100" w:beforeAutospacing="1" w:after="24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C5" w:rsidRPr="003019C5" w:rsidRDefault="003019C5">
      <w:pPr>
        <w:shd w:val="clear" w:color="auto" w:fill="FFFFFF"/>
        <w:spacing w:before="100" w:beforeAutospacing="1" w:after="24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19C5" w:rsidRPr="003019C5" w:rsidSect="00AE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4CE"/>
    <w:multiLevelType w:val="multilevel"/>
    <w:tmpl w:val="750C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90D5A"/>
    <w:multiLevelType w:val="multilevel"/>
    <w:tmpl w:val="BF36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3722A"/>
    <w:multiLevelType w:val="multilevel"/>
    <w:tmpl w:val="0014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5579A"/>
    <w:multiLevelType w:val="multilevel"/>
    <w:tmpl w:val="E838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44440"/>
    <w:multiLevelType w:val="multilevel"/>
    <w:tmpl w:val="FC02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C0370"/>
    <w:multiLevelType w:val="multilevel"/>
    <w:tmpl w:val="FBD2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44649"/>
    <w:multiLevelType w:val="multilevel"/>
    <w:tmpl w:val="40EE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D1812"/>
    <w:multiLevelType w:val="multilevel"/>
    <w:tmpl w:val="2016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E5C26"/>
    <w:multiLevelType w:val="multilevel"/>
    <w:tmpl w:val="CBBA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0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2"/>
  </w:num>
  <w:num w:numId="12">
    <w:abstractNumId w:val="6"/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4106"/>
    <w:rsid w:val="000E1FEC"/>
    <w:rsid w:val="00274106"/>
    <w:rsid w:val="003019C5"/>
    <w:rsid w:val="00435F92"/>
    <w:rsid w:val="0088423A"/>
    <w:rsid w:val="009118E2"/>
    <w:rsid w:val="00916F77"/>
    <w:rsid w:val="009537DA"/>
    <w:rsid w:val="00AE3E51"/>
    <w:rsid w:val="00C24E58"/>
    <w:rsid w:val="00DD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51"/>
  </w:style>
  <w:style w:type="paragraph" w:styleId="2">
    <w:name w:val="heading 2"/>
    <w:basedOn w:val="a"/>
    <w:link w:val="20"/>
    <w:uiPriority w:val="9"/>
    <w:qFormat/>
    <w:rsid w:val="00274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1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27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410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741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274106"/>
  </w:style>
  <w:style w:type="character" w:customStyle="1" w:styleId="mw-editsection-bracket">
    <w:name w:val="mw-editsection-bracket"/>
    <w:basedOn w:val="a0"/>
    <w:rsid w:val="00274106"/>
  </w:style>
  <w:style w:type="character" w:styleId="a4">
    <w:name w:val="Hyperlink"/>
    <w:basedOn w:val="a0"/>
    <w:uiPriority w:val="99"/>
    <w:semiHidden/>
    <w:unhideWhenUsed/>
    <w:rsid w:val="00274106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74106"/>
  </w:style>
  <w:style w:type="paragraph" w:styleId="a5">
    <w:name w:val="Normal (Web)"/>
    <w:basedOn w:val="a"/>
    <w:uiPriority w:val="99"/>
    <w:unhideWhenUsed/>
    <w:rsid w:val="0027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274106"/>
  </w:style>
  <w:style w:type="character" w:customStyle="1" w:styleId="30">
    <w:name w:val="Заголовок 3 Знак"/>
    <w:basedOn w:val="a0"/>
    <w:link w:val="3"/>
    <w:uiPriority w:val="9"/>
    <w:semiHidden/>
    <w:rsid w:val="002741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7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106"/>
    <w:rPr>
      <w:rFonts w:ascii="Tahoma" w:hAnsi="Tahoma" w:cs="Tahoma"/>
      <w:sz w:val="16"/>
      <w:szCs w:val="16"/>
    </w:rPr>
  </w:style>
  <w:style w:type="paragraph" w:customStyle="1" w:styleId="stk-reset">
    <w:name w:val="stk-reset"/>
    <w:basedOn w:val="a"/>
    <w:rsid w:val="0030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8333mb3">
    <w:name w:val="stk-theme_28333__mb_3"/>
    <w:basedOn w:val="a"/>
    <w:rsid w:val="0030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19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550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50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34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15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26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592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71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5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1%85%D0%B3%D0%B0%D0%BB%D1%82%D0%B5%D1%80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1%8F%D1%82%D0%B5%D0%BB%D1%8C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F%D0%B7%D0%B0%D1%82%D0%B5%D0%BB%D1%8C%D1%81%D1%82%D0%B2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8%D0%BC%D1%83%D1%89%D0%B5%D1%81%D1%82%D0%B2%D0%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1%83%D1%82%D1%81%D0%BE%D1%80%D1%81%D0%B8%D0%BD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1137612</dc:creator>
  <cp:keywords/>
  <dc:description/>
  <cp:lastModifiedBy>1137612</cp:lastModifiedBy>
  <cp:revision>2</cp:revision>
  <dcterms:created xsi:type="dcterms:W3CDTF">2024-09-25T05:36:00Z</dcterms:created>
  <dcterms:modified xsi:type="dcterms:W3CDTF">2024-09-25T07:05:00Z</dcterms:modified>
</cp:coreProperties>
</file>