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E0" w:rsidRPr="002E0B97" w:rsidRDefault="003635A4" w:rsidP="003635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0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Уважаемые студенты группы МОСДР-23</w:t>
      </w:r>
      <w:r w:rsidR="002E0B97" w:rsidRPr="002E0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!</w:t>
      </w:r>
    </w:p>
    <w:p w:rsidR="003635A4" w:rsidRPr="002E0B97" w:rsidRDefault="002E0B97" w:rsidP="002E0B9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Выполните тестовое задание. (в тетради)</w:t>
      </w:r>
    </w:p>
    <w:p w:rsidR="002E0B97" w:rsidRPr="002E0B97" w:rsidRDefault="002E0B97" w:rsidP="002E0B97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на вопрос: </w:t>
      </w:r>
      <w:r w:rsidRPr="002E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такие </w:t>
      </w:r>
      <w:proofErr w:type="spellStart"/>
      <w:r w:rsidRPr="002E0B97">
        <w:rPr>
          <w:rFonts w:ascii="Times New Roman" w:hAnsi="Times New Roman" w:cs="Times New Roman"/>
          <w:color w:val="000000" w:themeColor="text1"/>
          <w:sz w:val="24"/>
          <w:szCs w:val="24"/>
        </w:rPr>
        <w:t>фрилансеры</w:t>
      </w:r>
      <w:proofErr w:type="spellEnd"/>
      <w:r w:rsidRPr="002E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какова специфика их работы?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0B97" w:rsidRPr="002E0B97" w:rsidRDefault="002E0B97" w:rsidP="002E0B9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B97" w:rsidRDefault="002E0B97" w:rsidP="002E0B97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5A4" w:rsidRDefault="003635A4" w:rsidP="00A679E0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679E0" w:rsidRPr="002E0B97" w:rsidRDefault="00A679E0" w:rsidP="00A679E0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E0B97">
        <w:rPr>
          <w:rFonts w:ascii="Times New Roman" w:hAnsi="Times New Roman" w:cs="Times New Roman"/>
          <w:b/>
          <w:color w:val="002060"/>
          <w:sz w:val="24"/>
          <w:szCs w:val="24"/>
        </w:rPr>
        <w:t>ТЕСТ» КАРЬЕРА»</w:t>
      </w:r>
    </w:p>
    <w:p w:rsidR="00A679E0" w:rsidRPr="0000107E" w:rsidRDefault="00A679E0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0107E">
        <w:rPr>
          <w:rFonts w:ascii="Times New Roman" w:hAnsi="Times New Roman" w:cs="Times New Roman"/>
          <w:b/>
          <w:sz w:val="24"/>
          <w:szCs w:val="24"/>
        </w:rPr>
        <w:t>Вопрос 1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07E">
        <w:rPr>
          <w:rFonts w:ascii="Times New Roman" w:hAnsi="Times New Roman" w:cs="Times New Roman"/>
          <w:i/>
          <w:sz w:val="24"/>
          <w:szCs w:val="24"/>
        </w:rPr>
        <w:t>Успешное продвижение в области общественной, служебной, научной или производственной деятельности - это...</w:t>
      </w:r>
      <w:r w:rsidRPr="0000107E">
        <w:rPr>
          <w:rFonts w:ascii="Times New Roman" w:hAnsi="Times New Roman" w:cs="Times New Roman"/>
          <w:i/>
          <w:sz w:val="24"/>
          <w:szCs w:val="24"/>
        </w:rPr>
        <w:t xml:space="preserve">......... </w:t>
      </w:r>
    </w:p>
    <w:p w:rsidR="00A679E0" w:rsidRPr="0000107E" w:rsidRDefault="00A679E0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0107E">
        <w:rPr>
          <w:rFonts w:ascii="Times New Roman" w:hAnsi="Times New Roman" w:cs="Times New Roman"/>
          <w:b/>
          <w:sz w:val="24"/>
          <w:szCs w:val="24"/>
        </w:rPr>
        <w:t>Вопрос 2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07E">
        <w:rPr>
          <w:rFonts w:ascii="Times New Roman" w:hAnsi="Times New Roman" w:cs="Times New Roman"/>
          <w:i/>
          <w:sz w:val="24"/>
          <w:szCs w:val="24"/>
        </w:rPr>
        <w:t xml:space="preserve">Термин </w:t>
      </w:r>
      <w:r w:rsidRPr="0000107E">
        <w:rPr>
          <w:rFonts w:ascii="Times New Roman" w:hAnsi="Times New Roman" w:cs="Times New Roman"/>
          <w:i/>
          <w:sz w:val="24"/>
          <w:szCs w:val="24"/>
        </w:rPr>
        <w:t xml:space="preserve">…………. </w:t>
      </w:r>
      <w:r w:rsidRPr="0000107E">
        <w:rPr>
          <w:rFonts w:ascii="Times New Roman" w:hAnsi="Times New Roman" w:cs="Times New Roman"/>
          <w:i/>
          <w:sz w:val="24"/>
          <w:szCs w:val="24"/>
        </w:rPr>
        <w:t xml:space="preserve"> подразумевает получение материальных благ, выгод, власти, наград явно незаслуженным или нечестным образом (например, с помощью взяток, лести, обмана, подкупа, шантажа и т. д.)</w:t>
      </w:r>
    </w:p>
    <w:p w:rsidR="0000107E" w:rsidRPr="0000107E" w:rsidRDefault="0000107E" w:rsidP="003635A4">
      <w:pPr>
        <w:pStyle w:val="a6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b/>
          <w:sz w:val="24"/>
          <w:szCs w:val="24"/>
        </w:rPr>
        <w:t>Вопрос 3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Карьера – это:</w:t>
      </w:r>
    </w:p>
    <w:p w:rsidR="0000107E" w:rsidRPr="0000107E" w:rsidRDefault="0000107E" w:rsidP="003635A4">
      <w:pPr>
        <w:pStyle w:val="a6"/>
        <w:spacing w:line="276" w:lineRule="auto"/>
        <w:ind w:left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а) отношения между предпринимателями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</w:t>
      </w:r>
    </w:p>
    <w:p w:rsidR="002A208C" w:rsidRDefault="0000107E" w:rsidP="003635A4">
      <w:pPr>
        <w:pStyle w:val="a6"/>
        <w:spacing w:line="276" w:lineRule="auto"/>
        <w:ind w:left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б) процесс п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рофессионального роста </w:t>
      </w:r>
      <w:r w:rsidR="002A208C"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человека;</w:t>
      </w:r>
    </w:p>
    <w:p w:rsidR="0000107E" w:rsidRPr="0000107E" w:rsidRDefault="002A208C" w:rsidP="003635A4">
      <w:pPr>
        <w:pStyle w:val="a6"/>
        <w:spacing w:line="276" w:lineRule="auto"/>
        <w:ind w:left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</w:rPr>
        <w:t>в</w:t>
      </w:r>
      <w:r w:rsidR="0000107E"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 система общественного труда</w:t>
      </w:r>
      <w:r w:rsidR="0000107E"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</w:t>
      </w:r>
    </w:p>
    <w:p w:rsidR="0000107E" w:rsidRPr="0000107E" w:rsidRDefault="0000107E" w:rsidP="003635A4">
      <w:pPr>
        <w:pStyle w:val="a6"/>
        <w:spacing w:line="276" w:lineRule="auto"/>
        <w:ind w:left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г) процесс труда.</w:t>
      </w:r>
    </w:p>
    <w:p w:rsidR="00A679E0" w:rsidRPr="0000107E" w:rsidRDefault="0000107E" w:rsidP="003635A4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0107E">
        <w:rPr>
          <w:rFonts w:ascii="Times New Roman" w:hAnsi="Times New Roman" w:cs="Times New Roman"/>
          <w:b/>
          <w:sz w:val="24"/>
          <w:szCs w:val="24"/>
        </w:rPr>
        <w:t>Вопрос 4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79E0"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Профессиональная карьера - это:</w:t>
      </w:r>
    </w:p>
    <w:p w:rsidR="00A679E0" w:rsidRPr="0000107E" w:rsidRDefault="00A679E0" w:rsidP="003635A4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а) стремление к достижению цели той степени сложности, на которую человек считает себя способным;</w:t>
      </w:r>
    </w:p>
    <w:p w:rsidR="00A679E0" w:rsidRPr="0000107E" w:rsidRDefault="00A679E0" w:rsidP="003635A4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б) быстрое достижение известности, успехов в служебной или </w:t>
      </w:r>
      <w:proofErr w:type="gramStart"/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какой либо</w:t>
      </w:r>
      <w:proofErr w:type="gramEnd"/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другой деятельности, материальной выгоды, благополучия;</w:t>
      </w:r>
    </w:p>
    <w:p w:rsidR="00A679E0" w:rsidRPr="0000107E" w:rsidRDefault="00A679E0" w:rsidP="003635A4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в) высший уровень профессиональной пригодности;</w:t>
      </w:r>
    </w:p>
    <w:p w:rsidR="00A679E0" w:rsidRPr="0000107E" w:rsidRDefault="00A679E0" w:rsidP="003635A4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0107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г) активное достижение человека успехов в профессиональной деятельности.</w:t>
      </w:r>
    </w:p>
    <w:p w:rsidR="0000107E" w:rsidRDefault="0000107E" w:rsidP="003635A4">
      <w:pPr>
        <w:pStyle w:val="a6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b/>
          <w:sz w:val="24"/>
          <w:szCs w:val="24"/>
        </w:rPr>
        <w:t>Вопрос 5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От чего 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не зависит</w:t>
      </w: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реализация плана развития карьеры:</w:t>
      </w:r>
    </w:p>
    <w:p w:rsidR="0000107E" w:rsidRDefault="0000107E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а) погодных условий;</w:t>
      </w:r>
    </w:p>
    <w:p w:rsidR="00C17170" w:rsidRDefault="0000107E" w:rsidP="003635A4">
      <w:pPr>
        <w:pStyle w:val="a6"/>
        <w:spacing w:line="276" w:lineRule="auto"/>
        <w:ind w:left="708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б) заметного положения в </w:t>
      </w:r>
      <w:r w:rsidR="00C17170"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организации;</w:t>
      </w:r>
      <w:r w:rsidR="00C17170" w:rsidRPr="0000107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A679E0" w:rsidRPr="0000107E" w:rsidRDefault="00C17170" w:rsidP="003635A4">
      <w:pPr>
        <w:pStyle w:val="a6"/>
        <w:spacing w:line="276" w:lineRule="auto"/>
        <w:ind w:left="708"/>
        <w:rPr>
          <w:rFonts w:ascii="Arial" w:hAnsi="Arial" w:cs="Arial"/>
          <w:i/>
          <w:color w:val="000000"/>
          <w:sz w:val="21"/>
          <w:szCs w:val="21"/>
        </w:rPr>
      </w:pPr>
      <w:r w:rsidRPr="0000107E">
        <w:rPr>
          <w:rFonts w:ascii="Times New Roman" w:hAnsi="Times New Roman" w:cs="Times New Roman"/>
          <w:i/>
          <w:color w:val="333333"/>
          <w:sz w:val="24"/>
          <w:szCs w:val="24"/>
        </w:rPr>
        <w:t>в</w:t>
      </w:r>
      <w:r w:rsidR="0000107E" w:rsidRP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 эффективного партнерства с руководителем</w:t>
      </w:r>
      <w:r w:rsidR="000010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2A208C" w:rsidRDefault="00C17170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6. </w:t>
      </w:r>
      <w:r w:rsidR="00A679E0" w:rsidRPr="002A208C">
        <w:rPr>
          <w:rFonts w:ascii="Times New Roman" w:hAnsi="Times New Roman" w:cs="Times New Roman"/>
          <w:i/>
          <w:sz w:val="24"/>
          <w:szCs w:val="24"/>
        </w:rPr>
        <w:t>Сущность профессиональной карьеры определяется потребностями, которые человек удовлетворяет на каждом этапе своего профессионального становления. Вообще, выделяют 6 таких этапов. Укажите их очерёдность. </w:t>
      </w:r>
    </w:p>
    <w:p w:rsidR="002A208C" w:rsidRDefault="00A679E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i/>
          <w:sz w:val="24"/>
          <w:szCs w:val="24"/>
        </w:rPr>
        <w:t>1. предварительный этап</w:t>
      </w:r>
    </w:p>
    <w:p w:rsidR="002A208C" w:rsidRDefault="00A679E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i/>
          <w:sz w:val="24"/>
          <w:szCs w:val="24"/>
        </w:rPr>
        <w:t>2. этап становления</w:t>
      </w:r>
    </w:p>
    <w:p w:rsidR="002A208C" w:rsidRDefault="00A679E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i/>
          <w:sz w:val="24"/>
          <w:szCs w:val="24"/>
        </w:rPr>
        <w:t>3. этап продвижения</w:t>
      </w:r>
    </w:p>
    <w:p w:rsidR="002A208C" w:rsidRDefault="00A679E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i/>
          <w:sz w:val="24"/>
          <w:szCs w:val="24"/>
        </w:rPr>
        <w:t>4. этап сохранения</w:t>
      </w:r>
    </w:p>
    <w:p w:rsidR="00A679E0" w:rsidRPr="002A208C" w:rsidRDefault="00A679E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i/>
          <w:sz w:val="24"/>
          <w:szCs w:val="24"/>
        </w:rPr>
        <w:t>5. этап завершения6. пенсионный этап</w:t>
      </w:r>
    </w:p>
    <w:p w:rsidR="002A208C" w:rsidRPr="002A208C" w:rsidRDefault="00C17170" w:rsidP="003635A4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color w:val="000000"/>
        </w:rPr>
      </w:pPr>
      <w:r>
        <w:rPr>
          <w:b/>
          <w:bCs/>
          <w:color w:val="000000"/>
        </w:rPr>
        <w:t xml:space="preserve">Вопрос 7. </w:t>
      </w:r>
      <w:r w:rsidR="002A208C" w:rsidRPr="002A208C">
        <w:rPr>
          <w:i/>
          <w:color w:val="1A1A1A"/>
          <w:shd w:val="clear" w:color="auto" w:fill="FFFFFF"/>
        </w:rPr>
        <w:t>Дайте определение карьерной модели «Трамплин»</w:t>
      </w:r>
      <w:r w:rsidR="002A208C">
        <w:rPr>
          <w:i/>
          <w:color w:val="1A1A1A"/>
          <w:shd w:val="clear" w:color="auto" w:fill="FFFFFF"/>
        </w:rPr>
        <w:t>.</w:t>
      </w:r>
    </w:p>
    <w:p w:rsidR="002A208C" w:rsidRDefault="00C17170" w:rsidP="003635A4">
      <w:pPr>
        <w:pStyle w:val="a6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8. </w:t>
      </w:r>
      <w:r w:rsidR="002A208C" w:rsidRPr="002A20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Какой возрастной промежуток длится этап завершения:</w:t>
      </w:r>
    </w:p>
    <w:p w:rsidR="002A208C" w:rsidRDefault="002A208C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2A20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а) от 45 до 60 лет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</w:t>
      </w:r>
    </w:p>
    <w:p w:rsidR="002A208C" w:rsidRDefault="002A208C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2A20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б) от 30 до 45 лет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</w:t>
      </w:r>
    </w:p>
    <w:p w:rsidR="002A208C" w:rsidRDefault="002A208C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20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в) от 60 до 65 лет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679E0" w:rsidRPr="00C17170" w:rsidRDefault="002A208C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A208C">
        <w:rPr>
          <w:rFonts w:ascii="Times New Roman" w:hAnsi="Times New Roman" w:cs="Times New Roman"/>
          <w:b/>
          <w:sz w:val="24"/>
          <w:szCs w:val="24"/>
        </w:rPr>
        <w:t>В</w:t>
      </w:r>
      <w:r w:rsidR="00C17170">
        <w:rPr>
          <w:rFonts w:ascii="Times New Roman" w:hAnsi="Times New Roman" w:cs="Times New Roman"/>
          <w:b/>
          <w:sz w:val="24"/>
          <w:szCs w:val="24"/>
        </w:rPr>
        <w:t xml:space="preserve">опрос 9. 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>Вертикальное развитие карьеры предполагает: </w:t>
      </w:r>
    </w:p>
    <w:p w:rsidR="00C17170" w:rsidRDefault="00C1717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7170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 xml:space="preserve">должностной рост, продвижение по служебной </w:t>
      </w:r>
      <w:r w:rsidRPr="00C17170">
        <w:rPr>
          <w:rFonts w:ascii="Times New Roman" w:hAnsi="Times New Roman" w:cs="Times New Roman"/>
          <w:i/>
          <w:sz w:val="24"/>
          <w:szCs w:val="24"/>
        </w:rPr>
        <w:t xml:space="preserve">лестнице; </w:t>
      </w:r>
    </w:p>
    <w:p w:rsidR="00A679E0" w:rsidRDefault="00C17170" w:rsidP="003635A4">
      <w:pPr>
        <w:pStyle w:val="a6"/>
        <w:spacing w:line="276" w:lineRule="auto"/>
        <w:ind w:firstLine="708"/>
        <w:rPr>
          <w:rFonts w:ascii="Arial" w:hAnsi="Arial" w:cs="Arial"/>
          <w:color w:val="000000"/>
          <w:sz w:val="21"/>
          <w:szCs w:val="21"/>
        </w:rPr>
      </w:pPr>
      <w:r w:rsidRPr="00C17170">
        <w:rPr>
          <w:rFonts w:ascii="Times New Roman" w:hAnsi="Times New Roman" w:cs="Times New Roman"/>
          <w:i/>
          <w:sz w:val="24"/>
          <w:szCs w:val="24"/>
        </w:rPr>
        <w:t>б)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>рост профессионального мастерства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679E0" w:rsidRPr="00C17170" w:rsidRDefault="00C17170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10. 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>Горизонтальное развитие карьеры предполагает: </w:t>
      </w:r>
    </w:p>
    <w:p w:rsidR="00A679E0" w:rsidRPr="00C17170" w:rsidRDefault="00C1717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 xml:space="preserve"> рост профессионального мастерства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679E0" w:rsidRPr="00C17170" w:rsidRDefault="00C17170" w:rsidP="003635A4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 xml:space="preserve"> должностной рост, продвижение по служебной лестнице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679E0" w:rsidRPr="00C17170" w:rsidRDefault="00C17170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11. </w:t>
      </w:r>
      <w:r w:rsidR="00A679E0" w:rsidRPr="00C17170">
        <w:rPr>
          <w:rFonts w:ascii="Times New Roman" w:hAnsi="Times New Roman" w:cs="Times New Roman"/>
          <w:i/>
          <w:sz w:val="24"/>
          <w:szCs w:val="24"/>
        </w:rPr>
        <w:t>Высший уровень профессиональной пригодности, который выражается в полном соответствии человека требования</w:t>
      </w:r>
      <w:r w:rsidRPr="00C17170">
        <w:rPr>
          <w:rFonts w:ascii="Times New Roman" w:hAnsi="Times New Roman" w:cs="Times New Roman"/>
          <w:i/>
          <w:sz w:val="24"/>
          <w:szCs w:val="24"/>
        </w:rPr>
        <w:t>м профессиональной деятельности – это……….</w:t>
      </w:r>
    </w:p>
    <w:p w:rsidR="002A208C" w:rsidRPr="00C17170" w:rsidRDefault="00C17170" w:rsidP="003635A4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hAnsi="Times New Roman" w:cs="Times New Roman"/>
          <w:b/>
          <w:i/>
          <w:sz w:val="24"/>
          <w:szCs w:val="24"/>
        </w:rPr>
        <w:t xml:space="preserve">Вопрос 12. </w:t>
      </w:r>
      <w:r w:rsidR="002A208C"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Когда работник все стадии своего</w:t>
      </w: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="002A208C"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профессионального развития последовательно</w:t>
      </w:r>
    </w:p>
    <w:p w:rsidR="002A208C" w:rsidRPr="00C17170" w:rsidRDefault="002A208C" w:rsidP="003635A4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проходит в стенах одной организации - это карьера</w:t>
      </w:r>
      <w:r w:rsidR="00C17170"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2A208C" w:rsidRPr="00C17170" w:rsidRDefault="002A208C" w:rsidP="003635A4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а) внутриорганизационная</w:t>
      </w:r>
      <w:r w:rsid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;</w:t>
      </w:r>
    </w:p>
    <w:p w:rsidR="002A208C" w:rsidRPr="00C17170" w:rsidRDefault="002A208C" w:rsidP="003635A4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б) специализированная</w:t>
      </w:r>
      <w:r w:rsid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;</w:t>
      </w:r>
    </w:p>
    <w:p w:rsidR="002A208C" w:rsidRPr="00C17170" w:rsidRDefault="002A208C" w:rsidP="003635A4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в) горизонтальная</w:t>
      </w:r>
      <w:r w:rsid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;</w:t>
      </w:r>
    </w:p>
    <w:p w:rsidR="002A208C" w:rsidRPr="00C17170" w:rsidRDefault="002A208C" w:rsidP="003635A4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г) скрытая</w:t>
      </w:r>
      <w:r w:rsidR="00C1717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</w:t>
      </w:r>
    </w:p>
    <w:p w:rsidR="00C17170" w:rsidRPr="003635A4" w:rsidRDefault="003635A4" w:rsidP="003635A4">
      <w:pPr>
        <w:pStyle w:val="a6"/>
        <w:spacing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3635A4">
        <w:rPr>
          <w:rFonts w:ascii="Times New Roman" w:hAnsi="Times New Roman" w:cs="Times New Roman"/>
          <w:b/>
          <w:sz w:val="24"/>
          <w:szCs w:val="24"/>
        </w:rPr>
        <w:t xml:space="preserve">Вопрос 13. </w:t>
      </w:r>
      <w:r w:rsidRPr="003635A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 чем отличие профессионального</w:t>
      </w:r>
      <w:r w:rsidR="00C17170" w:rsidRPr="003635A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роста от карьерного роста?</w:t>
      </w:r>
    </w:p>
    <w:p w:rsidR="00C17170" w:rsidRDefault="003635A4" w:rsidP="003635A4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14. </w:t>
      </w:r>
      <w:r w:rsidRPr="003635A4">
        <w:rPr>
          <w:rFonts w:ascii="Times New Roman" w:hAnsi="Times New Roman" w:cs="Times New Roman"/>
          <w:i/>
          <w:sz w:val="24"/>
          <w:szCs w:val="24"/>
        </w:rPr>
        <w:t>Заполните таблицу.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635A4" w:rsidTr="003635A4">
        <w:tc>
          <w:tcPr>
            <w:tcW w:w="5097" w:type="dxa"/>
          </w:tcPr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способствует карьерному росту</w:t>
            </w:r>
          </w:p>
        </w:tc>
        <w:tc>
          <w:tcPr>
            <w:tcW w:w="5098" w:type="dxa"/>
          </w:tcPr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мешает карьерному росту</w:t>
            </w:r>
          </w:p>
        </w:tc>
      </w:tr>
      <w:tr w:rsidR="003635A4" w:rsidTr="003635A4">
        <w:tc>
          <w:tcPr>
            <w:tcW w:w="5097" w:type="dxa"/>
          </w:tcPr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8" w:type="dxa"/>
          </w:tcPr>
          <w:p w:rsidR="003635A4" w:rsidRDefault="003635A4" w:rsidP="003635A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35A4" w:rsidRPr="003635A4" w:rsidRDefault="003635A4" w:rsidP="003635A4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A4">
        <w:rPr>
          <w:rFonts w:ascii="Times New Roman" w:hAnsi="Times New Roman" w:cs="Times New Roman"/>
          <w:i/>
          <w:sz w:val="24"/>
          <w:szCs w:val="24"/>
        </w:rPr>
        <w:t>Объясните термин «</w:t>
      </w:r>
      <w:r w:rsidRPr="003635A4">
        <w:rPr>
          <w:rFonts w:ascii="Times New Roman" w:hAnsi="Times New Roman" w:cs="Times New Roman"/>
          <w:i/>
          <w:sz w:val="24"/>
          <w:szCs w:val="24"/>
        </w:rPr>
        <w:t xml:space="preserve">профессиональный </w:t>
      </w:r>
      <w:proofErr w:type="spellStart"/>
      <w:r w:rsidRPr="003635A4">
        <w:rPr>
          <w:rFonts w:ascii="Times New Roman" w:hAnsi="Times New Roman" w:cs="Times New Roman"/>
          <w:i/>
          <w:sz w:val="24"/>
          <w:szCs w:val="24"/>
        </w:rPr>
        <w:t>маргинализм</w:t>
      </w:r>
      <w:proofErr w:type="spellEnd"/>
      <w:r w:rsidRPr="003635A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3635A4" w:rsidRPr="003635A4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DC7"/>
    <w:multiLevelType w:val="multilevel"/>
    <w:tmpl w:val="E46A3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42D0D"/>
    <w:multiLevelType w:val="multilevel"/>
    <w:tmpl w:val="0E7C2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7962"/>
    <w:multiLevelType w:val="multilevel"/>
    <w:tmpl w:val="006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728D5"/>
    <w:multiLevelType w:val="multilevel"/>
    <w:tmpl w:val="433CA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C13D6"/>
    <w:multiLevelType w:val="multilevel"/>
    <w:tmpl w:val="7EC81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6F17"/>
    <w:multiLevelType w:val="multilevel"/>
    <w:tmpl w:val="3A6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72100"/>
    <w:multiLevelType w:val="multilevel"/>
    <w:tmpl w:val="758E2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2D9"/>
    <w:multiLevelType w:val="multilevel"/>
    <w:tmpl w:val="9B22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C67D2"/>
    <w:multiLevelType w:val="hybridMultilevel"/>
    <w:tmpl w:val="3D0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C58CD"/>
    <w:multiLevelType w:val="multilevel"/>
    <w:tmpl w:val="F886E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455EA"/>
    <w:multiLevelType w:val="multilevel"/>
    <w:tmpl w:val="8934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27A53"/>
    <w:multiLevelType w:val="multilevel"/>
    <w:tmpl w:val="4A28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03858"/>
    <w:multiLevelType w:val="multilevel"/>
    <w:tmpl w:val="858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56"/>
    <w:rsid w:val="0000107E"/>
    <w:rsid w:val="002A208C"/>
    <w:rsid w:val="002E0B97"/>
    <w:rsid w:val="003635A4"/>
    <w:rsid w:val="00A679E0"/>
    <w:rsid w:val="00C17170"/>
    <w:rsid w:val="00DE2656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1F82D-5BAD-490E-A87C-2B4592F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2656"/>
    <w:rPr>
      <w:i/>
      <w:iCs/>
    </w:rPr>
  </w:style>
  <w:style w:type="character" w:styleId="a5">
    <w:name w:val="Strong"/>
    <w:basedOn w:val="a0"/>
    <w:uiPriority w:val="22"/>
    <w:qFormat/>
    <w:rsid w:val="00DE2656"/>
    <w:rPr>
      <w:b/>
      <w:bCs/>
    </w:rPr>
  </w:style>
  <w:style w:type="paragraph" w:styleId="a6">
    <w:name w:val="No Spacing"/>
    <w:uiPriority w:val="1"/>
    <w:qFormat/>
    <w:rsid w:val="00A679E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635A4"/>
    <w:rPr>
      <w:color w:val="0000FF"/>
      <w:u w:val="single"/>
    </w:rPr>
  </w:style>
  <w:style w:type="table" w:styleId="a8">
    <w:name w:val="Table Grid"/>
    <w:basedOn w:val="a1"/>
    <w:uiPriority w:val="39"/>
    <w:rsid w:val="0036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2024-10-11T07:50:00Z</dcterms:created>
  <dcterms:modified xsi:type="dcterms:W3CDTF">2024-10-11T07:50:00Z</dcterms:modified>
</cp:coreProperties>
</file>