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3054" w14:textId="77777777" w:rsidR="00A83663" w:rsidRDefault="00A8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23.11.2024                               </w:t>
      </w:r>
    </w:p>
    <w:p w14:paraId="59EAA716" w14:textId="6C91C2B0" w:rsidR="00602895" w:rsidRDefault="00A8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Добрый день.</w:t>
      </w:r>
    </w:p>
    <w:p w14:paraId="6ABFE028" w14:textId="77777777" w:rsidR="00A83663" w:rsidRDefault="00A8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</w:p>
    <w:p w14:paraId="366DA21D" w14:textId="580FCEE7" w:rsidR="00A83663" w:rsidRDefault="00A8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1.Экономический и политический кризис начала 20 – х годов и переход к нэпу –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  (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фото)</w:t>
      </w:r>
      <w:bookmarkStart w:id="0" w:name="_GoBack"/>
      <w:bookmarkEnd w:id="0"/>
    </w:p>
    <w:p w14:paraId="05527DBD" w14:textId="70FB2742" w:rsidR="00A83663" w:rsidRDefault="00A8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дополнительно (файл). Особо обратить внимание на сравнительную таблицу «военный коммунизм + НЭП» и итоги</w:t>
      </w:r>
    </w:p>
    <w:p w14:paraId="6E1E06EF" w14:textId="77777777" w:rsidR="00A83663" w:rsidRDefault="00A83663">
      <w:pPr>
        <w:rPr>
          <w:rFonts w:ascii="Times New Roman" w:hAnsi="Times New Roman" w:cs="Times New Roman"/>
          <w:sz w:val="28"/>
          <w:szCs w:val="28"/>
        </w:rPr>
      </w:pPr>
    </w:p>
    <w:p w14:paraId="637DF3C7" w14:textId="77777777" w:rsidR="00A83663" w:rsidRPr="00A83663" w:rsidRDefault="00A83663">
      <w:pPr>
        <w:rPr>
          <w:rFonts w:ascii="Times New Roman" w:hAnsi="Times New Roman" w:cs="Times New Roman"/>
          <w:sz w:val="28"/>
          <w:szCs w:val="28"/>
        </w:rPr>
      </w:pPr>
      <w:r w:rsidRPr="00A8366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hyperlink r:id="rId4" w:history="1">
        <w:r w:rsidRPr="00A836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medinskij_torkunov_istorija_rossii_10_kl_bazovyj_2023.pdf</w:t>
        </w:r>
      </w:hyperlink>
      <w:r w:rsidRPr="00A83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8D3E4" w14:textId="6978682A" w:rsidR="00A83663" w:rsidRPr="00A83663" w:rsidRDefault="00A83663">
      <w:pPr>
        <w:rPr>
          <w:rFonts w:ascii="Times New Roman" w:hAnsi="Times New Roman" w:cs="Times New Roman"/>
          <w:sz w:val="28"/>
          <w:szCs w:val="28"/>
        </w:rPr>
      </w:pPr>
      <w:r w:rsidRPr="00A83663">
        <w:rPr>
          <w:rFonts w:ascii="Times New Roman" w:hAnsi="Times New Roman" w:cs="Times New Roman"/>
          <w:sz w:val="28"/>
          <w:szCs w:val="28"/>
        </w:rPr>
        <w:t>§ 15 Образование СССР -план – тезис (Краткий конспект)</w:t>
      </w:r>
    </w:p>
    <w:p w14:paraId="4B4113AF" w14:textId="153E19CD" w:rsidR="00A83663" w:rsidRPr="00A83663" w:rsidRDefault="00A83663">
      <w:pPr>
        <w:rPr>
          <w:rFonts w:ascii="Times New Roman" w:hAnsi="Times New Roman" w:cs="Times New Roman"/>
          <w:sz w:val="28"/>
          <w:szCs w:val="28"/>
        </w:rPr>
      </w:pPr>
      <w:r w:rsidRPr="00A83663">
        <w:rPr>
          <w:rFonts w:ascii="Times New Roman" w:hAnsi="Times New Roman" w:cs="Times New Roman"/>
          <w:sz w:val="28"/>
          <w:szCs w:val="28"/>
        </w:rPr>
        <w:t xml:space="preserve">С.176 вопросы и задания + </w:t>
      </w:r>
      <w:proofErr w:type="gramStart"/>
      <w:r w:rsidRPr="00A83663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A83663">
        <w:rPr>
          <w:rFonts w:ascii="Times New Roman" w:hAnsi="Times New Roman" w:cs="Times New Roman"/>
          <w:sz w:val="28"/>
          <w:szCs w:val="28"/>
        </w:rPr>
        <w:t xml:space="preserve"> источником (вопросы) - устно</w:t>
      </w:r>
    </w:p>
    <w:sectPr w:rsidR="00A83663" w:rsidRPr="00A83663" w:rsidSect="00A83663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F3"/>
    <w:rsid w:val="001844F3"/>
    <w:rsid w:val="00602895"/>
    <w:rsid w:val="00A83663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8988"/>
  <w15:chartTrackingRefBased/>
  <w15:docId w15:val="{9F934E15-CD1C-4362-84E1-C388232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%D0%BD%D0%B0%D1%82%D0%B0%D0%BB%D1%8C%D1%8F\Desktop\2025\medinskij_torkunov_istorija_rossii_10_kl_bazovyj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2024-11-22T14:26:00Z</dcterms:created>
  <dcterms:modified xsi:type="dcterms:W3CDTF">2024-11-22T14:40:00Z</dcterms:modified>
</cp:coreProperties>
</file>