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5F" w:rsidRDefault="0079705F" w:rsidP="00797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A9004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  <w:r w:rsidRPr="00A900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705F" w:rsidRDefault="0079705F" w:rsidP="00797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4B82">
        <w:rPr>
          <w:rFonts w:ascii="Times New Roman" w:hAnsi="Times New Roman" w:cs="Times New Roman"/>
          <w:sz w:val="28"/>
          <w:szCs w:val="28"/>
        </w:rPr>
        <w:t xml:space="preserve"> </w:t>
      </w:r>
      <w:r w:rsidRPr="00514B82">
        <w:rPr>
          <w:rFonts w:ascii="Times New Roman" w:hAnsi="Times New Roman" w:cs="Times New Roman"/>
          <w:b/>
          <w:bCs/>
          <w:sz w:val="28"/>
          <w:szCs w:val="28"/>
        </w:rPr>
        <w:t>Месторождения  металлических, неметаллических, горючих полезных ископаемых</w:t>
      </w:r>
    </w:p>
    <w:p w:rsidR="0079705F" w:rsidRDefault="0079705F" w:rsidP="00797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5F" w:rsidRPr="00104B82" w:rsidRDefault="0079705F" w:rsidP="00797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9705F" w:rsidRDefault="0079705F" w:rsidP="0079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79705F" w:rsidRDefault="0079705F" w:rsidP="0079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конспект.</w:t>
      </w:r>
    </w:p>
    <w:p w:rsidR="0079705F" w:rsidRPr="005F73C0" w:rsidRDefault="0079705F" w:rsidP="0079705F">
      <w:pPr>
        <w:rPr>
          <w:rFonts w:ascii="Times New Roman" w:hAnsi="Times New Roman" w:cs="Times New Roman"/>
          <w:sz w:val="28"/>
          <w:szCs w:val="28"/>
        </w:rPr>
      </w:pPr>
    </w:p>
    <w:p w:rsidR="0079705F" w:rsidRPr="0079705F" w:rsidRDefault="0079705F" w:rsidP="0079705F">
      <w:pPr>
        <w:spacing w:after="54" w:line="220" w:lineRule="exact"/>
        <w:ind w:left="20" w:firstLine="420"/>
        <w:rPr>
          <w:rStyle w:val="19"/>
          <w:rFonts w:eastAsiaTheme="minorEastAsia"/>
          <w:bCs w:val="0"/>
          <w:sz w:val="28"/>
          <w:szCs w:val="28"/>
        </w:rPr>
      </w:pPr>
    </w:p>
    <w:p w:rsidR="0079705F" w:rsidRDefault="0079705F" w:rsidP="0079705F">
      <w:pPr>
        <w:spacing w:after="54" w:line="220" w:lineRule="exact"/>
        <w:ind w:left="20" w:firstLine="420"/>
        <w:rPr>
          <w:rStyle w:val="19"/>
          <w:rFonts w:eastAsiaTheme="minorEastAsia"/>
          <w:bCs w:val="0"/>
          <w:sz w:val="28"/>
          <w:szCs w:val="28"/>
        </w:rPr>
      </w:pPr>
      <w:r w:rsidRPr="00881244">
        <w:rPr>
          <w:rStyle w:val="19"/>
          <w:rFonts w:eastAsiaTheme="minorEastAsia"/>
          <w:bCs w:val="0"/>
          <w:sz w:val="28"/>
          <w:szCs w:val="28"/>
        </w:rPr>
        <w:t>Металлические полезные ископаемые</w:t>
      </w:r>
    </w:p>
    <w:p w:rsidR="0079705F" w:rsidRPr="00881244" w:rsidRDefault="0079705F" w:rsidP="0079705F">
      <w:pPr>
        <w:spacing w:after="54" w:line="220" w:lineRule="exact"/>
        <w:ind w:left="20" w:firstLine="420"/>
        <w:rPr>
          <w:rFonts w:ascii="Times New Roman" w:hAnsi="Times New Roman" w:cs="Times New Roman"/>
          <w:sz w:val="28"/>
          <w:szCs w:val="28"/>
        </w:rPr>
      </w:pPr>
    </w:p>
    <w:p w:rsidR="0079705F" w:rsidRPr="00881244" w:rsidRDefault="0079705F" w:rsidP="0079705F">
      <w:pPr>
        <w:pStyle w:val="40"/>
        <w:shd w:val="clear" w:color="auto" w:fill="auto"/>
        <w:spacing w:before="0" w:line="226" w:lineRule="exact"/>
        <w:ind w:left="20" w:right="80" w:firstLine="420"/>
        <w:rPr>
          <w:sz w:val="28"/>
          <w:szCs w:val="28"/>
        </w:rPr>
      </w:pPr>
      <w:r w:rsidRPr="00881244">
        <w:rPr>
          <w:rStyle w:val="4Arial105pt"/>
          <w:sz w:val="28"/>
          <w:szCs w:val="28"/>
        </w:rPr>
        <w:t xml:space="preserve">В </w:t>
      </w:r>
      <w:r w:rsidRPr="00881244">
        <w:rPr>
          <w:sz w:val="28"/>
          <w:szCs w:val="28"/>
        </w:rPr>
        <w:t>настоящее время из руд месторождений извлекаются и используются в промышленности более 70 металлов. Промыш</w:t>
      </w:r>
      <w:r w:rsidRPr="00881244">
        <w:rPr>
          <w:sz w:val="28"/>
          <w:szCs w:val="28"/>
        </w:rPr>
        <w:softHyphen/>
        <w:t>ленные классификации металлов многочисленны, разнообраз</w:t>
      </w:r>
      <w:r w:rsidRPr="00881244">
        <w:rPr>
          <w:sz w:val="28"/>
          <w:szCs w:val="28"/>
        </w:rPr>
        <w:softHyphen/>
        <w:t>ны, но в значительной мере условны, так как базируются на различных принципах (иногда даже в одной классификации) — областях или промышленных отраслях применения, физических и химических свойствах, степени распространенности месторо</w:t>
      </w:r>
      <w:r w:rsidRPr="00881244">
        <w:rPr>
          <w:sz w:val="28"/>
          <w:szCs w:val="28"/>
        </w:rPr>
        <w:softHyphen/>
        <w:t>ждений и др.</w:t>
      </w:r>
    </w:p>
    <w:p w:rsidR="0079705F" w:rsidRPr="00881244" w:rsidRDefault="0079705F" w:rsidP="0079705F">
      <w:pPr>
        <w:pStyle w:val="40"/>
        <w:shd w:val="clear" w:color="auto" w:fill="auto"/>
        <w:spacing w:before="0" w:line="226" w:lineRule="exact"/>
        <w:ind w:left="20" w:right="80" w:firstLine="420"/>
        <w:rPr>
          <w:sz w:val="28"/>
          <w:szCs w:val="28"/>
        </w:rPr>
      </w:pPr>
      <w:r w:rsidRPr="00881244">
        <w:rPr>
          <w:sz w:val="28"/>
          <w:szCs w:val="28"/>
        </w:rPr>
        <w:t>В зависимости от свойств металлов, определяющих направ</w:t>
      </w:r>
      <w:r w:rsidRPr="00881244">
        <w:rPr>
          <w:sz w:val="28"/>
          <w:szCs w:val="28"/>
        </w:rPr>
        <w:softHyphen/>
        <w:t>ления промышленного использования, их разделяют на сле</w:t>
      </w:r>
      <w:r w:rsidRPr="00881244">
        <w:rPr>
          <w:sz w:val="28"/>
          <w:szCs w:val="28"/>
        </w:rPr>
        <w:softHyphen/>
        <w:t>дующие группы:</w:t>
      </w:r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right="80" w:firstLine="420"/>
        <w:jc w:val="left"/>
        <w:rPr>
          <w:sz w:val="28"/>
          <w:szCs w:val="28"/>
        </w:rPr>
      </w:pPr>
      <w:proofErr w:type="gramStart"/>
      <w:r w:rsidRPr="00881244">
        <w:rPr>
          <w:sz w:val="28"/>
          <w:szCs w:val="28"/>
        </w:rPr>
        <w:t>Черные и легирующие: железо, марганец, хром, титан, ванадий, никель, кобальт, вольфрам.</w:t>
      </w:r>
      <w:proofErr w:type="gramEnd"/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right="80" w:firstLine="420"/>
        <w:jc w:val="left"/>
        <w:rPr>
          <w:sz w:val="28"/>
          <w:szCs w:val="28"/>
        </w:rPr>
      </w:pPr>
      <w:r w:rsidRPr="00881244">
        <w:rPr>
          <w:sz w:val="28"/>
          <w:szCs w:val="28"/>
        </w:rPr>
        <w:t>Цветные: алюминий, медь, цинк, свинец, олово, сурьма, висмут, ртуть.</w:t>
      </w:r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right="80" w:firstLine="420"/>
        <w:jc w:val="left"/>
        <w:rPr>
          <w:sz w:val="28"/>
          <w:szCs w:val="28"/>
        </w:rPr>
      </w:pPr>
      <w:proofErr w:type="gramStart"/>
      <w:r w:rsidRPr="00881244">
        <w:rPr>
          <w:sz w:val="28"/>
          <w:szCs w:val="28"/>
        </w:rPr>
        <w:t>Благородные: золото, серебро, металлы платиновой группы (платина, палладий, иридий, родий, рутений, осмий).</w:t>
      </w:r>
      <w:proofErr w:type="gramEnd"/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firstLine="420"/>
        <w:rPr>
          <w:sz w:val="28"/>
          <w:szCs w:val="28"/>
        </w:rPr>
      </w:pPr>
      <w:proofErr w:type="gramStart"/>
      <w:r w:rsidRPr="00881244">
        <w:rPr>
          <w:sz w:val="28"/>
          <w:szCs w:val="28"/>
        </w:rPr>
        <w:t>Радиоактивные</w:t>
      </w:r>
      <w:proofErr w:type="gramEnd"/>
      <w:r w:rsidRPr="00881244">
        <w:rPr>
          <w:sz w:val="28"/>
          <w:szCs w:val="28"/>
        </w:rPr>
        <w:t>: уран, радий, торий.</w:t>
      </w:r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right="80" w:firstLine="420"/>
        <w:rPr>
          <w:sz w:val="28"/>
          <w:szCs w:val="28"/>
        </w:rPr>
      </w:pPr>
      <w:r w:rsidRPr="00881244">
        <w:rPr>
          <w:sz w:val="28"/>
          <w:szCs w:val="28"/>
        </w:rPr>
        <w:t xml:space="preserve">Редкие и рассеянные: литий, бериллий, рубидий, цезий, гафний, скандий, галлий, рений, кадмий, индий, таллий, </w:t>
      </w:r>
      <w:proofErr w:type="gramStart"/>
      <w:r w:rsidRPr="00881244">
        <w:rPr>
          <w:sz w:val="28"/>
          <w:szCs w:val="28"/>
        </w:rPr>
        <w:t xml:space="preserve">герма </w:t>
      </w:r>
      <w:proofErr w:type="spellStart"/>
      <w:r w:rsidRPr="00881244">
        <w:rPr>
          <w:sz w:val="28"/>
          <w:szCs w:val="28"/>
        </w:rPr>
        <w:t>ний</w:t>
      </w:r>
      <w:proofErr w:type="spellEnd"/>
      <w:proofErr w:type="gramEnd"/>
      <w:r w:rsidRPr="00881244">
        <w:rPr>
          <w:sz w:val="28"/>
          <w:szCs w:val="28"/>
        </w:rPr>
        <w:t>, селен, теллур, тантал, ниобий, цирконий.</w:t>
      </w:r>
    </w:p>
    <w:p w:rsidR="0079705F" w:rsidRPr="00881244" w:rsidRDefault="0079705F" w:rsidP="0079705F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26" w:lineRule="exact"/>
        <w:ind w:left="20" w:right="80" w:firstLine="420"/>
        <w:rPr>
          <w:sz w:val="28"/>
          <w:szCs w:val="28"/>
        </w:rPr>
      </w:pPr>
      <w:r w:rsidRPr="00881244">
        <w:rPr>
          <w:sz w:val="28"/>
          <w:szCs w:val="28"/>
        </w:rPr>
        <w:t xml:space="preserve">Редкоземельные: лантан, церий, празеодим, неодим, </w:t>
      </w:r>
      <w:proofErr w:type="gramStart"/>
      <w:r w:rsidRPr="00881244">
        <w:rPr>
          <w:sz w:val="28"/>
          <w:szCs w:val="28"/>
        </w:rPr>
        <w:t xml:space="preserve">про </w:t>
      </w:r>
      <w:proofErr w:type="spellStart"/>
      <w:r w:rsidRPr="00881244">
        <w:rPr>
          <w:sz w:val="28"/>
          <w:szCs w:val="28"/>
        </w:rPr>
        <w:t>метий</w:t>
      </w:r>
      <w:proofErr w:type="spellEnd"/>
      <w:proofErr w:type="gramEnd"/>
      <w:r w:rsidRPr="00881244">
        <w:rPr>
          <w:sz w:val="28"/>
          <w:szCs w:val="28"/>
        </w:rPr>
        <w:t xml:space="preserve">, самарий, иттрий, европий, гадолиний, тербий, </w:t>
      </w:r>
      <w:proofErr w:type="spellStart"/>
      <w:r w:rsidRPr="00881244">
        <w:rPr>
          <w:sz w:val="28"/>
          <w:szCs w:val="28"/>
        </w:rPr>
        <w:t>диспро</w:t>
      </w:r>
      <w:proofErr w:type="spellEnd"/>
      <w:r w:rsidRPr="00881244">
        <w:rPr>
          <w:sz w:val="28"/>
          <w:szCs w:val="28"/>
        </w:rPr>
        <w:t xml:space="preserve"> </w:t>
      </w:r>
      <w:proofErr w:type="spellStart"/>
      <w:r w:rsidRPr="00881244">
        <w:rPr>
          <w:sz w:val="28"/>
          <w:szCs w:val="28"/>
        </w:rPr>
        <w:t>зий</w:t>
      </w:r>
      <w:proofErr w:type="spellEnd"/>
      <w:r w:rsidRPr="00881244">
        <w:rPr>
          <w:sz w:val="28"/>
          <w:szCs w:val="28"/>
        </w:rPr>
        <w:t>, гольмий, эрбий, тулий, иттербий, лютеций.</w:t>
      </w:r>
    </w:p>
    <w:p w:rsidR="0079705F" w:rsidRDefault="0079705F" w:rsidP="0079705F">
      <w:pPr>
        <w:spacing w:after="193" w:line="326" w:lineRule="exact"/>
        <w:ind w:left="440" w:right="1280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705F" w:rsidRPr="00881244" w:rsidRDefault="0079705F" w:rsidP="0079705F">
      <w:pPr>
        <w:spacing w:after="193" w:line="326" w:lineRule="exact"/>
        <w:ind w:left="440" w:right="1280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705F" w:rsidRPr="00881244" w:rsidRDefault="0079705F" w:rsidP="0079705F">
      <w:pPr>
        <w:spacing w:after="193" w:line="326" w:lineRule="exact"/>
        <w:ind w:left="440" w:right="1280"/>
        <w:rPr>
          <w:rFonts w:ascii="Times New Roman" w:hAnsi="Times New Roman" w:cs="Times New Roman"/>
          <w:sz w:val="28"/>
          <w:szCs w:val="28"/>
        </w:rPr>
      </w:pPr>
      <w:r w:rsidRPr="00881244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ПРОМЫШЛЕННЫЕ ТИПЫ НЕМЕТАЛЛИЧЕСКИХ ПОЛЕЗНЫХ ИСКОПАЕМЫХ 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20" w:right="20" w:firstLine="42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К неметаллическим относятся полезные ископаемые, ис</w:t>
      </w:r>
      <w:r w:rsidRPr="00881244">
        <w:rPr>
          <w:color w:val="000000"/>
          <w:sz w:val="28"/>
          <w:szCs w:val="28"/>
        </w:rPr>
        <w:softHyphen/>
        <w:t>пользуемые в народном хозяйстве благодаря их специфическим физическим и физико-химическим свойствам, особенностям ми</w:t>
      </w:r>
      <w:r w:rsidRPr="00881244">
        <w:rPr>
          <w:color w:val="000000"/>
          <w:sz w:val="28"/>
          <w:szCs w:val="28"/>
        </w:rPr>
        <w:softHyphen/>
        <w:t>нерального состава, а также возможностям получения различ</w:t>
      </w:r>
      <w:r w:rsidRPr="00881244">
        <w:rPr>
          <w:color w:val="000000"/>
          <w:sz w:val="28"/>
          <w:szCs w:val="28"/>
        </w:rPr>
        <w:softHyphen/>
        <w:t>ных продуктов и материалов. Их не приметают для извлечения металлов (кроме калия, магния, натрия и др.) и в качестве есте</w:t>
      </w:r>
      <w:r w:rsidRPr="00881244">
        <w:rPr>
          <w:color w:val="000000"/>
          <w:sz w:val="28"/>
          <w:szCs w:val="28"/>
        </w:rPr>
        <w:softHyphen/>
        <w:t>ственного топлива (кроме соединений бора как ракетного топ</w:t>
      </w:r>
      <w:r w:rsidRPr="00881244">
        <w:rPr>
          <w:color w:val="000000"/>
          <w:sz w:val="28"/>
          <w:szCs w:val="28"/>
        </w:rPr>
        <w:softHyphen/>
        <w:t>лива и соединений фтора). Группа неметаллических полезных ископаемых по числу видов гораздо обширнее групп металли</w:t>
      </w:r>
      <w:r w:rsidRPr="00881244">
        <w:rPr>
          <w:color w:val="000000"/>
          <w:sz w:val="28"/>
          <w:szCs w:val="28"/>
        </w:rPr>
        <w:softHyphen/>
        <w:t xml:space="preserve">ческих и горючих полезных ископаемых. К </w:t>
      </w:r>
      <w:proofErr w:type="gramStart"/>
      <w:r w:rsidRPr="00881244">
        <w:rPr>
          <w:color w:val="000000"/>
          <w:sz w:val="28"/>
          <w:szCs w:val="28"/>
        </w:rPr>
        <w:t>неметаллическим</w:t>
      </w:r>
      <w:proofErr w:type="gramEnd"/>
      <w:r w:rsidRPr="00881244">
        <w:rPr>
          <w:color w:val="000000"/>
          <w:sz w:val="28"/>
          <w:szCs w:val="28"/>
        </w:rPr>
        <w:t xml:space="preserve"> от</w:t>
      </w:r>
      <w:r w:rsidRPr="00881244">
        <w:rPr>
          <w:color w:val="000000"/>
          <w:sz w:val="28"/>
          <w:szCs w:val="28"/>
        </w:rPr>
        <w:softHyphen/>
        <w:t>носят свыше 130 промышленных видов полезных ископаемых, которые используются в естественном виде или после предва</w:t>
      </w:r>
      <w:r w:rsidRPr="00881244">
        <w:rPr>
          <w:color w:val="000000"/>
          <w:sz w:val="28"/>
          <w:szCs w:val="28"/>
        </w:rPr>
        <w:softHyphen/>
        <w:t>рительной переработки.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20" w:right="20" w:firstLine="420"/>
        <w:rPr>
          <w:sz w:val="28"/>
          <w:szCs w:val="28"/>
        </w:rPr>
      </w:pPr>
      <w:proofErr w:type="gramStart"/>
      <w:r w:rsidRPr="00881244">
        <w:rPr>
          <w:color w:val="000000"/>
          <w:sz w:val="28"/>
          <w:szCs w:val="28"/>
        </w:rPr>
        <w:lastRenderedPageBreak/>
        <w:t>В естественном состоянии применяются такие промышлен</w:t>
      </w:r>
      <w:r w:rsidRPr="00881244">
        <w:rPr>
          <w:color w:val="000000"/>
          <w:sz w:val="28"/>
          <w:szCs w:val="28"/>
        </w:rPr>
        <w:softHyphen/>
        <w:t>ные кристаллы, минералы и горные породы, как асбест, слюды, тальк, исландский шпат, алмаз, оптический флюорит, драго</w:t>
      </w:r>
      <w:r w:rsidRPr="00881244">
        <w:rPr>
          <w:color w:val="000000"/>
          <w:sz w:val="28"/>
          <w:szCs w:val="28"/>
        </w:rPr>
        <w:softHyphen/>
        <w:t>ценные и поделочные камни, гранат, корунд и другие абразив</w:t>
      </w:r>
      <w:r w:rsidRPr="00881244">
        <w:rPr>
          <w:color w:val="000000"/>
          <w:sz w:val="28"/>
          <w:szCs w:val="28"/>
        </w:rPr>
        <w:softHyphen/>
        <w:t>ные материалы, песок, гравий, строительные камни (извержен</w:t>
      </w:r>
      <w:r w:rsidRPr="00881244">
        <w:rPr>
          <w:color w:val="000000"/>
          <w:sz w:val="28"/>
          <w:szCs w:val="28"/>
        </w:rPr>
        <w:softHyphen/>
        <w:t>ные, метаморфические и осадочные породы), графит, диатомит, магнезит и доломит, служащие огнеупорными, теплоизоляцион</w:t>
      </w:r>
      <w:r w:rsidRPr="00881244">
        <w:rPr>
          <w:color w:val="000000"/>
          <w:sz w:val="28"/>
          <w:szCs w:val="28"/>
        </w:rPr>
        <w:softHyphen/>
        <w:t>ными и связующими материалами, поваренная соль (пищевая), цеолиты, бентониты и другие природные сорбенты.</w:t>
      </w:r>
      <w:proofErr w:type="gramEnd"/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20" w:right="20" w:firstLine="420"/>
        <w:rPr>
          <w:sz w:val="28"/>
          <w:szCs w:val="28"/>
        </w:rPr>
      </w:pPr>
      <w:proofErr w:type="gramStart"/>
      <w:r w:rsidRPr="00881244">
        <w:rPr>
          <w:color w:val="000000"/>
          <w:sz w:val="28"/>
          <w:szCs w:val="28"/>
        </w:rPr>
        <w:t>В переработанном виде минералы и горные породы при</w:t>
      </w:r>
      <w:r w:rsidRPr="00881244">
        <w:rPr>
          <w:color w:val="000000"/>
          <w:sz w:val="28"/>
          <w:szCs w:val="28"/>
        </w:rPr>
        <w:softHyphen/>
        <w:t>годны для получения стекла (кварцевый песок, полевые шпаты), керамики, кислотоупорных и теплоизоляционных материалов (глины, кремнистые породы, вермикулит и др.), вяжущих ве</w:t>
      </w:r>
      <w:r w:rsidRPr="00881244">
        <w:rPr>
          <w:color w:val="000000"/>
          <w:sz w:val="28"/>
          <w:szCs w:val="28"/>
        </w:rPr>
        <w:softHyphen/>
        <w:t>ществ (известняк, мел, мергель, гипс), минеральных удобрений (фосфориты, апатиты), химических продуктов (сера, серосодер</w:t>
      </w:r>
      <w:r w:rsidRPr="00881244">
        <w:rPr>
          <w:color w:val="000000"/>
          <w:sz w:val="28"/>
          <w:szCs w:val="28"/>
        </w:rPr>
        <w:softHyphen/>
        <w:t>жащие породы, бораты, минеральные соли, барит и др.).</w:t>
      </w:r>
      <w:proofErr w:type="gramEnd"/>
      <w:r w:rsidRPr="00881244">
        <w:rPr>
          <w:color w:val="000000"/>
          <w:sz w:val="28"/>
          <w:szCs w:val="28"/>
        </w:rPr>
        <w:t xml:space="preserve"> По отношению к тем видам неметаллических полезных ископае</w:t>
      </w:r>
      <w:r w:rsidRPr="00881244">
        <w:rPr>
          <w:color w:val="000000"/>
          <w:sz w:val="28"/>
          <w:szCs w:val="28"/>
        </w:rPr>
        <w:softHyphen/>
        <w:t>мых, которые используются для извлечения из них в процессе промышленной переработки ценных химических элементов, ми</w:t>
      </w:r>
      <w:r w:rsidRPr="00881244">
        <w:rPr>
          <w:color w:val="000000"/>
          <w:sz w:val="28"/>
          <w:szCs w:val="28"/>
        </w:rPr>
        <w:softHyphen/>
        <w:t>нералов и минеральных агрегатов, употребляется термин «ру</w:t>
      </w:r>
      <w:r w:rsidRPr="00881244">
        <w:rPr>
          <w:color w:val="000000"/>
          <w:sz w:val="28"/>
          <w:szCs w:val="28"/>
        </w:rPr>
        <w:softHyphen/>
        <w:t>да». Таковыми являются асбестовые, графитовые, слюдяные (</w:t>
      </w:r>
      <w:proofErr w:type="spellStart"/>
      <w:r w:rsidRPr="00881244">
        <w:rPr>
          <w:color w:val="000000"/>
          <w:sz w:val="28"/>
          <w:szCs w:val="28"/>
        </w:rPr>
        <w:t>му</w:t>
      </w:r>
      <w:proofErr w:type="gramStart"/>
      <w:r w:rsidRPr="00881244">
        <w:rPr>
          <w:color w:val="000000"/>
          <w:sz w:val="28"/>
          <w:szCs w:val="28"/>
        </w:rPr>
        <w:t>с</w:t>
      </w:r>
      <w:proofErr w:type="spellEnd"/>
      <w:r w:rsidRPr="00881244">
        <w:rPr>
          <w:color w:val="000000"/>
          <w:sz w:val="28"/>
          <w:szCs w:val="28"/>
        </w:rPr>
        <w:t>-</w:t>
      </w:r>
      <w:proofErr w:type="gram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ковитовые</w:t>
      </w:r>
      <w:proofErr w:type="spellEnd"/>
      <w:r w:rsidRPr="00881244">
        <w:rPr>
          <w:color w:val="000000"/>
          <w:sz w:val="28"/>
          <w:szCs w:val="28"/>
        </w:rPr>
        <w:t xml:space="preserve">, </w:t>
      </w:r>
      <w:proofErr w:type="spellStart"/>
      <w:r w:rsidRPr="00881244">
        <w:rPr>
          <w:color w:val="000000"/>
          <w:sz w:val="28"/>
          <w:szCs w:val="28"/>
        </w:rPr>
        <w:t>флогопитовые</w:t>
      </w:r>
      <w:proofErr w:type="spellEnd"/>
      <w:r w:rsidRPr="00881244">
        <w:rPr>
          <w:color w:val="000000"/>
          <w:sz w:val="28"/>
          <w:szCs w:val="28"/>
        </w:rPr>
        <w:t>), апатитовые, фосфоритовые, серные, баритовые, калийные и многие другие руды.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40" w:right="20" w:firstLine="42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В настоящем учебнике принята классификация, наиболее широко распространенная в учебной и научно-технической ли</w:t>
      </w:r>
      <w:r w:rsidRPr="00881244">
        <w:rPr>
          <w:color w:val="000000"/>
          <w:sz w:val="28"/>
          <w:szCs w:val="28"/>
        </w:rPr>
        <w:softHyphen/>
        <w:t>тературе. Разделение неметаллических полезных ископаемых на три группы основано в ней на ведущих полезных свойствах и главных направлениях промышленного применения.</w:t>
      </w:r>
    </w:p>
    <w:p w:rsidR="0079705F" w:rsidRPr="00881244" w:rsidRDefault="0079705F" w:rsidP="0079705F">
      <w:pPr>
        <w:pStyle w:val="4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35" w:lineRule="exact"/>
        <w:ind w:left="40" w:right="240" w:firstLine="42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 xml:space="preserve">Индустриальное сырье: драгоценные, поделочные и </w:t>
      </w:r>
      <w:proofErr w:type="gramStart"/>
      <w:r w:rsidRPr="00881244">
        <w:rPr>
          <w:color w:val="000000"/>
          <w:sz w:val="28"/>
          <w:szCs w:val="28"/>
        </w:rPr>
        <w:t xml:space="preserve">тех </w:t>
      </w:r>
      <w:proofErr w:type="spellStart"/>
      <w:r w:rsidRPr="00881244">
        <w:rPr>
          <w:color w:val="000000"/>
          <w:sz w:val="28"/>
          <w:szCs w:val="28"/>
        </w:rPr>
        <w:t>нические</w:t>
      </w:r>
      <w:proofErr w:type="spellEnd"/>
      <w:proofErr w:type="gramEnd"/>
      <w:r w:rsidRPr="00881244">
        <w:rPr>
          <w:color w:val="000000"/>
          <w:sz w:val="28"/>
          <w:szCs w:val="28"/>
        </w:rPr>
        <w:t xml:space="preserve"> камни — алмаз, рубин, сапфир, изумруд, гранаты, </w:t>
      </w:r>
      <w:proofErr w:type="spellStart"/>
      <w:r w:rsidRPr="00881244">
        <w:rPr>
          <w:color w:val="000000"/>
          <w:sz w:val="28"/>
          <w:szCs w:val="28"/>
        </w:rPr>
        <w:t>ма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лахит</w:t>
      </w:r>
      <w:proofErr w:type="spellEnd"/>
      <w:r w:rsidRPr="00881244">
        <w:rPr>
          <w:color w:val="000000"/>
          <w:sz w:val="28"/>
          <w:szCs w:val="28"/>
        </w:rPr>
        <w:t xml:space="preserve">, агаты и др.; пьезооптическое и электротехническое </w:t>
      </w:r>
      <w:proofErr w:type="spellStart"/>
      <w:r w:rsidRPr="00881244">
        <w:rPr>
          <w:color w:val="000000"/>
          <w:sz w:val="28"/>
          <w:szCs w:val="28"/>
        </w:rPr>
        <w:t>сы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рье</w:t>
      </w:r>
      <w:proofErr w:type="spellEnd"/>
      <w:r w:rsidRPr="00881244">
        <w:rPr>
          <w:color w:val="000000"/>
          <w:sz w:val="28"/>
          <w:szCs w:val="28"/>
        </w:rPr>
        <w:t xml:space="preserve"> — пьезокварц, исландский шпат, оптический кварц, </w:t>
      </w:r>
      <w:proofErr w:type="spellStart"/>
      <w:r w:rsidRPr="00881244">
        <w:rPr>
          <w:color w:val="000000"/>
          <w:sz w:val="28"/>
          <w:szCs w:val="28"/>
        </w:rPr>
        <w:t>опти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ческий</w:t>
      </w:r>
      <w:proofErr w:type="spellEnd"/>
      <w:r w:rsidRPr="00881244">
        <w:rPr>
          <w:color w:val="000000"/>
          <w:sz w:val="28"/>
          <w:szCs w:val="28"/>
        </w:rPr>
        <w:t xml:space="preserve"> флюорит, мусковит, флогопит; тепл</w:t>
      </w:r>
      <w:proofErr w:type="gramStart"/>
      <w:r w:rsidRPr="00881244">
        <w:rPr>
          <w:color w:val="000000"/>
          <w:sz w:val="28"/>
          <w:szCs w:val="28"/>
        </w:rPr>
        <w:t>о-</w:t>
      </w:r>
      <w:proofErr w:type="gramEnd"/>
      <w:r w:rsidRPr="00881244">
        <w:rPr>
          <w:color w:val="000000"/>
          <w:sz w:val="28"/>
          <w:szCs w:val="28"/>
        </w:rPr>
        <w:t xml:space="preserve"> и </w:t>
      </w:r>
      <w:proofErr w:type="spellStart"/>
      <w:r w:rsidRPr="00881244">
        <w:rPr>
          <w:color w:val="000000"/>
          <w:sz w:val="28"/>
          <w:szCs w:val="28"/>
        </w:rPr>
        <w:t>звукоизоляци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онные</w:t>
      </w:r>
      <w:proofErr w:type="spellEnd"/>
      <w:r w:rsidRPr="00881244">
        <w:rPr>
          <w:color w:val="000000"/>
          <w:sz w:val="28"/>
          <w:szCs w:val="28"/>
        </w:rPr>
        <w:t xml:space="preserve">, </w:t>
      </w:r>
      <w:proofErr w:type="spellStart"/>
      <w:r w:rsidRPr="00881244">
        <w:rPr>
          <w:color w:val="000000"/>
          <w:sz w:val="28"/>
          <w:szCs w:val="28"/>
        </w:rPr>
        <w:t>кислото</w:t>
      </w:r>
      <w:proofErr w:type="spellEnd"/>
      <w:r w:rsidRPr="00881244">
        <w:rPr>
          <w:color w:val="000000"/>
          <w:sz w:val="28"/>
          <w:szCs w:val="28"/>
        </w:rPr>
        <w:t xml:space="preserve">- и щелочеупорные, а также огнеупорные мате риалы и добавочное сырье для металлургии — графит, асбесты хризолитовые и амфиболовые, тальк, магнезит, флюорит, ба </w:t>
      </w:r>
      <w:proofErr w:type="spellStart"/>
      <w:r w:rsidRPr="00881244">
        <w:rPr>
          <w:color w:val="000000"/>
          <w:sz w:val="28"/>
          <w:szCs w:val="28"/>
        </w:rPr>
        <w:t>рит</w:t>
      </w:r>
      <w:proofErr w:type="spellEnd"/>
      <w:r w:rsidRPr="00881244">
        <w:rPr>
          <w:color w:val="000000"/>
          <w:sz w:val="28"/>
          <w:szCs w:val="28"/>
        </w:rPr>
        <w:t>, витерит; природные сорбенты — цеолиты, бентониты и др.</w:t>
      </w:r>
    </w:p>
    <w:p w:rsidR="0079705F" w:rsidRPr="00881244" w:rsidRDefault="0079705F" w:rsidP="0079705F">
      <w:pPr>
        <w:pStyle w:val="40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35" w:lineRule="exact"/>
        <w:ind w:left="40" w:firstLine="42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Химическое и агрономическое сырье: минеральные соли</w:t>
      </w:r>
    </w:p>
    <w:p w:rsidR="0079705F" w:rsidRPr="00881244" w:rsidRDefault="0079705F" w:rsidP="0079705F">
      <w:pPr>
        <w:pStyle w:val="40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35" w:lineRule="exact"/>
        <w:ind w:left="40" w:right="24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калийные, калийно-магниевые, поваренная, сульфат натрия, природная сода; фосфатное сырье — апатит и фосфориты; сер</w:t>
      </w:r>
      <w:r w:rsidRPr="00881244">
        <w:rPr>
          <w:color w:val="000000"/>
          <w:sz w:val="28"/>
          <w:szCs w:val="28"/>
        </w:rPr>
        <w:softHyphen/>
        <w:t>ное и борное сырье.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40" w:right="20" w:firstLine="42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 xml:space="preserve">Минеральное сырье для промышленности строительных материалов: для производства заполнителей легких бетонов и термоизоляционных материалов — пемза, вулканические и </w:t>
      </w:r>
      <w:proofErr w:type="gramStart"/>
      <w:r w:rsidRPr="00881244">
        <w:rPr>
          <w:color w:val="000000"/>
          <w:sz w:val="28"/>
          <w:szCs w:val="28"/>
        </w:rPr>
        <w:t xml:space="preserve">из </w:t>
      </w:r>
      <w:proofErr w:type="spellStart"/>
      <w:r w:rsidRPr="00881244">
        <w:rPr>
          <w:color w:val="000000"/>
          <w:sz w:val="28"/>
          <w:szCs w:val="28"/>
        </w:rPr>
        <w:t>вестковые</w:t>
      </w:r>
      <w:proofErr w:type="spellEnd"/>
      <w:proofErr w:type="gramEnd"/>
      <w:r w:rsidRPr="00881244">
        <w:rPr>
          <w:color w:val="000000"/>
          <w:sz w:val="28"/>
          <w:szCs w:val="28"/>
        </w:rPr>
        <w:t xml:space="preserve"> туфы, диатомиты, трепелы, опоки, перлит, </w:t>
      </w:r>
      <w:proofErr w:type="spellStart"/>
      <w:r w:rsidRPr="00881244">
        <w:rPr>
          <w:color w:val="000000"/>
          <w:sz w:val="28"/>
          <w:szCs w:val="28"/>
        </w:rPr>
        <w:t>вермику</w:t>
      </w:r>
      <w:proofErr w:type="spellEnd"/>
      <w:r w:rsidRPr="00881244">
        <w:rPr>
          <w:color w:val="000000"/>
          <w:sz w:val="28"/>
          <w:szCs w:val="28"/>
        </w:rPr>
        <w:t xml:space="preserve"> лит; строительный и облицовочный камень — изверженные, осадочные и метаморфические горные породы; сырье для полу </w:t>
      </w:r>
      <w:proofErr w:type="spellStart"/>
      <w:r w:rsidRPr="00881244">
        <w:rPr>
          <w:color w:val="000000"/>
          <w:sz w:val="28"/>
          <w:szCs w:val="28"/>
        </w:rPr>
        <w:t>чения</w:t>
      </w:r>
      <w:proofErr w:type="spellEnd"/>
      <w:r w:rsidRPr="00881244">
        <w:rPr>
          <w:color w:val="000000"/>
          <w:sz w:val="28"/>
          <w:szCs w:val="28"/>
        </w:rPr>
        <w:t xml:space="preserve"> вяжущих материалов — карбонатные породы, гипс и ан </w:t>
      </w:r>
      <w:proofErr w:type="spellStart"/>
      <w:r w:rsidRPr="00881244">
        <w:rPr>
          <w:color w:val="000000"/>
          <w:sz w:val="28"/>
          <w:szCs w:val="28"/>
        </w:rPr>
        <w:t>гидрит</w:t>
      </w:r>
      <w:proofErr w:type="spellEnd"/>
      <w:r w:rsidRPr="00881244">
        <w:rPr>
          <w:color w:val="000000"/>
          <w:sz w:val="28"/>
          <w:szCs w:val="28"/>
        </w:rPr>
        <w:t xml:space="preserve">; строительный песок и песчано-гравийные материалы; керамическое сырье — глины и каолины, полевые шпаты, </w:t>
      </w:r>
      <w:proofErr w:type="gramStart"/>
      <w:r w:rsidRPr="00881244">
        <w:rPr>
          <w:color w:val="000000"/>
          <w:sz w:val="28"/>
          <w:szCs w:val="28"/>
        </w:rPr>
        <w:t xml:space="preserve">пег </w:t>
      </w:r>
      <w:proofErr w:type="spellStart"/>
      <w:r w:rsidRPr="00881244">
        <w:rPr>
          <w:color w:val="000000"/>
          <w:sz w:val="28"/>
          <w:szCs w:val="28"/>
        </w:rPr>
        <w:t>матиты</w:t>
      </w:r>
      <w:proofErr w:type="spellEnd"/>
      <w:proofErr w:type="gramEnd"/>
      <w:r w:rsidRPr="00881244">
        <w:rPr>
          <w:color w:val="000000"/>
          <w:sz w:val="28"/>
          <w:szCs w:val="28"/>
        </w:rPr>
        <w:t xml:space="preserve">; стекольное сырье; породы для каменного литья; мине </w:t>
      </w:r>
      <w:proofErr w:type="spellStart"/>
      <w:r w:rsidRPr="00881244">
        <w:rPr>
          <w:color w:val="000000"/>
          <w:sz w:val="28"/>
          <w:szCs w:val="28"/>
        </w:rPr>
        <w:t>ральные</w:t>
      </w:r>
      <w:proofErr w:type="spellEnd"/>
      <w:r w:rsidRPr="00881244">
        <w:rPr>
          <w:color w:val="000000"/>
          <w:sz w:val="28"/>
          <w:szCs w:val="28"/>
        </w:rPr>
        <w:t xml:space="preserve"> пигменты. Первая группа объединяет полезные ископаемые — мине</w:t>
      </w:r>
      <w:r w:rsidRPr="00881244">
        <w:rPr>
          <w:color w:val="000000"/>
          <w:sz w:val="28"/>
          <w:szCs w:val="28"/>
        </w:rPr>
        <w:softHyphen/>
        <w:t>ралы и горные породы, обладающие специфическими физиче</w:t>
      </w:r>
      <w:r w:rsidRPr="00881244">
        <w:rPr>
          <w:color w:val="000000"/>
          <w:sz w:val="28"/>
          <w:szCs w:val="28"/>
        </w:rPr>
        <w:softHyphen/>
        <w:t>скими свойствами — теплостойкостью, огнеупорностью, высо</w:t>
      </w:r>
      <w:r w:rsidRPr="00881244">
        <w:rPr>
          <w:color w:val="000000"/>
          <w:sz w:val="28"/>
          <w:szCs w:val="28"/>
        </w:rPr>
        <w:softHyphen/>
        <w:t>кой твердостью, пьезоэлектрическими и оптическими эффекта</w:t>
      </w:r>
      <w:r w:rsidRPr="00881244">
        <w:rPr>
          <w:color w:val="000000"/>
          <w:sz w:val="28"/>
          <w:szCs w:val="28"/>
        </w:rPr>
        <w:softHyphen/>
        <w:t>ми и др. Они используются в естественном виде или после обо</w:t>
      </w:r>
      <w:r w:rsidRPr="00881244">
        <w:rPr>
          <w:color w:val="000000"/>
          <w:sz w:val="28"/>
          <w:szCs w:val="28"/>
        </w:rPr>
        <w:softHyphen/>
        <w:t>гащения. Химические и агрономические руды подвергаются более глубокой переработке для извлечения ценных химических элементов и соединений. В третью группу входят горные поро</w:t>
      </w:r>
      <w:r w:rsidRPr="00881244">
        <w:rPr>
          <w:color w:val="000000"/>
          <w:sz w:val="28"/>
          <w:szCs w:val="28"/>
        </w:rPr>
        <w:softHyphen/>
        <w:t>ды, которые приметаются в промышленности строительных материалов в естественном виде, а также после термической или физико-химической переработки.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20" w:right="20" w:firstLine="40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Границы между выделенными группами не являются стро</w:t>
      </w:r>
      <w:r w:rsidRPr="00881244">
        <w:rPr>
          <w:color w:val="000000"/>
          <w:sz w:val="28"/>
          <w:szCs w:val="28"/>
        </w:rPr>
        <w:softHyphen/>
        <w:t xml:space="preserve">гими. </w:t>
      </w:r>
      <w:proofErr w:type="gramStart"/>
      <w:r w:rsidRPr="00881244">
        <w:rPr>
          <w:color w:val="000000"/>
          <w:sz w:val="28"/>
          <w:szCs w:val="28"/>
        </w:rPr>
        <w:t>Отдельные виды неметаллических полезных ископаемых, имеющие многоцелевое назначение (барий, магнезит, гипс, ан</w:t>
      </w:r>
      <w:r w:rsidRPr="00881244">
        <w:rPr>
          <w:color w:val="000000"/>
          <w:sz w:val="28"/>
          <w:szCs w:val="28"/>
        </w:rPr>
        <w:softHyphen/>
        <w:t>гидрит, флюорит, кварц, полевые шпаты, нефелин и др.), могут попадать в различные классификационные группы.</w:t>
      </w:r>
      <w:proofErr w:type="gramEnd"/>
    </w:p>
    <w:p w:rsidR="0079705F" w:rsidRPr="00881244" w:rsidRDefault="0079705F" w:rsidP="0079705F">
      <w:pPr>
        <w:pStyle w:val="40"/>
        <w:shd w:val="clear" w:color="auto" w:fill="auto"/>
        <w:spacing w:before="0" w:after="416" w:line="235" w:lineRule="exact"/>
        <w:ind w:left="20" w:right="20" w:firstLine="400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Неметаллические полезные ископаемые сложены преиму</w:t>
      </w:r>
      <w:r w:rsidRPr="00881244">
        <w:rPr>
          <w:color w:val="000000"/>
          <w:sz w:val="28"/>
          <w:szCs w:val="28"/>
        </w:rPr>
        <w:softHyphen/>
        <w:t xml:space="preserve">щественно </w:t>
      </w:r>
      <w:proofErr w:type="spellStart"/>
      <w:r w:rsidRPr="00881244">
        <w:rPr>
          <w:color w:val="000000"/>
          <w:sz w:val="28"/>
          <w:szCs w:val="28"/>
        </w:rPr>
        <w:t>петрогенными</w:t>
      </w:r>
      <w:proofErr w:type="spellEnd"/>
      <w:r w:rsidRPr="00881244">
        <w:rPr>
          <w:color w:val="000000"/>
          <w:sz w:val="28"/>
          <w:szCs w:val="28"/>
        </w:rPr>
        <w:t xml:space="preserve"> элементами, которые концентрируют</w:t>
      </w:r>
      <w:r w:rsidRPr="00881244">
        <w:rPr>
          <w:color w:val="000000"/>
          <w:sz w:val="28"/>
          <w:szCs w:val="28"/>
        </w:rPr>
        <w:softHyphen/>
        <w:t>ся в экзогенных процессах. Поэтому большинство месторожде</w:t>
      </w:r>
      <w:r w:rsidRPr="00881244">
        <w:rPr>
          <w:color w:val="000000"/>
          <w:sz w:val="28"/>
          <w:szCs w:val="28"/>
        </w:rPr>
        <w:softHyphen/>
        <w:t xml:space="preserve">ний неметаллического сырья </w:t>
      </w:r>
      <w:r w:rsidRPr="00881244">
        <w:rPr>
          <w:color w:val="000000"/>
          <w:sz w:val="28"/>
          <w:szCs w:val="28"/>
        </w:rPr>
        <w:lastRenderedPageBreak/>
        <w:t>относится к седиментогенной се</w:t>
      </w:r>
      <w:r w:rsidRPr="00881244">
        <w:rPr>
          <w:color w:val="000000"/>
          <w:sz w:val="28"/>
          <w:szCs w:val="28"/>
        </w:rPr>
        <w:softHyphen/>
        <w:t>рии. Многие виды индустриального сырья (алмаз, графит, кварц, тальк, слюды, асбесты и др.) формируются в эндогенных усло</w:t>
      </w:r>
      <w:r w:rsidRPr="00881244">
        <w:rPr>
          <w:color w:val="000000"/>
          <w:sz w:val="28"/>
          <w:szCs w:val="28"/>
        </w:rPr>
        <w:softHyphen/>
        <w:t>виях. Для ряда неметаллических полезных ископаемых харак</w:t>
      </w:r>
      <w:r w:rsidRPr="00881244">
        <w:rPr>
          <w:color w:val="000000"/>
          <w:sz w:val="28"/>
          <w:szCs w:val="28"/>
        </w:rPr>
        <w:softHyphen/>
        <w:t xml:space="preserve">терны месторождения промежуточного генезиса — </w:t>
      </w:r>
      <w:proofErr w:type="spellStart"/>
      <w:r w:rsidRPr="00881244">
        <w:rPr>
          <w:color w:val="000000"/>
          <w:sz w:val="28"/>
          <w:szCs w:val="28"/>
        </w:rPr>
        <w:t>магматоге</w:t>
      </w:r>
      <w:proofErr w:type="gramStart"/>
      <w:r w:rsidRPr="00881244">
        <w:rPr>
          <w:color w:val="000000"/>
          <w:sz w:val="28"/>
          <w:szCs w:val="28"/>
        </w:rPr>
        <w:t>н</w:t>
      </w:r>
      <w:proofErr w:type="spellEnd"/>
      <w:r w:rsidRPr="00881244">
        <w:rPr>
          <w:color w:val="000000"/>
          <w:sz w:val="28"/>
          <w:szCs w:val="28"/>
        </w:rPr>
        <w:t>-</w:t>
      </w:r>
      <w:proofErr w:type="gram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но-метаморфогенные</w:t>
      </w:r>
      <w:proofErr w:type="spellEnd"/>
      <w:r w:rsidRPr="00881244">
        <w:rPr>
          <w:color w:val="000000"/>
          <w:sz w:val="28"/>
          <w:szCs w:val="28"/>
        </w:rPr>
        <w:t xml:space="preserve"> и </w:t>
      </w:r>
      <w:proofErr w:type="spellStart"/>
      <w:r w:rsidRPr="00881244">
        <w:rPr>
          <w:color w:val="000000"/>
          <w:sz w:val="28"/>
          <w:szCs w:val="28"/>
        </w:rPr>
        <w:t>магматогенно-седиментогенные</w:t>
      </w:r>
      <w:proofErr w:type="spellEnd"/>
      <w:r w:rsidRPr="00881244">
        <w:rPr>
          <w:color w:val="000000"/>
          <w:sz w:val="28"/>
          <w:szCs w:val="28"/>
        </w:rPr>
        <w:t>.</w:t>
      </w:r>
    </w:p>
    <w:p w:rsidR="0079705F" w:rsidRPr="00881244" w:rsidRDefault="0079705F" w:rsidP="0079705F">
      <w:pPr>
        <w:pStyle w:val="80"/>
        <w:shd w:val="clear" w:color="auto" w:fill="auto"/>
        <w:spacing w:line="240" w:lineRule="exact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81244">
        <w:rPr>
          <w:rFonts w:ascii="Times New Roman" w:hAnsi="Times New Roman" w:cs="Times New Roman"/>
          <w:color w:val="000000"/>
          <w:sz w:val="28"/>
          <w:szCs w:val="28"/>
        </w:rPr>
        <w:t xml:space="preserve"> ДРАГОЦЕННЫЕ,</w:t>
      </w:r>
    </w:p>
    <w:p w:rsidR="0079705F" w:rsidRPr="00881244" w:rsidRDefault="0079705F" w:rsidP="0079705F">
      <w:pPr>
        <w:pStyle w:val="80"/>
        <w:shd w:val="clear" w:color="auto" w:fill="auto"/>
        <w:spacing w:after="102" w:line="240" w:lineRule="exact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81244">
        <w:rPr>
          <w:rFonts w:ascii="Times New Roman" w:hAnsi="Times New Roman" w:cs="Times New Roman"/>
          <w:color w:val="000000"/>
          <w:sz w:val="28"/>
          <w:szCs w:val="28"/>
        </w:rPr>
        <w:t>ПОДЕЛОЧНЫЕ И ТЕХНИЧЕСКИЕ КАМНИ</w:t>
      </w:r>
    </w:p>
    <w:p w:rsidR="0079705F" w:rsidRPr="00881244" w:rsidRDefault="0079705F" w:rsidP="0079705F">
      <w:pPr>
        <w:spacing w:after="0" w:line="23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81244">
        <w:rPr>
          <w:rStyle w:val="18"/>
          <w:rFonts w:eastAsiaTheme="minorEastAsia"/>
          <w:b w:val="0"/>
          <w:bCs w:val="0"/>
          <w:sz w:val="28"/>
          <w:szCs w:val="28"/>
        </w:rPr>
        <w:t>Общие сведения</w:t>
      </w:r>
    </w:p>
    <w:p w:rsidR="0079705F" w:rsidRPr="00881244" w:rsidRDefault="0079705F" w:rsidP="0079705F">
      <w:pPr>
        <w:pStyle w:val="40"/>
        <w:shd w:val="clear" w:color="auto" w:fill="auto"/>
        <w:spacing w:before="0" w:line="240" w:lineRule="exact"/>
        <w:ind w:left="20" w:right="20" w:firstLine="400"/>
        <w:rPr>
          <w:sz w:val="28"/>
          <w:szCs w:val="28"/>
        </w:rPr>
      </w:pPr>
      <w:proofErr w:type="gramStart"/>
      <w:r w:rsidRPr="00881244">
        <w:rPr>
          <w:color w:val="000000"/>
          <w:sz w:val="28"/>
          <w:szCs w:val="28"/>
        </w:rPr>
        <w:t>К драгоценным (ювелирным) и поделочным камням (</w:t>
      </w:r>
      <w:proofErr w:type="spellStart"/>
      <w:r w:rsidRPr="00881244">
        <w:rPr>
          <w:color w:val="000000"/>
          <w:sz w:val="28"/>
          <w:szCs w:val="28"/>
        </w:rPr>
        <w:t>кам</w:t>
      </w:r>
      <w:r w:rsidRPr="00881244">
        <w:rPr>
          <w:color w:val="000000"/>
          <w:sz w:val="28"/>
          <w:szCs w:val="28"/>
        </w:rPr>
        <w:softHyphen/>
        <w:t>несамоцветное</w:t>
      </w:r>
      <w:proofErr w:type="spellEnd"/>
      <w:r w:rsidRPr="00881244">
        <w:rPr>
          <w:color w:val="000000"/>
          <w:sz w:val="28"/>
          <w:szCs w:val="28"/>
        </w:rPr>
        <w:t xml:space="preserve"> сырье) относят кристаллы минералов, их агрега</w:t>
      </w:r>
      <w:r w:rsidRPr="00881244">
        <w:rPr>
          <w:color w:val="000000"/>
          <w:sz w:val="28"/>
          <w:szCs w:val="28"/>
        </w:rPr>
        <w:softHyphen/>
        <w:t>ты, горные породы, которые обладают высокой эстетической ценностью благодаря прозрачности, красивой окраске, цвето</w:t>
      </w:r>
      <w:r w:rsidRPr="00881244">
        <w:rPr>
          <w:color w:val="000000"/>
          <w:sz w:val="28"/>
          <w:szCs w:val="28"/>
        </w:rPr>
        <w:softHyphen/>
        <w:t>вой игре, яркому блеску, высокому показателю преломления, значительной его дисперсии, опалесценции, иризации, твердо</w:t>
      </w:r>
      <w:r w:rsidRPr="00881244">
        <w:rPr>
          <w:color w:val="000000"/>
          <w:sz w:val="28"/>
          <w:szCs w:val="28"/>
        </w:rPr>
        <w:softHyphen/>
        <w:t>сти, структурному рисунку, способности к огранке, шлифовке и полировке.</w:t>
      </w:r>
      <w:proofErr w:type="gramEnd"/>
      <w:r w:rsidRPr="00881244">
        <w:rPr>
          <w:color w:val="000000"/>
          <w:sz w:val="28"/>
          <w:szCs w:val="28"/>
        </w:rPr>
        <w:t xml:space="preserve"> Техническими камнями называют некоторые виды </w:t>
      </w:r>
      <w:proofErr w:type="spellStart"/>
      <w:r w:rsidRPr="00881244">
        <w:rPr>
          <w:color w:val="000000"/>
          <w:sz w:val="28"/>
          <w:szCs w:val="28"/>
        </w:rPr>
        <w:t>камнесамоцветного</w:t>
      </w:r>
      <w:proofErr w:type="spellEnd"/>
      <w:r w:rsidRPr="00881244">
        <w:rPr>
          <w:color w:val="000000"/>
          <w:sz w:val="28"/>
          <w:szCs w:val="28"/>
        </w:rPr>
        <w:t xml:space="preserve"> сырья (как правило, менее ценных сортов, чем ювелирные), которым присущи какие-то особые физиче</w:t>
      </w:r>
      <w:r w:rsidRPr="00881244">
        <w:rPr>
          <w:color w:val="000000"/>
          <w:sz w:val="28"/>
          <w:szCs w:val="28"/>
        </w:rPr>
        <w:softHyphen/>
        <w:t>ские свойства: высокая твердость, вязкость, механическая проч</w:t>
      </w:r>
      <w:r w:rsidRPr="00881244">
        <w:rPr>
          <w:color w:val="000000"/>
          <w:sz w:val="28"/>
          <w:szCs w:val="28"/>
        </w:rPr>
        <w:softHyphen/>
        <w:t xml:space="preserve">ность, высокое </w:t>
      </w:r>
      <w:proofErr w:type="spellStart"/>
      <w:r w:rsidRPr="00881244">
        <w:rPr>
          <w:color w:val="000000"/>
          <w:sz w:val="28"/>
          <w:szCs w:val="28"/>
        </w:rPr>
        <w:t>дву</w:t>
      </w:r>
      <w:proofErr w:type="spellEnd"/>
      <w:r w:rsidRPr="00881244">
        <w:rPr>
          <w:color w:val="000000"/>
          <w:sz w:val="28"/>
          <w:szCs w:val="28"/>
        </w:rPr>
        <w:t xml:space="preserve"> преломление и др.</w:t>
      </w:r>
    </w:p>
    <w:p w:rsidR="0079705F" w:rsidRPr="00881244" w:rsidRDefault="0079705F" w:rsidP="0079705F">
      <w:pPr>
        <w:pStyle w:val="40"/>
        <w:shd w:val="clear" w:color="auto" w:fill="auto"/>
        <w:spacing w:before="0" w:line="226" w:lineRule="exact"/>
        <w:ind w:left="40" w:right="80" w:firstLine="420"/>
        <w:rPr>
          <w:sz w:val="28"/>
          <w:szCs w:val="28"/>
        </w:rPr>
      </w:pPr>
      <w:proofErr w:type="spellStart"/>
      <w:r w:rsidRPr="00881244">
        <w:rPr>
          <w:color w:val="000000"/>
          <w:sz w:val="28"/>
          <w:szCs w:val="28"/>
        </w:rPr>
        <w:t>Камнесамоцветное</w:t>
      </w:r>
      <w:proofErr w:type="spellEnd"/>
      <w:r w:rsidRPr="00881244">
        <w:rPr>
          <w:color w:val="000000"/>
          <w:sz w:val="28"/>
          <w:szCs w:val="28"/>
        </w:rPr>
        <w:t xml:space="preserve"> сырье в зависимости от показателей фи</w:t>
      </w:r>
      <w:r w:rsidRPr="00881244">
        <w:rPr>
          <w:color w:val="000000"/>
          <w:sz w:val="28"/>
          <w:szCs w:val="28"/>
        </w:rPr>
        <w:softHyphen/>
        <w:t>зических свойств, определяющих его эстетическую ценность, распространенности и, следовательно, стоимости подразделяет</w:t>
      </w:r>
      <w:r w:rsidRPr="00881244">
        <w:rPr>
          <w:color w:val="000000"/>
          <w:sz w:val="28"/>
          <w:szCs w:val="28"/>
        </w:rPr>
        <w:softHyphen/>
        <w:t xml:space="preserve">ся на несколько групп. В классификации ЕЯ. </w:t>
      </w:r>
      <w:proofErr w:type="spellStart"/>
      <w:r w:rsidRPr="00881244">
        <w:rPr>
          <w:color w:val="000000"/>
          <w:sz w:val="28"/>
          <w:szCs w:val="28"/>
        </w:rPr>
        <w:t>Киевленко</w:t>
      </w:r>
      <w:proofErr w:type="spellEnd"/>
      <w:r w:rsidRPr="00881244">
        <w:rPr>
          <w:color w:val="000000"/>
          <w:sz w:val="28"/>
          <w:szCs w:val="28"/>
        </w:rPr>
        <w:t xml:space="preserve"> при</w:t>
      </w:r>
      <w:r w:rsidRPr="00881244">
        <w:rPr>
          <w:color w:val="000000"/>
          <w:sz w:val="28"/>
          <w:szCs w:val="28"/>
        </w:rPr>
        <w:softHyphen/>
        <w:t>няты следующие группы и классы (порядки):</w:t>
      </w:r>
    </w:p>
    <w:p w:rsidR="0079705F" w:rsidRPr="00881244" w:rsidRDefault="0079705F" w:rsidP="0079705F">
      <w:pPr>
        <w:pStyle w:val="40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226" w:lineRule="exact"/>
        <w:ind w:left="40" w:right="80" w:firstLine="420"/>
        <w:jc w:val="left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>Ювелирные (драгоценные) камни: алмаз (в ограненном виде — бриллиант), изумруд, рубин, сапфир, александрит (</w:t>
      </w:r>
      <w:proofErr w:type="spellStart"/>
      <w:r w:rsidRPr="00881244">
        <w:rPr>
          <w:color w:val="000000"/>
          <w:sz w:val="28"/>
          <w:szCs w:val="28"/>
        </w:rPr>
        <w:t>ц</w:t>
      </w:r>
      <w:proofErr w:type="gramStart"/>
      <w:r w:rsidRPr="00881244">
        <w:rPr>
          <w:color w:val="000000"/>
          <w:sz w:val="28"/>
          <w:szCs w:val="28"/>
        </w:rPr>
        <w:t>и</w:t>
      </w:r>
      <w:proofErr w:type="spellEnd"/>
      <w:r w:rsidRPr="00881244">
        <w:rPr>
          <w:color w:val="000000"/>
          <w:sz w:val="28"/>
          <w:szCs w:val="28"/>
        </w:rPr>
        <w:t>-</w:t>
      </w:r>
      <w:proofErr w:type="gramEnd"/>
      <w:r w:rsidRPr="00881244">
        <w:rPr>
          <w:color w:val="000000"/>
          <w:sz w:val="28"/>
          <w:szCs w:val="28"/>
        </w:rPr>
        <w:t xml:space="preserve"> хромирующий хризоберилл) (I порядок); оранжевый, </w:t>
      </w:r>
      <w:proofErr w:type="spellStart"/>
      <w:r w:rsidRPr="00881244">
        <w:rPr>
          <w:color w:val="000000"/>
          <w:sz w:val="28"/>
          <w:szCs w:val="28"/>
        </w:rPr>
        <w:t>фиолето</w:t>
      </w:r>
      <w:proofErr w:type="spellEnd"/>
      <w:r w:rsidRPr="00881244">
        <w:rPr>
          <w:color w:val="000000"/>
          <w:sz w:val="28"/>
          <w:szCs w:val="28"/>
        </w:rPr>
        <w:t xml:space="preserve"> вый и зеленый сапфир, благородный черный опал, </w:t>
      </w:r>
      <w:proofErr w:type="spellStart"/>
      <w:r w:rsidRPr="00881244">
        <w:rPr>
          <w:color w:val="000000"/>
          <w:sz w:val="28"/>
          <w:szCs w:val="28"/>
        </w:rPr>
        <w:t>благород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ный</w:t>
      </w:r>
      <w:proofErr w:type="spellEnd"/>
      <w:r w:rsidRPr="00881244">
        <w:rPr>
          <w:color w:val="000000"/>
          <w:sz w:val="28"/>
          <w:szCs w:val="28"/>
        </w:rPr>
        <w:t xml:space="preserve"> жадеит (II порядок); демантоид (ярко-зеленый </w:t>
      </w:r>
      <w:proofErr w:type="spellStart"/>
      <w:r w:rsidRPr="00881244">
        <w:rPr>
          <w:color w:val="000000"/>
          <w:sz w:val="28"/>
          <w:szCs w:val="28"/>
        </w:rPr>
        <w:t>известково</w:t>
      </w:r>
      <w:r w:rsidRPr="00881244">
        <w:rPr>
          <w:color w:val="000000"/>
          <w:sz w:val="28"/>
          <w:szCs w:val="28"/>
        </w:rPr>
        <w:softHyphen/>
        <w:t>железистый</w:t>
      </w:r>
      <w:proofErr w:type="spellEnd"/>
      <w:r w:rsidRPr="00881244">
        <w:rPr>
          <w:color w:val="000000"/>
          <w:sz w:val="28"/>
          <w:szCs w:val="28"/>
        </w:rPr>
        <w:t xml:space="preserve"> гранат), шпинель; благородный и огненный опал, аквамарин (зеленовато-голубой берилл), топаз, </w:t>
      </w:r>
      <w:proofErr w:type="spellStart"/>
      <w:r w:rsidRPr="00881244">
        <w:rPr>
          <w:color w:val="000000"/>
          <w:sz w:val="28"/>
          <w:szCs w:val="28"/>
        </w:rPr>
        <w:t>родолит</w:t>
      </w:r>
      <w:proofErr w:type="spellEnd"/>
      <w:r w:rsidRPr="00881244">
        <w:rPr>
          <w:color w:val="000000"/>
          <w:sz w:val="28"/>
          <w:szCs w:val="28"/>
        </w:rPr>
        <w:t xml:space="preserve">, тур малин (III порядок); </w:t>
      </w:r>
      <w:proofErr w:type="gramStart"/>
      <w:r w:rsidRPr="00881244">
        <w:rPr>
          <w:color w:val="000000"/>
          <w:sz w:val="28"/>
          <w:szCs w:val="28"/>
        </w:rPr>
        <w:t xml:space="preserve">хризолит (ювелирный оливин), циркон, желтый, зеленый и </w:t>
      </w:r>
      <w:proofErr w:type="spellStart"/>
      <w:r w:rsidRPr="00881244">
        <w:rPr>
          <w:color w:val="000000"/>
          <w:sz w:val="28"/>
          <w:szCs w:val="28"/>
        </w:rPr>
        <w:t>розовый</w:t>
      </w:r>
      <w:proofErr w:type="spellEnd"/>
      <w:r w:rsidRPr="00881244">
        <w:rPr>
          <w:color w:val="000000"/>
          <w:sz w:val="28"/>
          <w:szCs w:val="28"/>
        </w:rPr>
        <w:t xml:space="preserve"> берилл, кунцит, бирюза, аметист (фиолетовый кварц), пироп, альмандин, лунный и солнечный камень, хризопраз, цитрин (IV порядок).</w:t>
      </w:r>
      <w:proofErr w:type="gramEnd"/>
    </w:p>
    <w:p w:rsidR="0079705F" w:rsidRPr="00881244" w:rsidRDefault="0079705F" w:rsidP="0079705F">
      <w:pPr>
        <w:pStyle w:val="40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226" w:lineRule="exact"/>
        <w:ind w:left="40" w:right="80" w:firstLine="420"/>
        <w:jc w:val="left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 xml:space="preserve">Ювелирно-поделочные камни: лазурит, жадеит, нефрит, малахит, янтарь, горный хрусталь, </w:t>
      </w:r>
      <w:proofErr w:type="spellStart"/>
      <w:r w:rsidRPr="00881244">
        <w:rPr>
          <w:color w:val="000000"/>
          <w:sz w:val="28"/>
          <w:szCs w:val="28"/>
        </w:rPr>
        <w:t>чароит</w:t>
      </w:r>
      <w:proofErr w:type="spellEnd"/>
      <w:r w:rsidRPr="00881244">
        <w:rPr>
          <w:color w:val="000000"/>
          <w:sz w:val="28"/>
          <w:szCs w:val="28"/>
        </w:rPr>
        <w:t xml:space="preserve"> (I порядок); агат амазонит, родонит, гематит-кровавик, </w:t>
      </w:r>
      <w:proofErr w:type="spellStart"/>
      <w:r w:rsidRPr="00881244">
        <w:rPr>
          <w:color w:val="000000"/>
          <w:sz w:val="28"/>
          <w:szCs w:val="28"/>
        </w:rPr>
        <w:t>иризирующий</w:t>
      </w:r>
      <w:proofErr w:type="spellEnd"/>
      <w:r w:rsidRPr="00881244">
        <w:rPr>
          <w:color w:val="000000"/>
          <w:sz w:val="28"/>
          <w:szCs w:val="28"/>
        </w:rPr>
        <w:t xml:space="preserve"> обсидиан, обыкновенный опал, непрозрачные </w:t>
      </w:r>
      <w:proofErr w:type="spellStart"/>
      <w:r w:rsidRPr="00881244">
        <w:rPr>
          <w:color w:val="000000"/>
          <w:sz w:val="28"/>
          <w:szCs w:val="28"/>
        </w:rPr>
        <w:t>иризирующие</w:t>
      </w:r>
      <w:proofErr w:type="spellEnd"/>
      <w:r w:rsidRPr="00881244">
        <w:rPr>
          <w:color w:val="000000"/>
          <w:sz w:val="28"/>
          <w:szCs w:val="28"/>
        </w:rPr>
        <w:t xml:space="preserve"> полевые </w:t>
      </w:r>
      <w:proofErr w:type="spellStart"/>
      <w:r w:rsidRPr="00881244">
        <w:rPr>
          <w:color w:val="000000"/>
          <w:sz w:val="28"/>
          <w:szCs w:val="28"/>
        </w:rPr>
        <w:t>шпа</w:t>
      </w:r>
      <w:proofErr w:type="spellEnd"/>
      <w:r w:rsidRPr="00881244">
        <w:rPr>
          <w:color w:val="000000"/>
          <w:sz w:val="28"/>
          <w:szCs w:val="28"/>
        </w:rPr>
        <w:t xml:space="preserve"> ты (</w:t>
      </w:r>
      <w:proofErr w:type="gramStart"/>
      <w:r w:rsidRPr="00881244">
        <w:rPr>
          <w:color w:val="000000"/>
          <w:sz w:val="28"/>
          <w:szCs w:val="28"/>
        </w:rPr>
        <w:t>П</w:t>
      </w:r>
      <w:proofErr w:type="gramEnd"/>
      <w:r w:rsidRPr="00881244">
        <w:rPr>
          <w:color w:val="000000"/>
          <w:sz w:val="28"/>
          <w:szCs w:val="28"/>
        </w:rPr>
        <w:t xml:space="preserve"> порядок).</w:t>
      </w:r>
    </w:p>
    <w:p w:rsidR="0079705F" w:rsidRPr="00881244" w:rsidRDefault="0079705F" w:rsidP="0079705F">
      <w:pPr>
        <w:pStyle w:val="40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226" w:lineRule="exact"/>
        <w:ind w:left="40" w:right="80" w:firstLine="420"/>
        <w:jc w:val="left"/>
        <w:rPr>
          <w:sz w:val="28"/>
          <w:szCs w:val="28"/>
        </w:rPr>
      </w:pPr>
      <w:r w:rsidRPr="00881244">
        <w:rPr>
          <w:color w:val="000000"/>
          <w:sz w:val="28"/>
          <w:szCs w:val="28"/>
        </w:rPr>
        <w:t xml:space="preserve">Поделочные камни: яшма, письменный гранит, </w:t>
      </w:r>
      <w:proofErr w:type="spellStart"/>
      <w:proofErr w:type="gramStart"/>
      <w:r w:rsidRPr="00881244">
        <w:rPr>
          <w:color w:val="000000"/>
          <w:sz w:val="28"/>
          <w:szCs w:val="28"/>
        </w:rPr>
        <w:t>окамене</w:t>
      </w:r>
      <w:proofErr w:type="spellEnd"/>
      <w:r w:rsidRPr="00881244">
        <w:rPr>
          <w:color w:val="000000"/>
          <w:sz w:val="28"/>
          <w:szCs w:val="28"/>
        </w:rPr>
        <w:t xml:space="preserve"> </w:t>
      </w:r>
      <w:proofErr w:type="spellStart"/>
      <w:r w:rsidRPr="00881244">
        <w:rPr>
          <w:color w:val="000000"/>
          <w:sz w:val="28"/>
          <w:szCs w:val="28"/>
        </w:rPr>
        <w:t>лое</w:t>
      </w:r>
      <w:proofErr w:type="spellEnd"/>
      <w:proofErr w:type="gramEnd"/>
      <w:r w:rsidRPr="00881244">
        <w:rPr>
          <w:color w:val="000000"/>
          <w:sz w:val="28"/>
          <w:szCs w:val="28"/>
        </w:rPr>
        <w:t xml:space="preserve"> дерево, мраморный оникс, </w:t>
      </w:r>
      <w:proofErr w:type="spellStart"/>
      <w:r w:rsidRPr="00881244">
        <w:rPr>
          <w:color w:val="000000"/>
          <w:sz w:val="28"/>
          <w:szCs w:val="28"/>
        </w:rPr>
        <w:t>лиственит</w:t>
      </w:r>
      <w:proofErr w:type="spellEnd"/>
      <w:r w:rsidRPr="00881244">
        <w:rPr>
          <w:color w:val="000000"/>
          <w:sz w:val="28"/>
          <w:szCs w:val="28"/>
        </w:rPr>
        <w:t xml:space="preserve">, обсидиан, гагат, селе </w:t>
      </w:r>
      <w:proofErr w:type="spellStart"/>
      <w:r w:rsidRPr="00881244">
        <w:rPr>
          <w:color w:val="000000"/>
          <w:sz w:val="28"/>
          <w:szCs w:val="28"/>
        </w:rPr>
        <w:t>нит</w:t>
      </w:r>
      <w:proofErr w:type="spellEnd"/>
      <w:r w:rsidRPr="00881244">
        <w:rPr>
          <w:color w:val="000000"/>
          <w:sz w:val="28"/>
          <w:szCs w:val="28"/>
        </w:rPr>
        <w:t>, флюорит, авантюриновый кварцит, агальматолит, цветной мрамор, порфиры, брекчии.</w:t>
      </w:r>
    </w:p>
    <w:p w:rsidR="0079705F" w:rsidRPr="00881244" w:rsidRDefault="0079705F" w:rsidP="007970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705F" w:rsidRPr="00881244" w:rsidRDefault="0079705F" w:rsidP="0079705F">
      <w:pPr>
        <w:pStyle w:val="1030"/>
        <w:shd w:val="clear" w:color="auto" w:fill="auto"/>
        <w:spacing w:before="0" w:after="358" w:line="31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85"/>
      <w:r w:rsidRPr="00881244">
        <w:rPr>
          <w:rFonts w:ascii="Times New Roman" w:hAnsi="Times New Roman" w:cs="Times New Roman"/>
          <w:color w:val="000000"/>
          <w:sz w:val="28"/>
          <w:szCs w:val="28"/>
        </w:rPr>
        <w:t>ТВЕРДЫЕ ГОРЮЧИЕ ИСКОПАЕМЫЕ</w:t>
      </w:r>
      <w:bookmarkEnd w:id="0"/>
    </w:p>
    <w:p w:rsidR="0079705F" w:rsidRPr="00881244" w:rsidRDefault="0079705F" w:rsidP="0079705F">
      <w:pPr>
        <w:pStyle w:val="40"/>
        <w:shd w:val="clear" w:color="auto" w:fill="auto"/>
        <w:spacing w:before="0" w:line="230" w:lineRule="exact"/>
        <w:ind w:left="20" w:right="40" w:firstLine="440"/>
        <w:rPr>
          <w:sz w:val="28"/>
          <w:szCs w:val="28"/>
        </w:rPr>
      </w:pPr>
      <w:r w:rsidRPr="00881244">
        <w:rPr>
          <w:sz w:val="28"/>
          <w:szCs w:val="28"/>
        </w:rPr>
        <w:t>Горючие ископаемые разделяются на твердые (торф, иско</w:t>
      </w:r>
      <w:r w:rsidRPr="00881244">
        <w:rPr>
          <w:sz w:val="28"/>
          <w:szCs w:val="28"/>
        </w:rPr>
        <w:softHyphen/>
        <w:t>паемый уголь, горючие сланцы), жидкие (нефть) и газообраз</w:t>
      </w:r>
      <w:r w:rsidRPr="00881244">
        <w:rPr>
          <w:sz w:val="28"/>
          <w:szCs w:val="28"/>
        </w:rPr>
        <w:softHyphen/>
        <w:t>ные (горючие газы). Они нередко объединяются под общим тер</w:t>
      </w:r>
      <w:r w:rsidRPr="00881244">
        <w:rPr>
          <w:sz w:val="28"/>
          <w:szCs w:val="28"/>
        </w:rPr>
        <w:softHyphen/>
        <w:t>мином «</w:t>
      </w:r>
      <w:proofErr w:type="spellStart"/>
      <w:r w:rsidRPr="00881244">
        <w:rPr>
          <w:sz w:val="28"/>
          <w:szCs w:val="28"/>
        </w:rPr>
        <w:t>каустобиолиты</w:t>
      </w:r>
      <w:proofErr w:type="spellEnd"/>
      <w:r w:rsidRPr="00881244">
        <w:rPr>
          <w:sz w:val="28"/>
          <w:szCs w:val="28"/>
        </w:rPr>
        <w:t>», происходящим от греческих корней «</w:t>
      </w:r>
      <w:proofErr w:type="spellStart"/>
      <w:r w:rsidRPr="00881244">
        <w:rPr>
          <w:sz w:val="28"/>
          <w:szCs w:val="28"/>
        </w:rPr>
        <w:t>каусто</w:t>
      </w:r>
      <w:proofErr w:type="spellEnd"/>
      <w:r w:rsidRPr="00881244">
        <w:rPr>
          <w:sz w:val="28"/>
          <w:szCs w:val="28"/>
        </w:rPr>
        <w:t>» — горючий, «</w:t>
      </w:r>
      <w:proofErr w:type="spellStart"/>
      <w:r w:rsidRPr="00881244">
        <w:rPr>
          <w:sz w:val="28"/>
          <w:szCs w:val="28"/>
        </w:rPr>
        <w:t>биос</w:t>
      </w:r>
      <w:proofErr w:type="spellEnd"/>
      <w:r w:rsidRPr="00881244">
        <w:rPr>
          <w:sz w:val="28"/>
          <w:szCs w:val="28"/>
        </w:rPr>
        <w:t>» — жизнь и «литое» — камень. Однако нефть и газы не камни, поэтому более правильным сле</w:t>
      </w:r>
      <w:r w:rsidRPr="00881244">
        <w:rPr>
          <w:sz w:val="28"/>
          <w:szCs w:val="28"/>
        </w:rPr>
        <w:softHyphen/>
        <w:t>дует считать наименование горючие ископаемые.</w:t>
      </w:r>
    </w:p>
    <w:p w:rsidR="0079705F" w:rsidRPr="00881244" w:rsidRDefault="0079705F" w:rsidP="0079705F">
      <w:pPr>
        <w:pStyle w:val="40"/>
        <w:shd w:val="clear" w:color="auto" w:fill="auto"/>
        <w:spacing w:before="0" w:line="235" w:lineRule="exact"/>
        <w:ind w:left="20" w:right="40" w:firstLine="400"/>
        <w:rPr>
          <w:sz w:val="28"/>
          <w:szCs w:val="28"/>
        </w:rPr>
      </w:pPr>
      <w:r w:rsidRPr="00881244">
        <w:rPr>
          <w:sz w:val="28"/>
          <w:szCs w:val="28"/>
        </w:rPr>
        <w:t>В геологии твердых горючих ископаемых для выбора раци</w:t>
      </w:r>
      <w:r w:rsidRPr="00881244">
        <w:rPr>
          <w:sz w:val="28"/>
          <w:szCs w:val="28"/>
        </w:rPr>
        <w:softHyphen/>
        <w:t>ональных способов вскрытия и систем разработки месторожде</w:t>
      </w:r>
      <w:r w:rsidRPr="00881244">
        <w:rPr>
          <w:sz w:val="28"/>
          <w:szCs w:val="28"/>
        </w:rPr>
        <w:softHyphen/>
        <w:t>ний, а также для наиболее полного и экономически эффектив</w:t>
      </w:r>
      <w:r w:rsidRPr="00881244">
        <w:rPr>
          <w:sz w:val="28"/>
          <w:szCs w:val="28"/>
        </w:rPr>
        <w:softHyphen/>
        <w:t>ного использования углей (сланцев) в народном хозяйстве осо</w:t>
      </w:r>
      <w:r w:rsidRPr="00881244">
        <w:rPr>
          <w:sz w:val="28"/>
          <w:szCs w:val="28"/>
        </w:rPr>
        <w:softHyphen/>
        <w:t xml:space="preserve">бенно </w:t>
      </w:r>
      <w:proofErr w:type="gramStart"/>
      <w:r w:rsidRPr="00881244">
        <w:rPr>
          <w:sz w:val="28"/>
          <w:szCs w:val="28"/>
        </w:rPr>
        <w:t>важное значение</w:t>
      </w:r>
      <w:proofErr w:type="gramEnd"/>
      <w:r w:rsidRPr="00881244">
        <w:rPr>
          <w:sz w:val="28"/>
          <w:szCs w:val="28"/>
        </w:rPr>
        <w:t xml:space="preserve"> для горных инженеров имеет информа</w:t>
      </w:r>
      <w:r w:rsidRPr="00881244">
        <w:rPr>
          <w:sz w:val="28"/>
          <w:szCs w:val="28"/>
        </w:rPr>
        <w:softHyphen/>
        <w:t>ция о комплексе геологических параметров, основными из ко</w:t>
      </w:r>
      <w:r w:rsidRPr="00881244">
        <w:rPr>
          <w:sz w:val="28"/>
          <w:szCs w:val="28"/>
        </w:rPr>
        <w:softHyphen/>
        <w:t>торых являются следующие:</w:t>
      </w:r>
    </w:p>
    <w:p w:rsidR="0079705F" w:rsidRPr="00881244" w:rsidRDefault="0079705F" w:rsidP="0079705F">
      <w:pPr>
        <w:pStyle w:val="4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35" w:lineRule="exact"/>
        <w:ind w:left="20" w:right="40" w:firstLine="400"/>
        <w:rPr>
          <w:sz w:val="28"/>
          <w:szCs w:val="28"/>
        </w:rPr>
      </w:pPr>
      <w:r w:rsidRPr="00881244">
        <w:rPr>
          <w:sz w:val="28"/>
          <w:szCs w:val="28"/>
        </w:rPr>
        <w:t xml:space="preserve">характеристика угленосной толщи (мощность, состав, </w:t>
      </w:r>
      <w:proofErr w:type="spellStart"/>
      <w:r w:rsidRPr="00881244">
        <w:rPr>
          <w:sz w:val="28"/>
          <w:szCs w:val="28"/>
        </w:rPr>
        <w:t>у</w:t>
      </w:r>
      <w:proofErr w:type="gramStart"/>
      <w:r w:rsidRPr="00881244">
        <w:rPr>
          <w:sz w:val="28"/>
          <w:szCs w:val="28"/>
        </w:rPr>
        <w:t>г</w:t>
      </w:r>
      <w:proofErr w:type="spellEnd"/>
      <w:r w:rsidRPr="00881244">
        <w:rPr>
          <w:sz w:val="28"/>
          <w:szCs w:val="28"/>
        </w:rPr>
        <w:t>-</w:t>
      </w:r>
      <w:proofErr w:type="gramEnd"/>
      <w:r w:rsidRPr="00881244">
        <w:rPr>
          <w:sz w:val="28"/>
          <w:szCs w:val="28"/>
        </w:rPr>
        <w:t xml:space="preserve"> </w:t>
      </w:r>
      <w:proofErr w:type="spellStart"/>
      <w:r w:rsidRPr="00881244">
        <w:rPr>
          <w:sz w:val="28"/>
          <w:szCs w:val="28"/>
        </w:rPr>
        <w:t>ленасыщенность</w:t>
      </w:r>
      <w:proofErr w:type="spellEnd"/>
      <w:r w:rsidRPr="00881244">
        <w:rPr>
          <w:sz w:val="28"/>
          <w:szCs w:val="28"/>
        </w:rPr>
        <w:t>, структурные особенности залегания, характер и степень нарушенное™ основных структурных форм);</w:t>
      </w:r>
    </w:p>
    <w:p w:rsidR="0079705F" w:rsidRPr="00881244" w:rsidRDefault="0079705F" w:rsidP="0079705F">
      <w:pPr>
        <w:pStyle w:val="4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35" w:lineRule="exact"/>
        <w:ind w:left="20" w:right="40" w:firstLine="400"/>
        <w:jc w:val="left"/>
        <w:rPr>
          <w:sz w:val="28"/>
          <w:szCs w:val="28"/>
        </w:rPr>
      </w:pPr>
      <w:r w:rsidRPr="00881244">
        <w:rPr>
          <w:sz w:val="28"/>
          <w:szCs w:val="28"/>
        </w:rPr>
        <w:lastRenderedPageBreak/>
        <w:t xml:space="preserve">основные показатели качества, состава и свойств </w:t>
      </w:r>
      <w:proofErr w:type="spellStart"/>
      <w:proofErr w:type="gramStart"/>
      <w:r w:rsidRPr="00881244">
        <w:rPr>
          <w:sz w:val="28"/>
          <w:szCs w:val="28"/>
        </w:rPr>
        <w:t>твер</w:t>
      </w:r>
      <w:proofErr w:type="spellEnd"/>
      <w:r w:rsidRPr="00881244">
        <w:rPr>
          <w:sz w:val="28"/>
          <w:szCs w:val="28"/>
        </w:rPr>
        <w:t xml:space="preserve"> дых</w:t>
      </w:r>
      <w:proofErr w:type="gramEnd"/>
      <w:r w:rsidRPr="00881244">
        <w:rPr>
          <w:sz w:val="28"/>
          <w:szCs w:val="28"/>
        </w:rPr>
        <w:t xml:space="preserve"> горючих ископаемых, определяющие пригодность их для различных направлений использования в народном хозяйстве;</w:t>
      </w:r>
    </w:p>
    <w:p w:rsidR="0079705F" w:rsidRPr="00881244" w:rsidRDefault="0079705F" w:rsidP="0079705F">
      <w:pPr>
        <w:pStyle w:val="4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35" w:lineRule="exact"/>
        <w:ind w:left="20" w:firstLine="400"/>
        <w:rPr>
          <w:sz w:val="28"/>
          <w:szCs w:val="28"/>
        </w:rPr>
      </w:pPr>
      <w:r w:rsidRPr="00881244">
        <w:rPr>
          <w:sz w:val="28"/>
          <w:szCs w:val="28"/>
        </w:rPr>
        <w:t>морфология угольных пластов и условия их залегания;</w:t>
      </w:r>
    </w:p>
    <w:p w:rsidR="0079705F" w:rsidRPr="00881244" w:rsidRDefault="0079705F" w:rsidP="0079705F">
      <w:pPr>
        <w:pStyle w:val="4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35" w:lineRule="exact"/>
        <w:ind w:left="20" w:right="40" w:firstLine="400"/>
        <w:jc w:val="left"/>
        <w:rPr>
          <w:sz w:val="28"/>
          <w:szCs w:val="28"/>
        </w:rPr>
      </w:pPr>
      <w:r w:rsidRPr="00881244">
        <w:rPr>
          <w:sz w:val="28"/>
          <w:szCs w:val="28"/>
        </w:rPr>
        <w:t>горно-геологические условия месторождения (</w:t>
      </w:r>
      <w:proofErr w:type="spellStart"/>
      <w:proofErr w:type="gramStart"/>
      <w:r w:rsidRPr="00881244">
        <w:rPr>
          <w:sz w:val="28"/>
          <w:szCs w:val="28"/>
        </w:rPr>
        <w:t>гидрогеоло</w:t>
      </w:r>
      <w:proofErr w:type="spellEnd"/>
      <w:r w:rsidRPr="00881244">
        <w:rPr>
          <w:sz w:val="28"/>
          <w:szCs w:val="28"/>
        </w:rPr>
        <w:t xml:space="preserve"> </w:t>
      </w:r>
      <w:proofErr w:type="spellStart"/>
      <w:r w:rsidRPr="00881244">
        <w:rPr>
          <w:sz w:val="28"/>
          <w:szCs w:val="28"/>
        </w:rPr>
        <w:t>гические</w:t>
      </w:r>
      <w:proofErr w:type="spellEnd"/>
      <w:proofErr w:type="gramEnd"/>
      <w:r w:rsidRPr="00881244">
        <w:rPr>
          <w:sz w:val="28"/>
          <w:szCs w:val="28"/>
        </w:rPr>
        <w:t xml:space="preserve"> условия, физико-механические свойства вмещающих пород, газоносность, геотермический режим и др.).</w:t>
      </w:r>
    </w:p>
    <w:p w:rsidR="0079705F" w:rsidRPr="00881244" w:rsidRDefault="0079705F" w:rsidP="0079705F">
      <w:pPr>
        <w:rPr>
          <w:rFonts w:ascii="Times New Roman" w:hAnsi="Times New Roman" w:cs="Times New Roman"/>
          <w:sz w:val="28"/>
          <w:szCs w:val="28"/>
        </w:rPr>
      </w:pPr>
    </w:p>
    <w:p w:rsidR="0093409B" w:rsidRPr="006536CB" w:rsidRDefault="0093409B" w:rsidP="006536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09B" w:rsidRPr="006536CB" w:rsidSect="00AF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57F"/>
    <w:multiLevelType w:val="multilevel"/>
    <w:tmpl w:val="1DC221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D0840"/>
    <w:multiLevelType w:val="multilevel"/>
    <w:tmpl w:val="7DF21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6243B"/>
    <w:multiLevelType w:val="multilevel"/>
    <w:tmpl w:val="23F6E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C1C1F"/>
    <w:multiLevelType w:val="multilevel"/>
    <w:tmpl w:val="2248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4033D0"/>
    <w:multiLevelType w:val="multilevel"/>
    <w:tmpl w:val="C284E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CB"/>
    <w:rsid w:val="00043F9B"/>
    <w:rsid w:val="003201BE"/>
    <w:rsid w:val="00473DF9"/>
    <w:rsid w:val="006536CB"/>
    <w:rsid w:val="0079705F"/>
    <w:rsid w:val="00843833"/>
    <w:rsid w:val="0093409B"/>
    <w:rsid w:val="009A4E1A"/>
    <w:rsid w:val="009D543D"/>
    <w:rsid w:val="00CF6359"/>
    <w:rsid w:val="00E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6CB"/>
    <w:rPr>
      <w:color w:val="0000FF" w:themeColor="hyperlink"/>
      <w:u w:val="single"/>
    </w:rPr>
  </w:style>
  <w:style w:type="paragraph" w:styleId="a4">
    <w:name w:val="No Spacing"/>
    <w:uiPriority w:val="1"/>
    <w:qFormat/>
    <w:rsid w:val="006536CB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797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05F"/>
    <w:pPr>
      <w:widowControl w:val="0"/>
      <w:shd w:val="clear" w:color="auto" w:fill="FFFFFF"/>
      <w:spacing w:before="1020" w:after="0" w:line="24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79705F"/>
    <w:rPr>
      <w:rFonts w:ascii="Arial" w:eastAsia="Arial" w:hAnsi="Arial" w:cs="Arial"/>
      <w:b/>
      <w:bCs/>
      <w:shd w:val="clear" w:color="auto" w:fill="FFFFFF"/>
    </w:rPr>
  </w:style>
  <w:style w:type="character" w:customStyle="1" w:styleId="18">
    <w:name w:val="Основной текст (18)"/>
    <w:basedOn w:val="a0"/>
    <w:rsid w:val="00797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0">
    <w:name w:val="Основной текст (8)"/>
    <w:basedOn w:val="a"/>
    <w:link w:val="8"/>
    <w:rsid w:val="0079705F"/>
    <w:pPr>
      <w:widowControl w:val="0"/>
      <w:shd w:val="clear" w:color="auto" w:fill="FFFFFF"/>
      <w:spacing w:after="0" w:line="269" w:lineRule="exact"/>
    </w:pPr>
    <w:rPr>
      <w:rFonts w:ascii="Arial" w:eastAsia="Arial" w:hAnsi="Arial" w:cs="Arial"/>
      <w:b/>
      <w:bCs/>
    </w:rPr>
  </w:style>
  <w:style w:type="character" w:customStyle="1" w:styleId="5">
    <w:name w:val="Основной текст (5)"/>
    <w:basedOn w:val="a0"/>
    <w:rsid w:val="007970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03">
    <w:name w:val="Заголовок №10 (3)_"/>
    <w:basedOn w:val="a0"/>
    <w:link w:val="1030"/>
    <w:rsid w:val="0079705F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1030">
    <w:name w:val="Заголовок №10 (3)"/>
    <w:basedOn w:val="a"/>
    <w:link w:val="103"/>
    <w:rsid w:val="0079705F"/>
    <w:pPr>
      <w:widowControl w:val="0"/>
      <w:shd w:val="clear" w:color="auto" w:fill="FFFFFF"/>
      <w:spacing w:before="660" w:after="420" w:line="0" w:lineRule="atLeast"/>
      <w:ind w:firstLine="440"/>
      <w:jc w:val="both"/>
    </w:pPr>
    <w:rPr>
      <w:rFonts w:ascii="Arial" w:eastAsia="Arial" w:hAnsi="Arial" w:cs="Arial"/>
      <w:b/>
      <w:bCs/>
      <w:sz w:val="31"/>
      <w:szCs w:val="31"/>
    </w:rPr>
  </w:style>
  <w:style w:type="character" w:customStyle="1" w:styleId="19">
    <w:name w:val="Основной текст (19)"/>
    <w:basedOn w:val="a0"/>
    <w:rsid w:val="00797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Arial105pt">
    <w:name w:val="Основной текст (4) + Arial;10;5 pt;Полужирный"/>
    <w:basedOn w:val="4"/>
    <w:rsid w:val="007970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2022-02-15T11:14:00Z</dcterms:created>
  <dcterms:modified xsi:type="dcterms:W3CDTF">2025-03-03T12:52:00Z</dcterms:modified>
</cp:coreProperties>
</file>