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825BB5" w:rsidP="0060754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05</w:t>
      </w:r>
      <w:bookmarkStart w:id="0" w:name="_GoBack"/>
      <w:bookmarkEnd w:id="0"/>
      <w:r>
        <w:rPr>
          <w:rFonts w:ascii="Times New Roman" w:hAnsi="Times New Roman" w:cs="Times New Roman"/>
          <w:b/>
          <w:bCs/>
          <w:iCs/>
          <w:u w:val="single"/>
        </w:rPr>
        <w:t>.03.2025   группа 1 ОР-21</w:t>
      </w:r>
      <w:r w:rsidR="00C5745E">
        <w:rPr>
          <w:rFonts w:ascii="Times New Roman" w:hAnsi="Times New Roman" w:cs="Times New Roman"/>
          <w:b/>
          <w:bCs/>
          <w:iCs/>
        </w:rPr>
        <w:t xml:space="preserve">  </w:t>
      </w:r>
      <w:r w:rsidR="00C5745E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C5745E">
        <w:rPr>
          <w:rFonts w:ascii="Times New Roman" w:hAnsi="Times New Roman" w:cs="Times New Roman"/>
          <w:b/>
          <w:bCs/>
          <w:iCs/>
        </w:rPr>
        <w:t xml:space="preserve"> Обогащение</w:t>
      </w:r>
      <w:r w:rsidR="00C5745E"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 w:rsidR="00C5745E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EB7D81" w:rsidRPr="00486A29" w:rsidRDefault="00AC5DC3" w:rsidP="00C5745E">
      <w:pPr>
        <w:jc w:val="both"/>
        <w:rPr>
          <w:rFonts w:ascii="Times New Roman" w:hAnsi="Times New Roman" w:cs="Times New Roman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«</w:t>
      </w:r>
      <w:r w:rsidR="00C5745E" w:rsidRPr="00486A29">
        <w:rPr>
          <w:rFonts w:ascii="Times New Roman" w:hAnsi="Times New Roman" w:cs="Times New Roman"/>
        </w:rPr>
        <w:t>Гидравлическая классификация. Сущность и назначение гидравлической классификации. Гидроциклон, пирамидальный клас</w:t>
      </w:r>
      <w:r w:rsidR="00486A29">
        <w:rPr>
          <w:rFonts w:ascii="Times New Roman" w:hAnsi="Times New Roman" w:cs="Times New Roman"/>
        </w:rPr>
        <w:t>сификатор и другое оборудование</w:t>
      </w:r>
      <w:r w:rsidR="00607546" w:rsidRPr="00486A29">
        <w:rPr>
          <w:rFonts w:ascii="Times New Roman" w:hAnsi="Times New Roman" w:cs="Times New Roman"/>
          <w:b/>
          <w:bCs/>
          <w:iCs/>
        </w:rPr>
        <w:t>»</w:t>
      </w:r>
      <w:r w:rsidR="00486A29">
        <w:rPr>
          <w:rFonts w:ascii="Times New Roman" w:hAnsi="Times New Roman" w:cs="Times New Roman"/>
          <w:b/>
          <w:bCs/>
          <w:iCs/>
        </w:rPr>
        <w:t>.</w:t>
      </w:r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6F2EE4" w:rsidRPr="00F721E3" w:rsidRDefault="006F2EE4" w:rsidP="006F2EE4">
      <w:pPr>
        <w:pStyle w:val="a4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Шилаев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721E3">
        <w:rPr>
          <w:rFonts w:ascii="Times New Roman" w:hAnsi="Times New Roman" w:cs="Times New Roman"/>
          <w:bCs/>
        </w:rPr>
        <w:t>В.</w:t>
      </w:r>
      <w:r>
        <w:rPr>
          <w:rFonts w:ascii="Times New Roman" w:hAnsi="Times New Roman" w:cs="Times New Roman"/>
          <w:bCs/>
        </w:rPr>
        <w:t>П</w:t>
      </w:r>
      <w:r w:rsidRPr="00F721E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Основы </w:t>
      </w:r>
      <w:r w:rsidRPr="00F721E3">
        <w:rPr>
          <w:rFonts w:ascii="Times New Roman" w:hAnsi="Times New Roman" w:cs="Times New Roman"/>
          <w:bCs/>
        </w:rPr>
        <w:t xml:space="preserve">обогащения </w:t>
      </w:r>
      <w:r>
        <w:rPr>
          <w:rFonts w:ascii="Times New Roman" w:hAnsi="Times New Roman" w:cs="Times New Roman"/>
          <w:bCs/>
        </w:rPr>
        <w:t>полезных ископаемых</w:t>
      </w:r>
      <w:proofErr w:type="gramStart"/>
      <w:r w:rsidRPr="00F721E3">
        <w:rPr>
          <w:rFonts w:ascii="Times New Roman" w:hAnsi="Times New Roman" w:cs="Times New Roman"/>
          <w:bCs/>
        </w:rPr>
        <w:t xml:space="preserve">..- </w:t>
      </w:r>
      <w:proofErr w:type="gramEnd"/>
      <w:r w:rsidRPr="00F721E3">
        <w:rPr>
          <w:rFonts w:ascii="Times New Roman" w:hAnsi="Times New Roman" w:cs="Times New Roman"/>
          <w:bCs/>
        </w:rPr>
        <w:t>М.:    Недра,19</w:t>
      </w:r>
      <w:r>
        <w:rPr>
          <w:rFonts w:ascii="Times New Roman" w:hAnsi="Times New Roman" w:cs="Times New Roman"/>
          <w:bCs/>
        </w:rPr>
        <w:t>86</w:t>
      </w:r>
      <w:r w:rsidRPr="00F721E3">
        <w:rPr>
          <w:rFonts w:ascii="Times New Roman" w:hAnsi="Times New Roman" w:cs="Times New Roman"/>
          <w:bCs/>
        </w:rPr>
        <w:t>.</w:t>
      </w:r>
    </w:p>
    <w:p w:rsidR="006F2EE4" w:rsidRPr="00124DBE" w:rsidRDefault="00124DBE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bCs/>
        </w:rPr>
        <w:t xml:space="preserve">                       </w:t>
      </w:r>
    </w:p>
    <w:p w:rsidR="00F721E3" w:rsidRPr="0054238E" w:rsidRDefault="00AC5DC3" w:rsidP="009538FB">
      <w:pPr>
        <w:ind w:left="1560"/>
        <w:rPr>
          <w:rFonts w:ascii="Times New Roman" w:hAnsi="Times New Roman" w:cs="Times New Roman"/>
          <w:bCs/>
        </w:rPr>
      </w:pPr>
      <w:r w:rsidRPr="000237A1">
        <w:rPr>
          <w:rFonts w:ascii="Times New Roman" w:hAnsi="Times New Roman" w:cs="Times New Roman"/>
          <w:bCs/>
        </w:rPr>
        <w:t xml:space="preserve">  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 xml:space="preserve">1. Выполнить конспект </w:t>
      </w:r>
    </w:p>
    <w:p w:rsidR="00C5745E" w:rsidRDefault="00C5745E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</w:t>
      </w:r>
      <w:r w:rsidRPr="009F1CCD">
        <w:rPr>
          <w:rFonts w:ascii="Times New Roman" w:hAnsi="Times New Roman" w:cs="Times New Roman"/>
        </w:rPr>
        <w:t>а</w:t>
      </w:r>
      <w:r>
        <w:t>)</w:t>
      </w:r>
      <w:r w:rsidRPr="00C5745E">
        <w:rPr>
          <w:sz w:val="20"/>
          <w:szCs w:val="20"/>
        </w:rPr>
        <w:t xml:space="preserve"> </w:t>
      </w:r>
      <w:r w:rsidRPr="00C5745E">
        <w:rPr>
          <w:rFonts w:ascii="Times New Roman" w:hAnsi="Times New Roman" w:cs="Times New Roman"/>
        </w:rPr>
        <w:t>Гидравлическая классификация. Сущность и назначение гидравлической классификации.</w:t>
      </w:r>
    </w:p>
    <w:p w:rsidR="00F42CC8" w:rsidRPr="002F1E64" w:rsidRDefault="00F42CC8" w:rsidP="009E1918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C5745E">
        <w:rPr>
          <w:rFonts w:ascii="Times New Roman" w:hAnsi="Times New Roman" w:cs="Times New Roman"/>
        </w:rPr>
        <w:t>б</w:t>
      </w:r>
      <w:r>
        <w:t xml:space="preserve">) </w:t>
      </w:r>
      <w:r w:rsidR="00541F06">
        <w:rPr>
          <w:rFonts w:ascii="Times New Roman" w:hAnsi="Times New Roman" w:cs="Times New Roman"/>
        </w:rPr>
        <w:t>Виды гидравлических классификаторов (описать классификацию</w:t>
      </w:r>
      <w:r w:rsidR="00E419B2">
        <w:rPr>
          <w:rFonts w:ascii="Times New Roman" w:hAnsi="Times New Roman" w:cs="Times New Roman"/>
        </w:rPr>
        <w:t xml:space="preserve"> аппаратов по принципу действия; </w:t>
      </w:r>
      <w:r w:rsidR="00D11EC7">
        <w:rPr>
          <w:rFonts w:ascii="Times New Roman" w:hAnsi="Times New Roman" w:cs="Times New Roman"/>
        </w:rPr>
        <w:t>по способу разделения, типу среды, по типу операций)</w:t>
      </w:r>
    </w:p>
    <w:p w:rsidR="009538FB" w:rsidRPr="00744568" w:rsidRDefault="00744568" w:rsidP="00744568">
      <w:pPr>
        <w:pStyle w:val="Default"/>
        <w:ind w:left="1418" w:hanging="1418"/>
        <w:rPr>
          <w:bCs/>
        </w:rPr>
      </w:pPr>
      <w:r w:rsidRPr="00744568">
        <w:rPr>
          <w:b/>
          <w:bCs/>
          <w:iCs/>
        </w:rPr>
        <w:t xml:space="preserve">                       </w:t>
      </w:r>
      <w:r>
        <w:rPr>
          <w:b/>
          <w:bCs/>
          <w:iCs/>
          <w:u w:val="single"/>
        </w:rPr>
        <w:t xml:space="preserve"> </w:t>
      </w:r>
      <w:r w:rsidR="00D11EC7" w:rsidRPr="00AC5DC3">
        <w:rPr>
          <w:b/>
          <w:bCs/>
          <w:iCs/>
          <w:u w:val="single"/>
        </w:rPr>
        <w:t>Литература:</w:t>
      </w:r>
      <w:r w:rsidR="00D11EC7" w:rsidRPr="00AC5DC3">
        <w:rPr>
          <w:b/>
          <w:bCs/>
          <w:iCs/>
        </w:rPr>
        <w:t xml:space="preserve"> </w:t>
      </w:r>
      <w:r w:rsidR="00D11EC7" w:rsidRPr="00AC5DC3">
        <w:rPr>
          <w:bCs/>
        </w:rPr>
        <w:t xml:space="preserve">. 1. </w:t>
      </w:r>
      <w:proofErr w:type="spellStart"/>
      <w:r w:rsidR="00D11EC7" w:rsidRPr="00AC5DC3">
        <w:rPr>
          <w:bCs/>
        </w:rPr>
        <w:t>Авдохин</w:t>
      </w:r>
      <w:proofErr w:type="spellEnd"/>
      <w:r w:rsidR="00D11EC7" w:rsidRPr="00AC5DC3">
        <w:rPr>
          <w:bCs/>
        </w:rPr>
        <w:t xml:space="preserve"> В.М. </w:t>
      </w:r>
      <w:r w:rsidR="00124DBE">
        <w:rPr>
          <w:bCs/>
        </w:rPr>
        <w:t>стр</w:t>
      </w:r>
      <w:r>
        <w:rPr>
          <w:bCs/>
        </w:rPr>
        <w:t xml:space="preserve">. </w:t>
      </w:r>
      <w:r w:rsidR="00D11EC7">
        <w:rPr>
          <w:bCs/>
        </w:rPr>
        <w:t>75</w:t>
      </w:r>
      <w:r w:rsidR="001F080F">
        <w:rPr>
          <w:bCs/>
        </w:rPr>
        <w:t>-</w:t>
      </w:r>
      <w:r w:rsidR="00D11EC7">
        <w:rPr>
          <w:bCs/>
        </w:rPr>
        <w:t>76</w:t>
      </w:r>
    </w:p>
    <w:p w:rsidR="006F517F" w:rsidRDefault="00F42CC8" w:rsidP="006F517F">
      <w:pPr>
        <w:pStyle w:val="Default"/>
        <w:ind w:left="1418" w:hanging="1418"/>
      </w:pPr>
      <w:r>
        <w:t xml:space="preserve">                      </w:t>
      </w:r>
      <w:r w:rsidR="00C5745E">
        <w:t>в</w:t>
      </w:r>
      <w:r>
        <w:t xml:space="preserve">) </w:t>
      </w:r>
      <w:r w:rsidR="00D11EC7">
        <w:t>Механические классификаторы, виды, назначение.</w:t>
      </w:r>
    </w:p>
    <w:p w:rsidR="00D11EC7" w:rsidRDefault="00C5745E" w:rsidP="00D11EC7">
      <w:pPr>
        <w:pStyle w:val="Default"/>
        <w:ind w:left="1418" w:hanging="1418"/>
      </w:pPr>
      <w:r>
        <w:t xml:space="preserve">                      г</w:t>
      </w:r>
      <w:r w:rsidR="00D11EC7">
        <w:t>) Спиральный классификатор, устройство (изобразить графически, описать принцип работы).</w:t>
      </w:r>
    </w:p>
    <w:p w:rsidR="00D11EC7" w:rsidRDefault="00C5745E" w:rsidP="00B03D31">
      <w:pPr>
        <w:pStyle w:val="Default"/>
        <w:ind w:left="1418" w:hanging="1418"/>
      </w:pPr>
      <w:r>
        <w:t xml:space="preserve">                      д</w:t>
      </w:r>
      <w:r w:rsidR="00B03D31">
        <w:t>) Гравитационный гидравлический камерный классификатор, устройство</w:t>
      </w:r>
      <w:proofErr w:type="gramStart"/>
      <w:r w:rsidR="00B03D31">
        <w:t>.</w:t>
      </w:r>
      <w:proofErr w:type="gramEnd"/>
      <w:r w:rsidR="00B03D31" w:rsidRPr="00B03D31">
        <w:t xml:space="preserve"> </w:t>
      </w:r>
      <w:r w:rsidR="00B03D31">
        <w:t>(</w:t>
      </w:r>
      <w:proofErr w:type="gramStart"/>
      <w:r w:rsidR="00B03D31">
        <w:t>и</w:t>
      </w:r>
      <w:proofErr w:type="gramEnd"/>
      <w:r w:rsidR="00B03D31">
        <w:t>зобразить графически, описать принцип работы).</w:t>
      </w:r>
    </w:p>
    <w:p w:rsidR="00486A29" w:rsidRPr="00B03D31" w:rsidRDefault="00486A29" w:rsidP="00B03D31">
      <w:pPr>
        <w:pStyle w:val="Default"/>
        <w:ind w:left="1418" w:hanging="1418"/>
      </w:pPr>
      <w:r>
        <w:t xml:space="preserve">                      е) Центробежные классификаторы. Гидроциклон , устройство.</w:t>
      </w:r>
    </w:p>
    <w:p w:rsidR="00F42CC8" w:rsidRDefault="006F517F" w:rsidP="006F517F">
      <w:pPr>
        <w:pStyle w:val="Default"/>
        <w:ind w:left="1418" w:hanging="1418"/>
        <w:rPr>
          <w:bCs/>
        </w:rPr>
      </w:pPr>
      <w:r w:rsidRPr="006F517F">
        <w:rPr>
          <w:b/>
          <w:bCs/>
          <w:iCs/>
        </w:rPr>
        <w:t xml:space="preserve">                       </w:t>
      </w:r>
      <w:r w:rsidR="00B03D31" w:rsidRPr="00AC5DC3">
        <w:rPr>
          <w:b/>
          <w:bCs/>
          <w:iCs/>
          <w:u w:val="single"/>
        </w:rPr>
        <w:t>Литература:</w:t>
      </w:r>
      <w:r w:rsidR="00B03D31" w:rsidRPr="00AC5DC3">
        <w:rPr>
          <w:b/>
          <w:bCs/>
          <w:iCs/>
        </w:rPr>
        <w:t xml:space="preserve"> </w:t>
      </w:r>
      <w:r w:rsidR="00B03D31" w:rsidRPr="00AC5DC3">
        <w:rPr>
          <w:bCs/>
        </w:rPr>
        <w:t xml:space="preserve">. 1. </w:t>
      </w:r>
      <w:proofErr w:type="spellStart"/>
      <w:r w:rsidR="00B03D31" w:rsidRPr="00AC5DC3">
        <w:rPr>
          <w:bCs/>
        </w:rPr>
        <w:t>Авдохин</w:t>
      </w:r>
      <w:proofErr w:type="spellEnd"/>
      <w:r w:rsidR="00B03D31" w:rsidRPr="00AC5DC3">
        <w:rPr>
          <w:bCs/>
        </w:rPr>
        <w:t xml:space="preserve"> В.М. </w:t>
      </w:r>
      <w:r w:rsidR="00B03D31">
        <w:rPr>
          <w:bCs/>
        </w:rPr>
        <w:t>стр. 76-80</w:t>
      </w:r>
      <w:r w:rsidRPr="00F721E3">
        <w:rPr>
          <w:bCs/>
        </w:rPr>
        <w:t xml:space="preserve">. </w:t>
      </w:r>
      <w:proofErr w:type="spellStart"/>
      <w:r>
        <w:rPr>
          <w:bCs/>
        </w:rPr>
        <w:t>Шилаев</w:t>
      </w:r>
      <w:proofErr w:type="spellEnd"/>
      <w:r>
        <w:rPr>
          <w:bCs/>
        </w:rPr>
        <w:t xml:space="preserve"> </w:t>
      </w:r>
      <w:r w:rsidRPr="00F721E3">
        <w:rPr>
          <w:bCs/>
        </w:rPr>
        <w:t>В.</w:t>
      </w:r>
      <w:r>
        <w:rPr>
          <w:bCs/>
        </w:rPr>
        <w:t xml:space="preserve">П-стр. </w:t>
      </w:r>
      <w:r w:rsidR="00B03D31">
        <w:rPr>
          <w:bCs/>
        </w:rPr>
        <w:t>66-67</w:t>
      </w:r>
    </w:p>
    <w:p w:rsidR="00D76417" w:rsidRPr="006F517F" w:rsidRDefault="00D76417" w:rsidP="006F517F">
      <w:pPr>
        <w:pStyle w:val="Default"/>
        <w:ind w:left="1418" w:hanging="1418"/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Виды гидравлических классификаторов их устройство и принцип работы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2723C3">
        <w:rPr>
          <w:rFonts w:ascii="Times New Roman" w:hAnsi="Times New Roman" w:cs="Times New Roman"/>
        </w:rPr>
        <w:t xml:space="preserve">Классификация - процесс разделения смеси минеральных зерен на классы различной крупности по скорости их падения в водной или воздушной средах. </w:t>
      </w:r>
      <w:proofErr w:type="gramEnd"/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Принцип разделения заключается в том, что частички более крупные оседают из пульпы быстрее, чем мелкие и концентрируются в нижней части классификатора. Для</w:t>
      </w:r>
      <w:r>
        <w:rPr>
          <w:rFonts w:ascii="Times New Roman" w:hAnsi="Times New Roman" w:cs="Times New Roman"/>
        </w:rPr>
        <w:t xml:space="preserve"> оседания маленьких частичек не</w:t>
      </w:r>
      <w:r w:rsidRPr="002723C3">
        <w:rPr>
          <w:rFonts w:ascii="Times New Roman" w:hAnsi="Times New Roman" w:cs="Times New Roman"/>
        </w:rPr>
        <w:t xml:space="preserve">обходимо больше времени, и они выносятся из аппарата вместе с пульпой.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Продукт </w:t>
      </w:r>
      <w:r w:rsidRPr="002723C3">
        <w:rPr>
          <w:rFonts w:ascii="Times New Roman" w:hAnsi="Times New Roman" w:cs="Times New Roman"/>
        </w:rPr>
        <w:t>классификации, сост</w:t>
      </w:r>
      <w:r>
        <w:rPr>
          <w:rFonts w:ascii="Times New Roman" w:hAnsi="Times New Roman" w:cs="Times New Roman"/>
        </w:rPr>
        <w:t>оящий из крупных частиц, называ</w:t>
      </w:r>
      <w:r w:rsidRPr="002723C3">
        <w:rPr>
          <w:rFonts w:ascii="Times New Roman" w:hAnsi="Times New Roman" w:cs="Times New Roman"/>
        </w:rPr>
        <w:t xml:space="preserve">ется </w:t>
      </w:r>
      <w:r w:rsidRPr="002723C3">
        <w:rPr>
          <w:rFonts w:ascii="Times New Roman" w:hAnsi="Times New Roman" w:cs="Times New Roman"/>
          <w:i/>
          <w:iCs/>
        </w:rPr>
        <w:t>песками</w:t>
      </w:r>
      <w:r w:rsidRPr="002723C3">
        <w:rPr>
          <w:rFonts w:ascii="Times New Roman" w:hAnsi="Times New Roman" w:cs="Times New Roman"/>
        </w:rPr>
        <w:t xml:space="preserve">, а из мелких – </w:t>
      </w:r>
      <w:r w:rsidRPr="002723C3">
        <w:rPr>
          <w:rFonts w:ascii="Times New Roman" w:hAnsi="Times New Roman" w:cs="Times New Roman"/>
          <w:i/>
          <w:iCs/>
        </w:rPr>
        <w:t xml:space="preserve">сливом </w:t>
      </w:r>
      <w:r>
        <w:rPr>
          <w:rFonts w:ascii="Times New Roman" w:hAnsi="Times New Roman" w:cs="Times New Roman"/>
        </w:rPr>
        <w:t xml:space="preserve">(при гидравлической классификации) или тонким продуктом (при </w:t>
      </w:r>
      <w:r w:rsidRPr="002723C3">
        <w:rPr>
          <w:rFonts w:ascii="Times New Roman" w:hAnsi="Times New Roman" w:cs="Times New Roman"/>
        </w:rPr>
        <w:t xml:space="preserve">пневматической классификации).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Верхний предел крупности частиц в процессе классификации – 5 мм для руд, 13 мм для углей. Но чаще классификация используется для разделения очень мелких зерен размером не более 1 мм. 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Классификация осуществляет</w:t>
      </w:r>
      <w:r>
        <w:rPr>
          <w:rFonts w:ascii="Times New Roman" w:hAnsi="Times New Roman" w:cs="Times New Roman"/>
        </w:rPr>
        <w:t>ся в специальных аппаратах назы</w:t>
      </w:r>
      <w:r w:rsidRPr="002723C3">
        <w:rPr>
          <w:rFonts w:ascii="Times New Roman" w:hAnsi="Times New Roman" w:cs="Times New Roman"/>
        </w:rPr>
        <w:t xml:space="preserve">ваемых </w:t>
      </w:r>
      <w:r w:rsidRPr="002723C3">
        <w:rPr>
          <w:rFonts w:ascii="Times New Roman" w:hAnsi="Times New Roman" w:cs="Times New Roman"/>
          <w:i/>
          <w:iCs/>
        </w:rPr>
        <w:t>классификаторами</w:t>
      </w:r>
      <w:r w:rsidRPr="002723C3">
        <w:rPr>
          <w:rFonts w:ascii="Times New Roman" w:hAnsi="Times New Roman" w:cs="Times New Roman"/>
        </w:rPr>
        <w:t>.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среды </w:t>
      </w:r>
      <w:r w:rsidRPr="002723C3">
        <w:rPr>
          <w:rFonts w:ascii="Times New Roman" w:hAnsi="Times New Roman" w:cs="Times New Roman"/>
        </w:rPr>
        <w:t xml:space="preserve">можно выделить разделение на классы в водной (жидкой) среде – </w:t>
      </w:r>
      <w:proofErr w:type="spellStart"/>
      <w:r w:rsidRPr="002723C3">
        <w:rPr>
          <w:rFonts w:ascii="Times New Roman" w:hAnsi="Times New Roman" w:cs="Times New Roman"/>
          <w:i/>
          <w:iCs/>
        </w:rPr>
        <w:t>гидроклассификацию</w:t>
      </w:r>
      <w:proofErr w:type="spellEnd"/>
      <w:r w:rsidRPr="002723C3">
        <w:rPr>
          <w:rFonts w:ascii="Times New Roman" w:hAnsi="Times New Roman" w:cs="Times New Roman"/>
          <w:i/>
          <w:iCs/>
        </w:rPr>
        <w:t xml:space="preserve"> </w:t>
      </w:r>
      <w:r w:rsidRPr="002723C3">
        <w:rPr>
          <w:rFonts w:ascii="Times New Roman" w:hAnsi="Times New Roman" w:cs="Times New Roman"/>
        </w:rPr>
        <w:t xml:space="preserve">и в воздушной среде – </w:t>
      </w:r>
      <w:r>
        <w:rPr>
          <w:rFonts w:ascii="Times New Roman" w:hAnsi="Times New Roman" w:cs="Times New Roman"/>
          <w:i/>
          <w:iCs/>
        </w:rPr>
        <w:t>воздуш</w:t>
      </w:r>
      <w:r w:rsidRPr="002723C3">
        <w:rPr>
          <w:rFonts w:ascii="Times New Roman" w:hAnsi="Times New Roman" w:cs="Times New Roman"/>
          <w:i/>
          <w:iCs/>
        </w:rPr>
        <w:t xml:space="preserve">ную сепарацию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>способу разделения частиц</w:t>
      </w:r>
      <w:r w:rsidRPr="002723C3">
        <w:rPr>
          <w:rFonts w:ascii="Times New Roman" w:hAnsi="Times New Roman" w:cs="Times New Roman"/>
        </w:rPr>
        <w:t xml:space="preserve">: </w:t>
      </w:r>
      <w:r w:rsidRPr="002723C3">
        <w:rPr>
          <w:rFonts w:ascii="Times New Roman" w:hAnsi="Times New Roman" w:cs="Times New Roman"/>
          <w:i/>
          <w:iCs/>
        </w:rPr>
        <w:t xml:space="preserve">в вертикальном потоке </w:t>
      </w:r>
      <w:r>
        <w:rPr>
          <w:rFonts w:ascii="Times New Roman" w:hAnsi="Times New Roman" w:cs="Times New Roman"/>
        </w:rPr>
        <w:t>– разде</w:t>
      </w:r>
      <w:r w:rsidRPr="002723C3">
        <w:rPr>
          <w:rFonts w:ascii="Times New Roman" w:hAnsi="Times New Roman" w:cs="Times New Roman"/>
        </w:rPr>
        <w:t>ление в потоке, совпадающем по направлению действия сил (тяжести, выталкивающей, сопротивления среды) или прот</w:t>
      </w:r>
      <w:r>
        <w:rPr>
          <w:rFonts w:ascii="Times New Roman" w:hAnsi="Times New Roman" w:cs="Times New Roman"/>
        </w:rPr>
        <w:t>ивоположно направ</w:t>
      </w:r>
      <w:r w:rsidRPr="002723C3">
        <w:rPr>
          <w:rFonts w:ascii="Times New Roman" w:hAnsi="Times New Roman" w:cs="Times New Roman"/>
        </w:rPr>
        <w:t xml:space="preserve">ленном; и </w:t>
      </w:r>
      <w:r w:rsidRPr="002723C3">
        <w:rPr>
          <w:rFonts w:ascii="Times New Roman" w:hAnsi="Times New Roman" w:cs="Times New Roman"/>
          <w:i/>
          <w:iCs/>
        </w:rPr>
        <w:t xml:space="preserve">в горизонтальном потоке </w:t>
      </w:r>
      <w:r>
        <w:rPr>
          <w:rFonts w:ascii="Times New Roman" w:hAnsi="Times New Roman" w:cs="Times New Roman"/>
        </w:rPr>
        <w:t>– разделение в потоке, направле</w:t>
      </w:r>
      <w:r w:rsidRPr="002723C3">
        <w:rPr>
          <w:rFonts w:ascii="Times New Roman" w:hAnsi="Times New Roman" w:cs="Times New Roman"/>
        </w:rPr>
        <w:t xml:space="preserve">ние которого перпендикулярно действующим силам или под углом по отношению к линии их действия.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  <w:i/>
          <w:iCs/>
        </w:rPr>
        <w:lastRenderedPageBreak/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операций </w:t>
      </w:r>
      <w:r w:rsidRPr="002723C3">
        <w:rPr>
          <w:rFonts w:ascii="Times New Roman" w:hAnsi="Times New Roman" w:cs="Times New Roman"/>
        </w:rPr>
        <w:t xml:space="preserve">(по назначению) классификация может быть: </w:t>
      </w:r>
      <w:r w:rsidRPr="002723C3">
        <w:rPr>
          <w:rFonts w:ascii="Times New Roman" w:hAnsi="Times New Roman" w:cs="Times New Roman"/>
          <w:i/>
          <w:iCs/>
        </w:rPr>
        <w:t xml:space="preserve">подготовительной </w:t>
      </w:r>
      <w:r w:rsidRPr="002723C3">
        <w:rPr>
          <w:rFonts w:ascii="Times New Roman" w:hAnsi="Times New Roman" w:cs="Times New Roman"/>
        </w:rPr>
        <w:t>– для выделен</w:t>
      </w:r>
      <w:r>
        <w:rPr>
          <w:rFonts w:ascii="Times New Roman" w:hAnsi="Times New Roman" w:cs="Times New Roman"/>
        </w:rPr>
        <w:t>ия машинных классов перед обога</w:t>
      </w:r>
      <w:r w:rsidRPr="002723C3">
        <w:rPr>
          <w:rFonts w:ascii="Times New Roman" w:hAnsi="Times New Roman" w:cs="Times New Roman"/>
        </w:rPr>
        <w:t xml:space="preserve">щением на концентрационных столах, спиральных сепараторах; </w:t>
      </w:r>
      <w:r>
        <w:rPr>
          <w:rFonts w:ascii="Times New Roman" w:hAnsi="Times New Roman" w:cs="Times New Roman"/>
          <w:i/>
          <w:iCs/>
        </w:rPr>
        <w:t>само</w:t>
      </w:r>
      <w:r w:rsidRPr="002723C3">
        <w:rPr>
          <w:rFonts w:ascii="Times New Roman" w:hAnsi="Times New Roman" w:cs="Times New Roman"/>
          <w:i/>
          <w:iCs/>
        </w:rPr>
        <w:t xml:space="preserve">стоятельной </w:t>
      </w:r>
      <w:r w:rsidRPr="002723C3">
        <w:rPr>
          <w:rFonts w:ascii="Times New Roman" w:hAnsi="Times New Roman" w:cs="Times New Roman"/>
        </w:rPr>
        <w:t xml:space="preserve">– с получением готового продукта, например, отделить глину от песка; </w:t>
      </w:r>
      <w:r w:rsidRPr="002723C3">
        <w:rPr>
          <w:rFonts w:ascii="Times New Roman" w:hAnsi="Times New Roman" w:cs="Times New Roman"/>
          <w:i/>
          <w:iCs/>
        </w:rPr>
        <w:t xml:space="preserve">вспомогательной </w:t>
      </w:r>
      <w:r w:rsidRPr="002723C3">
        <w:rPr>
          <w:rFonts w:ascii="Times New Roman" w:hAnsi="Times New Roman" w:cs="Times New Roman"/>
        </w:rPr>
        <w:t xml:space="preserve">– используется в схемах измельчения руд, </w:t>
      </w:r>
      <w:proofErr w:type="spellStart"/>
      <w:r w:rsidRPr="002723C3">
        <w:rPr>
          <w:rFonts w:ascii="Times New Roman" w:hAnsi="Times New Roman" w:cs="Times New Roman"/>
        </w:rPr>
        <w:t>обесшламливания</w:t>
      </w:r>
      <w:proofErr w:type="spellEnd"/>
      <w:r w:rsidRPr="002723C3">
        <w:rPr>
          <w:rFonts w:ascii="Times New Roman" w:hAnsi="Times New Roman" w:cs="Times New Roman"/>
        </w:rPr>
        <w:t xml:space="preserve"> пульп перед флотацией.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Эффективность процесса классификации возрастает при низкой нагрузке и более разжиженных пульпах.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E676A0">
        <w:rPr>
          <w:rFonts w:ascii="Times New Roman" w:hAnsi="Times New Roman" w:cs="Times New Roman"/>
          <w:bCs/>
          <w:i/>
          <w:iCs/>
        </w:rPr>
        <w:t>Виды</w:t>
      </w:r>
      <w:r w:rsidRPr="002723C3">
        <w:rPr>
          <w:rFonts w:ascii="Times New Roman" w:hAnsi="Times New Roman" w:cs="Times New Roman"/>
          <w:bCs/>
          <w:i/>
          <w:iCs/>
        </w:rPr>
        <w:t xml:space="preserve"> </w:t>
      </w:r>
      <w:r w:rsidRPr="00E676A0">
        <w:rPr>
          <w:rFonts w:ascii="Times New Roman" w:hAnsi="Times New Roman" w:cs="Times New Roman"/>
          <w:bCs/>
          <w:i/>
          <w:iCs/>
        </w:rPr>
        <w:t>к</w:t>
      </w:r>
      <w:r w:rsidRPr="002723C3">
        <w:rPr>
          <w:rFonts w:ascii="Times New Roman" w:hAnsi="Times New Roman" w:cs="Times New Roman"/>
          <w:bCs/>
          <w:i/>
          <w:iCs/>
        </w:rPr>
        <w:t>лассификатор</w:t>
      </w:r>
      <w:r w:rsidRPr="00E676A0">
        <w:rPr>
          <w:rFonts w:ascii="Times New Roman" w:hAnsi="Times New Roman" w:cs="Times New Roman"/>
          <w:bCs/>
          <w:i/>
          <w:iCs/>
        </w:rPr>
        <w:t>ов</w:t>
      </w:r>
      <w:r>
        <w:rPr>
          <w:rFonts w:ascii="Times New Roman" w:hAnsi="Times New Roman" w:cs="Times New Roman"/>
          <w:bCs/>
          <w:i/>
          <w:iCs/>
        </w:rPr>
        <w:t>.</w:t>
      </w:r>
    </w:p>
    <w:p w:rsidR="00A803F4" w:rsidRDefault="00A803F4" w:rsidP="00A803F4">
      <w:pPr>
        <w:pStyle w:val="Default"/>
        <w:spacing w:line="360" w:lineRule="auto"/>
        <w:ind w:firstLine="709"/>
      </w:pPr>
      <w:r w:rsidRPr="002723C3">
        <w:t>Классификаторы по при</w:t>
      </w:r>
      <w:r>
        <w:t>нципу действия подразделяются</w:t>
      </w:r>
      <w:proofErr w:type="gramStart"/>
      <w:r>
        <w:t xml:space="preserve"> :</w:t>
      </w:r>
      <w:proofErr w:type="gramEnd"/>
    </w:p>
    <w:p w:rsidR="00A803F4" w:rsidRDefault="00A803F4" w:rsidP="00A803F4">
      <w:pPr>
        <w:pStyle w:val="Default"/>
        <w:spacing w:line="360" w:lineRule="auto"/>
      </w:pPr>
      <w:r>
        <w:t xml:space="preserve">а) </w:t>
      </w:r>
      <w:r>
        <w:rPr>
          <w:i/>
          <w:iCs/>
        </w:rPr>
        <w:t>меха</w:t>
      </w:r>
      <w:r w:rsidRPr="002723C3">
        <w:rPr>
          <w:i/>
          <w:iCs/>
        </w:rPr>
        <w:t>нические</w:t>
      </w:r>
      <w:r>
        <w:rPr>
          <w:i/>
          <w:iCs/>
        </w:rPr>
        <w:t xml:space="preserve"> </w:t>
      </w:r>
      <w:r>
        <w:t xml:space="preserve">- </w:t>
      </w:r>
      <w:r w:rsidRPr="002723C3">
        <w:t xml:space="preserve"> реечные, </w:t>
      </w:r>
      <w:proofErr w:type="spellStart"/>
      <w:r w:rsidRPr="002723C3">
        <w:t>чашевые</w:t>
      </w:r>
      <w:proofErr w:type="spellEnd"/>
      <w:r w:rsidRPr="002723C3">
        <w:t xml:space="preserve">, спиральные, элеваторные; </w:t>
      </w:r>
    </w:p>
    <w:p w:rsidR="00A803F4" w:rsidRDefault="00A803F4" w:rsidP="00A803F4">
      <w:pPr>
        <w:pStyle w:val="Default"/>
        <w:spacing w:line="360" w:lineRule="auto"/>
      </w:pPr>
      <w:r>
        <w:t xml:space="preserve">б) </w:t>
      </w:r>
      <w:r>
        <w:rPr>
          <w:i/>
          <w:iCs/>
        </w:rPr>
        <w:t>гидравличе</w:t>
      </w:r>
      <w:r w:rsidRPr="002723C3">
        <w:rPr>
          <w:i/>
          <w:iCs/>
        </w:rPr>
        <w:t>ские</w:t>
      </w:r>
      <w:r>
        <w:t xml:space="preserve"> - </w:t>
      </w:r>
      <w:r w:rsidRPr="002723C3">
        <w:t xml:space="preserve">конусные, пирамидальные, многокамерные; </w:t>
      </w:r>
    </w:p>
    <w:p w:rsidR="00A803F4" w:rsidRDefault="00A803F4" w:rsidP="00A803F4">
      <w:pPr>
        <w:pStyle w:val="Default"/>
        <w:spacing w:line="360" w:lineRule="auto"/>
      </w:pPr>
      <w:r>
        <w:t xml:space="preserve">в) </w:t>
      </w:r>
      <w:r w:rsidRPr="002723C3">
        <w:rPr>
          <w:i/>
          <w:iCs/>
        </w:rPr>
        <w:t>центробежные</w:t>
      </w:r>
      <w:r>
        <w:t xml:space="preserve"> - </w:t>
      </w:r>
      <w:r w:rsidRPr="002723C3">
        <w:t xml:space="preserve">гидроциклоны, </w:t>
      </w:r>
      <w:proofErr w:type="spellStart"/>
      <w:r w:rsidRPr="002723C3">
        <w:t>осадительные</w:t>
      </w:r>
      <w:proofErr w:type="spellEnd"/>
      <w:r w:rsidRPr="002723C3">
        <w:t xml:space="preserve"> центрифуги, воздушные сепараторы. </w:t>
      </w:r>
    </w:p>
    <w:p w:rsidR="00A803F4" w:rsidRDefault="00A803F4" w:rsidP="00A803F4">
      <w:pPr>
        <w:pStyle w:val="Default"/>
        <w:spacing w:line="360" w:lineRule="auto"/>
      </w:pP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B37E5E">
        <w:rPr>
          <w:rFonts w:ascii="Times New Roman" w:hAnsi="Times New Roman" w:cs="Times New Roman"/>
          <w:i/>
        </w:rPr>
        <w:t>Механический спиральный классификатор</w:t>
      </w:r>
      <w:r>
        <w:rPr>
          <w:rFonts w:ascii="Times New Roman" w:hAnsi="Times New Roman" w:cs="Times New Roman"/>
          <w:i/>
        </w:rPr>
        <w:t>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 xml:space="preserve">Спиральные классификаторы бывают с погруженной спиралью для получения тонкого слива более 85%, класса 0,074 мм (200 меш) и с не погруженной спиралью </w:t>
      </w:r>
      <w:r>
        <w:rPr>
          <w:rFonts w:ascii="Times New Roman" w:hAnsi="Times New Roman" w:cs="Times New Roman"/>
        </w:rPr>
        <w:t>для получе</w:t>
      </w:r>
      <w:r w:rsidRPr="00996A0B">
        <w:rPr>
          <w:rFonts w:ascii="Times New Roman" w:hAnsi="Times New Roman" w:cs="Times New Roman"/>
        </w:rPr>
        <w:t>ния грубого слива по крупности р</w:t>
      </w:r>
      <w:r>
        <w:rPr>
          <w:rFonts w:ascii="Times New Roman" w:hAnsi="Times New Roman" w:cs="Times New Roman"/>
        </w:rPr>
        <w:t>азделения 0,2 мм и более. Эффек</w:t>
      </w:r>
      <w:r w:rsidRPr="00996A0B">
        <w:rPr>
          <w:rFonts w:ascii="Times New Roman" w:hAnsi="Times New Roman" w:cs="Times New Roman"/>
        </w:rPr>
        <w:t xml:space="preserve">тивность классификации 35-65%. </w:t>
      </w:r>
    </w:p>
    <w:p w:rsidR="00A803F4" w:rsidRPr="00996A0B" w:rsidRDefault="00A803F4" w:rsidP="00A803F4">
      <w:pPr>
        <w:pStyle w:val="Default"/>
        <w:spacing w:line="360" w:lineRule="auto"/>
        <w:ind w:firstLine="709"/>
      </w:pPr>
      <w:r w:rsidRPr="00996A0B">
        <w:t xml:space="preserve">Спиральные классификаторы </w:t>
      </w:r>
      <w:r>
        <w:t>изготавливают с диаметром спира</w:t>
      </w:r>
      <w:r w:rsidRPr="00996A0B">
        <w:t>ли до 3 м и длиной до 15,5 м, устанавливают под наклоном 12-16</w:t>
      </w:r>
      <w:r>
        <w:rPr>
          <w:vertAlign w:val="superscript"/>
        </w:rPr>
        <w:t>0</w:t>
      </w:r>
      <w:r>
        <w:t>. Ис</w:t>
      </w:r>
      <w:r w:rsidRPr="00996A0B">
        <w:t>ходную пульпу заливают в среднюю часть ванны. Крупные частицы руды оседают на дно и образуют сл</w:t>
      </w:r>
      <w:r>
        <w:t>ой осевшего непрерывно транспор</w:t>
      </w:r>
      <w:r w:rsidRPr="00996A0B">
        <w:t>тируемого вращающимся шнеком материала (песков). На дне всегда остается слой неподвижного слежавшегося материала (осевшего). Он предохраняет от износа корпус при движении шнека.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Механический сп</w:t>
      </w:r>
      <w:r>
        <w:rPr>
          <w:rFonts w:ascii="Times New Roman" w:hAnsi="Times New Roman" w:cs="Times New Roman"/>
        </w:rPr>
        <w:t>иральный классификатор (рис.1.) со</w:t>
      </w:r>
      <w:r w:rsidRPr="00996A0B">
        <w:rPr>
          <w:rFonts w:ascii="Times New Roman" w:hAnsi="Times New Roman" w:cs="Times New Roman"/>
        </w:rPr>
        <w:t>стоит из наклонного корыта</w:t>
      </w:r>
      <w:r>
        <w:rPr>
          <w:rFonts w:ascii="Times New Roman" w:hAnsi="Times New Roman" w:cs="Times New Roman"/>
        </w:rPr>
        <w:t xml:space="preserve"> 1, в котором помещены один или </w:t>
      </w:r>
      <w:r w:rsidRPr="00996A0B">
        <w:rPr>
          <w:rFonts w:ascii="Times New Roman" w:hAnsi="Times New Roman" w:cs="Times New Roman"/>
        </w:rPr>
        <w:t xml:space="preserve">два вращающихся вала 2 с </w:t>
      </w:r>
      <w:r>
        <w:rPr>
          <w:rFonts w:ascii="Times New Roman" w:hAnsi="Times New Roman" w:cs="Times New Roman"/>
        </w:rPr>
        <w:t xml:space="preserve">насаженными на них спиралями 3. </w:t>
      </w:r>
      <w:r w:rsidRPr="00996A0B">
        <w:rPr>
          <w:rFonts w:ascii="Times New Roman" w:hAnsi="Times New Roman" w:cs="Times New Roman"/>
        </w:rPr>
        <w:t>Разделение осуществляется в гориз</w:t>
      </w:r>
      <w:r>
        <w:rPr>
          <w:rFonts w:ascii="Times New Roman" w:hAnsi="Times New Roman" w:cs="Times New Roman"/>
        </w:rPr>
        <w:t xml:space="preserve">онтальном потоке на </w:t>
      </w:r>
      <w:r w:rsidRPr="00996A0B">
        <w:rPr>
          <w:rFonts w:ascii="Times New Roman" w:hAnsi="Times New Roman" w:cs="Times New Roman"/>
        </w:rPr>
        <w:t>крупную фрак</w:t>
      </w:r>
      <w:r>
        <w:rPr>
          <w:rFonts w:ascii="Times New Roman" w:hAnsi="Times New Roman" w:cs="Times New Roman"/>
        </w:rPr>
        <w:t xml:space="preserve">цию — пески и на мелкую — слив. </w:t>
      </w:r>
      <w:r w:rsidRPr="00996A0B">
        <w:rPr>
          <w:rFonts w:ascii="Times New Roman" w:hAnsi="Times New Roman" w:cs="Times New Roman"/>
        </w:rPr>
        <w:t>Исходный материал пос</w:t>
      </w:r>
      <w:r>
        <w:rPr>
          <w:rFonts w:ascii="Times New Roman" w:hAnsi="Times New Roman" w:cs="Times New Roman"/>
        </w:rPr>
        <w:t>тупает в нижнюю часть классифи</w:t>
      </w:r>
      <w:r w:rsidRPr="00996A0B">
        <w:rPr>
          <w:rFonts w:ascii="Times New Roman" w:hAnsi="Times New Roman" w:cs="Times New Roman"/>
        </w:rPr>
        <w:t>катора через приемный карм</w:t>
      </w:r>
      <w:r>
        <w:rPr>
          <w:rFonts w:ascii="Times New Roman" w:hAnsi="Times New Roman" w:cs="Times New Roman"/>
        </w:rPr>
        <w:t xml:space="preserve">ан в боковой стенке корыта ниже </w:t>
      </w:r>
      <w:r w:rsidRPr="00996A0B">
        <w:rPr>
          <w:rFonts w:ascii="Times New Roman" w:hAnsi="Times New Roman" w:cs="Times New Roman"/>
        </w:rPr>
        <w:t xml:space="preserve">зеркала находящейся в нем </w:t>
      </w:r>
      <w:r>
        <w:rPr>
          <w:rFonts w:ascii="Times New Roman" w:hAnsi="Times New Roman" w:cs="Times New Roman"/>
        </w:rPr>
        <w:t xml:space="preserve">пульпы. Крупные частицы (пески) </w:t>
      </w:r>
      <w:r w:rsidRPr="00996A0B">
        <w:rPr>
          <w:rFonts w:ascii="Times New Roman" w:hAnsi="Times New Roman" w:cs="Times New Roman"/>
        </w:rPr>
        <w:t>оседают на дно корыта и в</w:t>
      </w:r>
      <w:r>
        <w:rPr>
          <w:rFonts w:ascii="Times New Roman" w:hAnsi="Times New Roman" w:cs="Times New Roman"/>
        </w:rPr>
        <w:t>ращающейся спиралью перемещают</w:t>
      </w:r>
      <w:r w:rsidRPr="00996A0B">
        <w:rPr>
          <w:rFonts w:ascii="Times New Roman" w:hAnsi="Times New Roman" w:cs="Times New Roman"/>
        </w:rPr>
        <w:t>ся в верхнюю часть классифик</w:t>
      </w:r>
      <w:r>
        <w:rPr>
          <w:rFonts w:ascii="Times New Roman" w:hAnsi="Times New Roman" w:cs="Times New Roman"/>
        </w:rPr>
        <w:t xml:space="preserve">атора к разгрузочному отверстию </w:t>
      </w:r>
      <w:r w:rsidRPr="00996A0B">
        <w:rPr>
          <w:rFonts w:ascii="Times New Roman" w:hAnsi="Times New Roman" w:cs="Times New Roman"/>
          <w:i/>
          <w:iCs/>
        </w:rPr>
        <w:t xml:space="preserve">4. </w:t>
      </w:r>
      <w:r w:rsidRPr="00996A0B">
        <w:rPr>
          <w:rFonts w:ascii="Times New Roman" w:hAnsi="Times New Roman" w:cs="Times New Roman"/>
        </w:rPr>
        <w:t>Тонкие частицы в виде пу</w:t>
      </w:r>
      <w:r>
        <w:rPr>
          <w:rFonts w:ascii="Times New Roman" w:hAnsi="Times New Roman" w:cs="Times New Roman"/>
        </w:rPr>
        <w:t xml:space="preserve">льпы переливаются через сливной </w:t>
      </w:r>
      <w:r w:rsidRPr="00996A0B">
        <w:rPr>
          <w:rFonts w:ascii="Times New Roman" w:hAnsi="Times New Roman" w:cs="Times New Roman"/>
        </w:rPr>
        <w:t>порог 5.</w:t>
      </w:r>
    </w:p>
    <w:p w:rsidR="00A803F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Спиральные классифик</w:t>
      </w:r>
      <w:r>
        <w:rPr>
          <w:rFonts w:ascii="Times New Roman" w:hAnsi="Times New Roman" w:cs="Times New Roman"/>
        </w:rPr>
        <w:t xml:space="preserve">аторы характеризуются простотой </w:t>
      </w:r>
      <w:r w:rsidRPr="00996A0B">
        <w:rPr>
          <w:rFonts w:ascii="Times New Roman" w:hAnsi="Times New Roman" w:cs="Times New Roman"/>
        </w:rPr>
        <w:t>устройства и обслуживания, надежностью в р</w:t>
      </w:r>
      <w:r>
        <w:rPr>
          <w:rFonts w:ascii="Times New Roman" w:hAnsi="Times New Roman" w:cs="Times New Roman"/>
        </w:rPr>
        <w:t>аботе, высокой производитель</w:t>
      </w:r>
      <w:r w:rsidRPr="00996A0B">
        <w:rPr>
          <w:rFonts w:ascii="Times New Roman" w:hAnsi="Times New Roman" w:cs="Times New Roman"/>
        </w:rPr>
        <w:t>ность</w:t>
      </w:r>
      <w:r>
        <w:rPr>
          <w:rFonts w:ascii="Times New Roman" w:hAnsi="Times New Roman" w:cs="Times New Roman"/>
        </w:rPr>
        <w:t xml:space="preserve">ю. </w:t>
      </w:r>
      <w:r w:rsidRPr="00996A0B">
        <w:rPr>
          <w:rFonts w:ascii="Times New Roman" w:hAnsi="Times New Roman" w:cs="Times New Roman"/>
        </w:rPr>
        <w:t>Равномерное и спокойное</w:t>
      </w:r>
      <w:r>
        <w:rPr>
          <w:rFonts w:ascii="Times New Roman" w:hAnsi="Times New Roman" w:cs="Times New Roman"/>
        </w:rPr>
        <w:t xml:space="preserve"> вращение спиралей обеспечивает </w:t>
      </w:r>
      <w:r w:rsidRPr="00996A0B">
        <w:rPr>
          <w:rFonts w:ascii="Times New Roman" w:hAnsi="Times New Roman" w:cs="Times New Roman"/>
        </w:rPr>
        <w:t>хорошие условия для классифи</w:t>
      </w:r>
      <w:r>
        <w:rPr>
          <w:rFonts w:ascii="Times New Roman" w:hAnsi="Times New Roman" w:cs="Times New Roman"/>
        </w:rPr>
        <w:t>кации материала и выдачи чисто</w:t>
      </w:r>
      <w:r w:rsidRPr="00996A0B">
        <w:rPr>
          <w:rFonts w:ascii="Times New Roman" w:hAnsi="Times New Roman" w:cs="Times New Roman"/>
        </w:rPr>
        <w:t>го слива повышенной плотности.</w:t>
      </w: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lastRenderedPageBreak/>
        <w:drawing>
          <wp:inline distT="0" distB="0" distL="0" distR="0" wp14:anchorId="1BD67317" wp14:editId="0D09F467">
            <wp:extent cx="2758440" cy="2075639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27" cy="20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Pr="00B37E5E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Рис.1- Механический спиральный классификатор.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i/>
        </w:rPr>
      </w:pPr>
      <w:r w:rsidRPr="0037125D">
        <w:rPr>
          <w:rFonts w:ascii="Times New Roman" w:hAnsi="Times New Roman" w:cs="Times New Roman"/>
          <w:bCs/>
          <w:i/>
        </w:rPr>
        <w:t>Гравитационный гидравлический классификатор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b/>
          <w:bCs/>
        </w:rPr>
      </w:pPr>
      <w:r w:rsidRPr="0037125D">
        <w:rPr>
          <w:rFonts w:ascii="Times New Roman" w:hAnsi="Times New Roman" w:cs="Times New Roman"/>
          <w:bCs/>
        </w:rPr>
        <w:t>Гравитационный гидравлический классификатор</w:t>
      </w:r>
      <w:r>
        <w:rPr>
          <w:rFonts w:ascii="Times New Roman" w:hAnsi="Times New Roman" w:cs="Times New Roman"/>
          <w:b/>
          <w:bCs/>
        </w:rPr>
        <w:t xml:space="preserve"> — </w:t>
      </w:r>
      <w:r w:rsidRPr="0037125D">
        <w:rPr>
          <w:rFonts w:ascii="Times New Roman" w:hAnsi="Times New Roman" w:cs="Times New Roman"/>
        </w:rPr>
        <w:t>классификатор, в котором исходный материал разделяется по</w:t>
      </w:r>
      <w:r>
        <w:rPr>
          <w:rFonts w:ascii="Times New Roman" w:hAnsi="Times New Roman" w:cs="Times New Roman"/>
          <w:b/>
          <w:bCs/>
        </w:rPr>
        <w:t xml:space="preserve"> </w:t>
      </w:r>
      <w:r w:rsidRPr="0037125D">
        <w:rPr>
          <w:rFonts w:ascii="Times New Roman" w:hAnsi="Times New Roman" w:cs="Times New Roman"/>
        </w:rPr>
        <w:t xml:space="preserve">крупности </w:t>
      </w:r>
      <w:proofErr w:type="gramStart"/>
      <w:r w:rsidRPr="0037125D">
        <w:rPr>
          <w:rFonts w:ascii="Times New Roman" w:hAnsi="Times New Roman" w:cs="Times New Roman"/>
        </w:rPr>
        <w:t>в</w:t>
      </w:r>
      <w:proofErr w:type="gramEnd"/>
      <w:r w:rsidRPr="0037125D">
        <w:rPr>
          <w:rFonts w:ascii="Times New Roman" w:hAnsi="Times New Roman" w:cs="Times New Roman"/>
        </w:rPr>
        <w:t xml:space="preserve"> цилиндрической, конической или пирамидальной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емкости методом отстаива</w:t>
      </w:r>
      <w:r>
        <w:rPr>
          <w:rFonts w:ascii="Times New Roman" w:hAnsi="Times New Roman" w:cs="Times New Roman"/>
        </w:rPr>
        <w:t xml:space="preserve">ния. </w:t>
      </w:r>
      <w:r w:rsidRPr="0037125D">
        <w:rPr>
          <w:rFonts w:ascii="Times New Roman" w:hAnsi="Times New Roman" w:cs="Times New Roman"/>
          <w:i/>
          <w:iCs/>
        </w:rPr>
        <w:t xml:space="preserve">Гидравлические камерные классификаторы </w:t>
      </w:r>
      <w:r>
        <w:rPr>
          <w:rFonts w:ascii="Times New Roman" w:hAnsi="Times New Roman" w:cs="Times New Roman"/>
        </w:rPr>
        <w:t>широко приме</w:t>
      </w:r>
      <w:r w:rsidRPr="0037125D">
        <w:rPr>
          <w:rFonts w:ascii="Times New Roman" w:hAnsi="Times New Roman" w:cs="Times New Roman"/>
        </w:rPr>
        <w:t>няются для подготовительно</w:t>
      </w:r>
      <w:r>
        <w:rPr>
          <w:rFonts w:ascii="Times New Roman" w:hAnsi="Times New Roman" w:cs="Times New Roman"/>
        </w:rPr>
        <w:t xml:space="preserve">й классификации материала перед  </w:t>
      </w:r>
      <w:r w:rsidRPr="0037125D">
        <w:rPr>
          <w:rFonts w:ascii="Times New Roman" w:hAnsi="Times New Roman" w:cs="Times New Roman"/>
        </w:rPr>
        <w:t>гравитационным обогащен</w:t>
      </w:r>
      <w:r>
        <w:rPr>
          <w:rFonts w:ascii="Times New Roman" w:hAnsi="Times New Roman" w:cs="Times New Roman"/>
        </w:rPr>
        <w:t xml:space="preserve">ием (например, концентрацией на </w:t>
      </w:r>
      <w:r w:rsidRPr="0037125D">
        <w:rPr>
          <w:rFonts w:ascii="Times New Roman" w:hAnsi="Times New Roman" w:cs="Times New Roman"/>
        </w:rPr>
        <w:t>столах). Классификаторы состо</w:t>
      </w:r>
      <w:r>
        <w:rPr>
          <w:rFonts w:ascii="Times New Roman" w:hAnsi="Times New Roman" w:cs="Times New Roman"/>
        </w:rPr>
        <w:t xml:space="preserve">ят из четырех, шести или восьми </w:t>
      </w:r>
      <w:r w:rsidRPr="0037125D">
        <w:rPr>
          <w:rFonts w:ascii="Times New Roman" w:hAnsi="Times New Roman" w:cs="Times New Roman"/>
        </w:rPr>
        <w:t>камер, в каждой из которых по</w:t>
      </w:r>
      <w:r>
        <w:rPr>
          <w:rFonts w:ascii="Times New Roman" w:hAnsi="Times New Roman" w:cs="Times New Roman"/>
        </w:rPr>
        <w:t xml:space="preserve">ддерживается различная скорость </w:t>
      </w:r>
      <w:r w:rsidRPr="0037125D">
        <w:rPr>
          <w:rFonts w:ascii="Times New Roman" w:hAnsi="Times New Roman" w:cs="Times New Roman"/>
        </w:rPr>
        <w:t>восходящего потока, что позво</w:t>
      </w:r>
      <w:r>
        <w:rPr>
          <w:rFonts w:ascii="Times New Roman" w:hAnsi="Times New Roman" w:cs="Times New Roman"/>
        </w:rPr>
        <w:t xml:space="preserve">ляет получать несколько классов </w:t>
      </w:r>
      <w:r w:rsidRPr="0037125D">
        <w:rPr>
          <w:rFonts w:ascii="Times New Roman" w:hAnsi="Times New Roman" w:cs="Times New Roman"/>
        </w:rPr>
        <w:t xml:space="preserve">по </w:t>
      </w:r>
      <w:proofErr w:type="spellStart"/>
      <w:r w:rsidRPr="0037125D">
        <w:rPr>
          <w:rFonts w:ascii="Times New Roman" w:hAnsi="Times New Roman" w:cs="Times New Roman"/>
        </w:rPr>
        <w:t>равнопадаемости</w:t>
      </w:r>
      <w:proofErr w:type="spellEnd"/>
      <w:r w:rsidRPr="0037125D">
        <w:rPr>
          <w:rFonts w:ascii="Times New Roman" w:hAnsi="Times New Roman" w:cs="Times New Roman"/>
        </w:rPr>
        <w:t>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Гидравлический камерный классификатор (рис. </w:t>
      </w:r>
      <w:r>
        <w:rPr>
          <w:rFonts w:ascii="Times New Roman" w:hAnsi="Times New Roman" w:cs="Times New Roman"/>
        </w:rPr>
        <w:t xml:space="preserve">3) состоит </w:t>
      </w:r>
      <w:r w:rsidRPr="0037125D">
        <w:rPr>
          <w:rFonts w:ascii="Times New Roman" w:hAnsi="Times New Roman" w:cs="Times New Roman"/>
        </w:rPr>
        <w:t>из четырех камер (</w:t>
      </w:r>
      <w:proofErr w:type="spellStart"/>
      <w:r w:rsidRPr="0037125D">
        <w:rPr>
          <w:rFonts w:ascii="Times New Roman" w:hAnsi="Times New Roman" w:cs="Times New Roman"/>
        </w:rPr>
        <w:t>спигот</w:t>
      </w:r>
      <w:proofErr w:type="spellEnd"/>
      <w:r w:rsidRPr="0037125D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1, увеличивающихся в размере от </w:t>
      </w:r>
      <w:r w:rsidRPr="0037125D">
        <w:rPr>
          <w:rFonts w:ascii="Times New Roman" w:hAnsi="Times New Roman" w:cs="Times New Roman"/>
        </w:rPr>
        <w:t>места загрузки исходного мате</w:t>
      </w:r>
      <w:r>
        <w:rPr>
          <w:rFonts w:ascii="Times New Roman" w:hAnsi="Times New Roman" w:cs="Times New Roman"/>
        </w:rPr>
        <w:t>риала к сливному порогу 5. Ниж</w:t>
      </w:r>
      <w:r w:rsidRPr="0037125D">
        <w:rPr>
          <w:rFonts w:ascii="Times New Roman" w:hAnsi="Times New Roman" w:cs="Times New Roman"/>
        </w:rPr>
        <w:t xml:space="preserve">няя часть каждой камеры состоит из цилиндрической зоны </w:t>
      </w:r>
      <w:r w:rsidRPr="0037125D">
        <w:rPr>
          <w:rFonts w:ascii="Times New Roman" w:hAnsi="Times New Roman" w:cs="Times New Roman"/>
          <w:i/>
          <w:iCs/>
        </w:rPr>
        <w:t>8,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переходящей в усеченный к</w:t>
      </w:r>
      <w:r>
        <w:rPr>
          <w:rFonts w:ascii="Times New Roman" w:hAnsi="Times New Roman" w:cs="Times New Roman"/>
        </w:rPr>
        <w:t xml:space="preserve">онус 9, классификационной трубы </w:t>
      </w:r>
      <w:r w:rsidRPr="0037125D">
        <w:rPr>
          <w:rFonts w:ascii="Times New Roman" w:hAnsi="Times New Roman" w:cs="Times New Roman"/>
          <w:i/>
          <w:iCs/>
        </w:rPr>
        <w:t xml:space="preserve">10 </w:t>
      </w:r>
      <w:r w:rsidRPr="0037125D">
        <w:rPr>
          <w:rFonts w:ascii="Times New Roman" w:hAnsi="Times New Roman" w:cs="Times New Roman"/>
        </w:rPr>
        <w:t>и водонапорной трубы 11, подсоединенной к водопроводной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сети, и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 w:rsidRPr="0037125D">
        <w:rPr>
          <w:rFonts w:ascii="Times New Roman" w:hAnsi="Times New Roman" w:cs="Times New Roman"/>
        </w:rPr>
        <w:t>для выгрузки осевшего м</w:t>
      </w:r>
      <w:r>
        <w:rPr>
          <w:rFonts w:ascii="Times New Roman" w:hAnsi="Times New Roman" w:cs="Times New Roman"/>
        </w:rPr>
        <w:t>атериала, кото</w:t>
      </w:r>
      <w:r w:rsidRPr="0037125D">
        <w:rPr>
          <w:rFonts w:ascii="Times New Roman" w:hAnsi="Times New Roman" w:cs="Times New Roman"/>
        </w:rPr>
        <w:t>рый разгружается через отвер</w:t>
      </w:r>
      <w:r>
        <w:rPr>
          <w:rFonts w:ascii="Times New Roman" w:hAnsi="Times New Roman" w:cs="Times New Roman"/>
        </w:rPr>
        <w:t>стие, периодически открывающее</w:t>
      </w:r>
      <w:r w:rsidRPr="0037125D">
        <w:rPr>
          <w:rFonts w:ascii="Times New Roman" w:hAnsi="Times New Roman" w:cs="Times New Roman"/>
        </w:rPr>
        <w:t xml:space="preserve">ся при помощи шарикового клапана </w:t>
      </w:r>
      <w:r w:rsidRPr="0037125D">
        <w:rPr>
          <w:rFonts w:ascii="Times New Roman" w:hAnsi="Times New Roman" w:cs="Times New Roman"/>
          <w:i/>
          <w:iCs/>
        </w:rPr>
        <w:t>13.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Шариковый клапан закреплен на стержне </w:t>
      </w:r>
      <w:r w:rsidRPr="0037125D">
        <w:rPr>
          <w:rFonts w:ascii="Times New Roman" w:hAnsi="Times New Roman" w:cs="Times New Roman"/>
          <w:i/>
          <w:iCs/>
        </w:rPr>
        <w:t xml:space="preserve">14, </w:t>
      </w:r>
      <w:r w:rsidRPr="0037125D">
        <w:rPr>
          <w:rFonts w:ascii="Times New Roman" w:hAnsi="Times New Roman" w:cs="Times New Roman"/>
        </w:rPr>
        <w:t>проходящем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внутри полого вертикального </w:t>
      </w:r>
      <w:r>
        <w:rPr>
          <w:rFonts w:ascii="Times New Roman" w:hAnsi="Times New Roman" w:cs="Times New Roman"/>
        </w:rPr>
        <w:t xml:space="preserve">вала 6. При вращении приводного </w:t>
      </w:r>
      <w:r w:rsidRPr="0037125D">
        <w:rPr>
          <w:rFonts w:ascii="Times New Roman" w:hAnsi="Times New Roman" w:cs="Times New Roman"/>
        </w:rPr>
        <w:t xml:space="preserve">вала </w:t>
      </w:r>
      <w:r w:rsidRPr="0037125D">
        <w:rPr>
          <w:rFonts w:ascii="Times New Roman" w:hAnsi="Times New Roman" w:cs="Times New Roman"/>
          <w:i/>
          <w:iCs/>
        </w:rPr>
        <w:t xml:space="preserve">3 </w:t>
      </w:r>
      <w:r w:rsidRPr="0037125D">
        <w:rPr>
          <w:rFonts w:ascii="Times New Roman" w:hAnsi="Times New Roman" w:cs="Times New Roman"/>
        </w:rPr>
        <w:t xml:space="preserve">от привода </w:t>
      </w:r>
      <w:r w:rsidRPr="0037125D">
        <w:rPr>
          <w:rFonts w:ascii="Times New Roman" w:hAnsi="Times New Roman" w:cs="Times New Roman"/>
          <w:i/>
          <w:iCs/>
        </w:rPr>
        <w:t xml:space="preserve">4 </w:t>
      </w:r>
      <w:r w:rsidRPr="0037125D">
        <w:rPr>
          <w:rFonts w:ascii="Times New Roman" w:hAnsi="Times New Roman" w:cs="Times New Roman"/>
        </w:rPr>
        <w:t xml:space="preserve">стержни с </w:t>
      </w:r>
      <w:r>
        <w:rPr>
          <w:rFonts w:ascii="Times New Roman" w:hAnsi="Times New Roman" w:cs="Times New Roman"/>
        </w:rPr>
        <w:t>клапанами при помощи кулачко</w:t>
      </w:r>
      <w:r w:rsidRPr="0037125D">
        <w:rPr>
          <w:rFonts w:ascii="Times New Roman" w:hAnsi="Times New Roman" w:cs="Times New Roman"/>
        </w:rPr>
        <w:t>вых механизмов, расположен</w:t>
      </w:r>
      <w:r>
        <w:rPr>
          <w:rFonts w:ascii="Times New Roman" w:hAnsi="Times New Roman" w:cs="Times New Roman"/>
        </w:rPr>
        <w:t>ных в каждом червячном редукто</w:t>
      </w:r>
      <w:r w:rsidRPr="0037125D">
        <w:rPr>
          <w:rFonts w:ascii="Times New Roman" w:hAnsi="Times New Roman" w:cs="Times New Roman"/>
        </w:rPr>
        <w:t>ре 2, периодически поднимаютс</w:t>
      </w:r>
      <w:r>
        <w:rPr>
          <w:rFonts w:ascii="Times New Roman" w:hAnsi="Times New Roman" w:cs="Times New Roman"/>
        </w:rPr>
        <w:t>я, открывая разгрузочные отвер</w:t>
      </w:r>
      <w:r w:rsidRPr="0037125D">
        <w:rPr>
          <w:rFonts w:ascii="Times New Roman" w:hAnsi="Times New Roman" w:cs="Times New Roman"/>
        </w:rPr>
        <w:t>стия. Периодичность открыван</w:t>
      </w:r>
      <w:r>
        <w:rPr>
          <w:rFonts w:ascii="Times New Roman" w:hAnsi="Times New Roman" w:cs="Times New Roman"/>
        </w:rPr>
        <w:t xml:space="preserve">ия разгрузочных отверстий камер </w:t>
      </w:r>
      <w:r w:rsidRPr="0037125D">
        <w:rPr>
          <w:rFonts w:ascii="Times New Roman" w:hAnsi="Times New Roman" w:cs="Times New Roman"/>
        </w:rPr>
        <w:t>различная — более часто они открываются у камер</w:t>
      </w:r>
      <w:r>
        <w:rPr>
          <w:rFonts w:ascii="Times New Roman" w:hAnsi="Times New Roman" w:cs="Times New Roman"/>
        </w:rPr>
        <w:t xml:space="preserve"> крупного </w:t>
      </w:r>
      <w:r w:rsidRPr="0037125D">
        <w:rPr>
          <w:rFonts w:ascii="Times New Roman" w:hAnsi="Times New Roman" w:cs="Times New Roman"/>
        </w:rPr>
        <w:t>класса и менее часто у камер мелкого класса.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На нижнем конце вертикального </w:t>
      </w:r>
      <w:proofErr w:type="gramStart"/>
      <w:r w:rsidRPr="0037125D">
        <w:rPr>
          <w:rFonts w:ascii="Times New Roman" w:hAnsi="Times New Roman" w:cs="Times New Roman"/>
        </w:rPr>
        <w:t xml:space="preserve">полого вала </w:t>
      </w:r>
      <w:r w:rsidRPr="0037125D">
        <w:rPr>
          <w:rFonts w:ascii="Times New Roman" w:hAnsi="Times New Roman" w:cs="Times New Roman"/>
          <w:i/>
          <w:iCs/>
        </w:rPr>
        <w:t xml:space="preserve">6 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закреплены</w:t>
      </w:r>
      <w:proofErr w:type="gram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мешалки 7, которые разрыхля</w:t>
      </w:r>
      <w:r>
        <w:rPr>
          <w:rFonts w:ascii="Times New Roman" w:hAnsi="Times New Roman" w:cs="Times New Roman"/>
        </w:rPr>
        <w:t xml:space="preserve">ют материал и предотвращают его </w:t>
      </w:r>
      <w:r w:rsidRPr="0037125D">
        <w:rPr>
          <w:rFonts w:ascii="Times New Roman" w:hAnsi="Times New Roman" w:cs="Times New Roman"/>
        </w:rPr>
        <w:t>оседание в камере. Вертикал</w:t>
      </w:r>
      <w:r>
        <w:rPr>
          <w:rFonts w:ascii="Times New Roman" w:hAnsi="Times New Roman" w:cs="Times New Roman"/>
        </w:rPr>
        <w:t xml:space="preserve">ьный вал с мешалками приводится </w:t>
      </w:r>
      <w:r w:rsidRPr="0037125D">
        <w:rPr>
          <w:rFonts w:ascii="Times New Roman" w:hAnsi="Times New Roman" w:cs="Times New Roman"/>
        </w:rPr>
        <w:t>во вращение от горизонтальног</w:t>
      </w:r>
      <w:r>
        <w:rPr>
          <w:rFonts w:ascii="Times New Roman" w:hAnsi="Times New Roman" w:cs="Times New Roman"/>
        </w:rPr>
        <w:t>о вала 3. Частота вращения вер</w:t>
      </w:r>
      <w:r w:rsidRPr="0037125D">
        <w:rPr>
          <w:rFonts w:ascii="Times New Roman" w:hAnsi="Times New Roman" w:cs="Times New Roman"/>
        </w:rPr>
        <w:t>тикального вала 1,2 мин"1</w:t>
      </w:r>
      <w:r>
        <w:rPr>
          <w:rFonts w:ascii="Times New Roman" w:hAnsi="Times New Roman" w:cs="Times New Roman"/>
        </w:rPr>
        <w:t xml:space="preserve">. </w:t>
      </w:r>
      <w:r w:rsidRPr="0037125D">
        <w:rPr>
          <w:rFonts w:ascii="Times New Roman" w:hAnsi="Times New Roman" w:cs="Times New Roman"/>
        </w:rPr>
        <w:t>Скорость восходящего пот</w:t>
      </w:r>
      <w:r>
        <w:rPr>
          <w:rFonts w:ascii="Times New Roman" w:hAnsi="Times New Roman" w:cs="Times New Roman"/>
        </w:rPr>
        <w:t>ока в каждой камере классифика</w:t>
      </w:r>
      <w:r w:rsidRPr="0037125D">
        <w:rPr>
          <w:rFonts w:ascii="Times New Roman" w:hAnsi="Times New Roman" w:cs="Times New Roman"/>
        </w:rPr>
        <w:t>тора регулируется изменение</w:t>
      </w:r>
      <w:r>
        <w:rPr>
          <w:rFonts w:ascii="Times New Roman" w:hAnsi="Times New Roman" w:cs="Times New Roman"/>
        </w:rPr>
        <w:t>м расхода подаваемой под давле</w:t>
      </w:r>
      <w:r w:rsidRPr="0037125D">
        <w:rPr>
          <w:rFonts w:ascii="Times New Roman" w:hAnsi="Times New Roman" w:cs="Times New Roman"/>
        </w:rPr>
        <w:t xml:space="preserve">нием воды. Регулировка осуществляется при помощи вентиля с </w:t>
      </w:r>
      <w:r>
        <w:rPr>
          <w:rFonts w:ascii="Times New Roman" w:hAnsi="Times New Roman" w:cs="Times New Roman"/>
        </w:rPr>
        <w:t xml:space="preserve">цифровым указателем, </w:t>
      </w:r>
      <w:r w:rsidRPr="0037125D">
        <w:rPr>
          <w:rFonts w:ascii="Times New Roman" w:hAnsi="Times New Roman" w:cs="Times New Roman"/>
        </w:rPr>
        <w:t>устано</w:t>
      </w:r>
      <w:r>
        <w:rPr>
          <w:rFonts w:ascii="Times New Roman" w:hAnsi="Times New Roman" w:cs="Times New Roman"/>
        </w:rPr>
        <w:t>вленного в месте соединения во</w:t>
      </w:r>
      <w:r w:rsidRPr="0037125D">
        <w:rPr>
          <w:rFonts w:ascii="Times New Roman" w:hAnsi="Times New Roman" w:cs="Times New Roman"/>
        </w:rPr>
        <w:t>донапорной трубы 11 с водопроводной сетью.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Вода подается в нагнетател</w:t>
      </w:r>
      <w:r>
        <w:rPr>
          <w:rFonts w:ascii="Times New Roman" w:hAnsi="Times New Roman" w:cs="Times New Roman"/>
        </w:rPr>
        <w:t>ьную трубу тангенциально, в ре</w:t>
      </w:r>
      <w:r w:rsidRPr="0037125D">
        <w:rPr>
          <w:rFonts w:ascii="Times New Roman" w:hAnsi="Times New Roman" w:cs="Times New Roman"/>
        </w:rPr>
        <w:t>зультате чего создается вращ</w:t>
      </w:r>
      <w:r>
        <w:rPr>
          <w:rFonts w:ascii="Times New Roman" w:hAnsi="Times New Roman" w:cs="Times New Roman"/>
        </w:rPr>
        <w:t>ающийся восходящий поток, выно</w:t>
      </w:r>
      <w:r w:rsidRPr="0037125D">
        <w:rPr>
          <w:rFonts w:ascii="Times New Roman" w:hAnsi="Times New Roman" w:cs="Times New Roman"/>
        </w:rPr>
        <w:t>сящий мелочь из осевшего ма</w:t>
      </w:r>
      <w:r>
        <w:rPr>
          <w:rFonts w:ascii="Times New Roman" w:hAnsi="Times New Roman" w:cs="Times New Roman"/>
        </w:rPr>
        <w:t>териала вверх. Тем самым снижа</w:t>
      </w:r>
      <w:r w:rsidRPr="0037125D">
        <w:rPr>
          <w:rFonts w:ascii="Times New Roman" w:hAnsi="Times New Roman" w:cs="Times New Roman"/>
        </w:rPr>
        <w:t>ется степень загрязнения оседающих зерен мелкими частицами.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lastRenderedPageBreak/>
        <w:t xml:space="preserve">Изменением скорости </w:t>
      </w:r>
      <w:r>
        <w:rPr>
          <w:rFonts w:ascii="Times New Roman" w:hAnsi="Times New Roman" w:cs="Times New Roman"/>
        </w:rPr>
        <w:t xml:space="preserve">восходящего потока регулируется </w:t>
      </w:r>
      <w:r w:rsidRPr="0037125D">
        <w:rPr>
          <w:rFonts w:ascii="Times New Roman" w:hAnsi="Times New Roman" w:cs="Times New Roman"/>
        </w:rPr>
        <w:t>крупность материала, разгр</w:t>
      </w:r>
      <w:r>
        <w:rPr>
          <w:rFonts w:ascii="Times New Roman" w:hAnsi="Times New Roman" w:cs="Times New Roman"/>
        </w:rPr>
        <w:t>ужаемого из каждой камеры. Раз</w:t>
      </w:r>
      <w:r w:rsidRPr="0037125D">
        <w:rPr>
          <w:rFonts w:ascii="Times New Roman" w:hAnsi="Times New Roman" w:cs="Times New Roman"/>
        </w:rPr>
        <w:t xml:space="preserve">грузка осевшего материала из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>
        <w:rPr>
          <w:rFonts w:ascii="Times New Roman" w:hAnsi="Times New Roman" w:cs="Times New Roman"/>
        </w:rPr>
        <w:t xml:space="preserve">осуществляется </w:t>
      </w:r>
      <w:r w:rsidRPr="0037125D">
        <w:rPr>
          <w:rFonts w:ascii="Times New Roman" w:hAnsi="Times New Roman" w:cs="Times New Roman"/>
        </w:rPr>
        <w:t>непрерывно.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Исходная пульпа подаетс</w:t>
      </w:r>
      <w:r>
        <w:rPr>
          <w:rFonts w:ascii="Times New Roman" w:hAnsi="Times New Roman" w:cs="Times New Roman"/>
        </w:rPr>
        <w:t>я в узкий конец ванны классифи</w:t>
      </w:r>
      <w:r w:rsidRPr="0037125D">
        <w:rPr>
          <w:rFonts w:ascii="Times New Roman" w:hAnsi="Times New Roman" w:cs="Times New Roman"/>
        </w:rPr>
        <w:t>катора и образует горизонт</w:t>
      </w:r>
      <w:r>
        <w:rPr>
          <w:rFonts w:ascii="Times New Roman" w:hAnsi="Times New Roman" w:cs="Times New Roman"/>
        </w:rPr>
        <w:t xml:space="preserve">альный поток, сливающийся через </w:t>
      </w:r>
      <w:r w:rsidRPr="0037125D">
        <w:rPr>
          <w:rFonts w:ascii="Times New Roman" w:hAnsi="Times New Roman" w:cs="Times New Roman"/>
        </w:rPr>
        <w:t>порог с широкой стороны ванн</w:t>
      </w:r>
      <w:r>
        <w:rPr>
          <w:rFonts w:ascii="Times New Roman" w:hAnsi="Times New Roman" w:cs="Times New Roman"/>
        </w:rPr>
        <w:t>ы. В верхней части ванны проис</w:t>
      </w:r>
      <w:r w:rsidRPr="0037125D">
        <w:rPr>
          <w:rFonts w:ascii="Times New Roman" w:hAnsi="Times New Roman" w:cs="Times New Roman"/>
        </w:rPr>
        <w:t>ходит классификация материал</w:t>
      </w:r>
      <w:r>
        <w:rPr>
          <w:rFonts w:ascii="Times New Roman" w:hAnsi="Times New Roman" w:cs="Times New Roman"/>
        </w:rPr>
        <w:t xml:space="preserve">а по крупности в горизонтальном </w:t>
      </w:r>
      <w:r w:rsidRPr="0037125D">
        <w:rPr>
          <w:rFonts w:ascii="Times New Roman" w:hAnsi="Times New Roman" w:cs="Times New Roman"/>
        </w:rPr>
        <w:t>водном потоке, скорость которого уменьша</w:t>
      </w:r>
      <w:r>
        <w:rPr>
          <w:rFonts w:ascii="Times New Roman" w:hAnsi="Times New Roman" w:cs="Times New Roman"/>
        </w:rPr>
        <w:t xml:space="preserve">ется по мере увеличения ширины ванны от </w:t>
      </w:r>
      <w:r w:rsidRPr="0037125D">
        <w:rPr>
          <w:rFonts w:ascii="Times New Roman" w:hAnsi="Times New Roman" w:cs="Times New Roman"/>
        </w:rPr>
        <w:t>загруз</w:t>
      </w:r>
      <w:r>
        <w:rPr>
          <w:rFonts w:ascii="Times New Roman" w:hAnsi="Times New Roman" w:cs="Times New Roman"/>
        </w:rPr>
        <w:t xml:space="preserve">очного торца к  </w:t>
      </w:r>
      <w:proofErr w:type="gramStart"/>
      <w:r>
        <w:rPr>
          <w:rFonts w:ascii="Times New Roman" w:hAnsi="Times New Roman" w:cs="Times New Roman"/>
        </w:rPr>
        <w:t>разгрузочному</w:t>
      </w:r>
      <w:proofErr w:type="gramEnd"/>
      <w:r>
        <w:rPr>
          <w:rFonts w:ascii="Times New Roman" w:hAnsi="Times New Roman" w:cs="Times New Roman"/>
        </w:rPr>
        <w:t xml:space="preserve">. В </w:t>
      </w:r>
      <w:r w:rsidRPr="0037125D">
        <w:rPr>
          <w:rFonts w:ascii="Times New Roman" w:hAnsi="Times New Roman" w:cs="Times New Roman"/>
        </w:rPr>
        <w:t xml:space="preserve">соответствии со снижением </w:t>
      </w:r>
      <w:r>
        <w:rPr>
          <w:rFonts w:ascii="Times New Roman" w:hAnsi="Times New Roman" w:cs="Times New Roman"/>
        </w:rPr>
        <w:t xml:space="preserve">скорости горизонтального потока </w:t>
      </w:r>
      <w:r w:rsidRPr="0037125D">
        <w:rPr>
          <w:rFonts w:ascii="Times New Roman" w:hAnsi="Times New Roman" w:cs="Times New Roman"/>
        </w:rPr>
        <w:t xml:space="preserve">размер осаждаемых зерен уменьшается. </w:t>
      </w:r>
      <w:r>
        <w:rPr>
          <w:rFonts w:ascii="Times New Roman" w:hAnsi="Times New Roman" w:cs="Times New Roman"/>
        </w:rPr>
        <w:t xml:space="preserve"> Осаждающийся матери</w:t>
      </w:r>
      <w:r w:rsidRPr="0037125D">
        <w:rPr>
          <w:rFonts w:ascii="Times New Roman" w:hAnsi="Times New Roman" w:cs="Times New Roman"/>
        </w:rPr>
        <w:t>ал поступает в пирамидальные</w:t>
      </w:r>
      <w:r>
        <w:rPr>
          <w:rFonts w:ascii="Times New Roman" w:hAnsi="Times New Roman" w:cs="Times New Roman"/>
        </w:rPr>
        <w:t xml:space="preserve"> камеры, где непрерывно разрых</w:t>
      </w:r>
      <w:r w:rsidRPr="0037125D">
        <w:rPr>
          <w:rFonts w:ascii="Times New Roman" w:hAnsi="Times New Roman" w:cs="Times New Roman"/>
        </w:rPr>
        <w:t>ляется вращающимися мешал</w:t>
      </w:r>
      <w:r>
        <w:rPr>
          <w:rFonts w:ascii="Times New Roman" w:hAnsi="Times New Roman" w:cs="Times New Roman"/>
        </w:rPr>
        <w:t xml:space="preserve">ками и подвергается воздействию </w:t>
      </w:r>
      <w:r w:rsidRPr="0037125D">
        <w:rPr>
          <w:rFonts w:ascii="Times New Roman" w:hAnsi="Times New Roman" w:cs="Times New Roman"/>
        </w:rPr>
        <w:t xml:space="preserve">восходящих водных потоков, </w:t>
      </w:r>
      <w:r>
        <w:rPr>
          <w:rFonts w:ascii="Times New Roman" w:hAnsi="Times New Roman" w:cs="Times New Roman"/>
        </w:rPr>
        <w:t>создаваемых дополнительно пода</w:t>
      </w:r>
      <w:r w:rsidRPr="0037125D">
        <w:rPr>
          <w:rFonts w:ascii="Times New Roman" w:hAnsi="Times New Roman" w:cs="Times New Roman"/>
        </w:rPr>
        <w:t>ваемой водой. Пол</w:t>
      </w:r>
      <w:r>
        <w:rPr>
          <w:rFonts w:ascii="Times New Roman" w:hAnsi="Times New Roman" w:cs="Times New Roman"/>
        </w:rPr>
        <w:t xml:space="preserve">учаемые в каждом отсеке отмытые </w:t>
      </w:r>
      <w:proofErr w:type="spellStart"/>
      <w:r>
        <w:rPr>
          <w:rFonts w:ascii="Times New Roman" w:hAnsi="Times New Roman" w:cs="Times New Roman"/>
        </w:rPr>
        <w:t>песковые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фракции порциями равномерно выгружаются </w:t>
      </w:r>
      <w:proofErr w:type="gramStart"/>
      <w:r w:rsidRPr="0037125D">
        <w:rPr>
          <w:rFonts w:ascii="Times New Roman" w:hAnsi="Times New Roman" w:cs="Times New Roman"/>
        </w:rPr>
        <w:t>через</w:t>
      </w:r>
      <w:proofErr w:type="gramEnd"/>
      <w:r w:rsidRPr="0037125D">
        <w:rPr>
          <w:rFonts w:ascii="Times New Roman" w:hAnsi="Times New Roman" w:cs="Times New Roman"/>
        </w:rPr>
        <w:t xml:space="preserve"> конические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насадки, а тонкие зерна уходят в слив.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spellStart"/>
      <w:r w:rsidRPr="0037125D">
        <w:rPr>
          <w:rFonts w:ascii="Times New Roman" w:hAnsi="Times New Roman" w:cs="Times New Roman"/>
        </w:rPr>
        <w:t>Четырехсекционный</w:t>
      </w:r>
      <w:proofErr w:type="spellEnd"/>
      <w:r w:rsidRPr="0037125D">
        <w:rPr>
          <w:rFonts w:ascii="Times New Roman" w:hAnsi="Times New Roman" w:cs="Times New Roman"/>
        </w:rPr>
        <w:t xml:space="preserve"> кла</w:t>
      </w:r>
      <w:r>
        <w:rPr>
          <w:rFonts w:ascii="Times New Roman" w:hAnsi="Times New Roman" w:cs="Times New Roman"/>
        </w:rPr>
        <w:t>ссификатор высотой 2 м и площа</w:t>
      </w:r>
      <w:r w:rsidRPr="0037125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ью</w:t>
      </w:r>
      <w:r w:rsidRPr="0037125D">
        <w:rPr>
          <w:rFonts w:ascii="Times New Roman" w:hAnsi="Times New Roman" w:cs="Times New Roman"/>
        </w:rPr>
        <w:t xml:space="preserve"> зеркала 3 м имеет производительность до 25 т/ч.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Промышленностью выпу</w:t>
      </w:r>
      <w:r>
        <w:rPr>
          <w:rFonts w:ascii="Times New Roman" w:hAnsi="Times New Roman" w:cs="Times New Roman"/>
        </w:rPr>
        <w:t xml:space="preserve">скаются гидравлические камерные </w:t>
      </w:r>
      <w:r w:rsidRPr="0037125D">
        <w:rPr>
          <w:rFonts w:ascii="Times New Roman" w:hAnsi="Times New Roman" w:cs="Times New Roman"/>
        </w:rPr>
        <w:t>классификаторы нескольких типоразмеров: КГ-4, КГ-6, КГ-8. Они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имеют соответственно 4, 6, 8 кам</w:t>
      </w:r>
      <w:r>
        <w:rPr>
          <w:rFonts w:ascii="Times New Roman" w:hAnsi="Times New Roman" w:cs="Times New Roman"/>
        </w:rPr>
        <w:t>ер. Ширина камер (в плане) уве</w:t>
      </w:r>
      <w:r w:rsidRPr="0037125D">
        <w:rPr>
          <w:rFonts w:ascii="Times New Roman" w:hAnsi="Times New Roman" w:cs="Times New Roman"/>
        </w:rPr>
        <w:t>личивается от места загруз</w:t>
      </w:r>
      <w:r>
        <w:rPr>
          <w:rFonts w:ascii="Times New Roman" w:hAnsi="Times New Roman" w:cs="Times New Roman"/>
        </w:rPr>
        <w:t xml:space="preserve">ки материала к сливному порогу. </w:t>
      </w:r>
      <w:r w:rsidRPr="0037125D">
        <w:rPr>
          <w:rFonts w:ascii="Times New Roman" w:hAnsi="Times New Roman" w:cs="Times New Roman"/>
        </w:rPr>
        <w:t>Длина камерных классиф</w:t>
      </w:r>
      <w:r>
        <w:rPr>
          <w:rFonts w:ascii="Times New Roman" w:hAnsi="Times New Roman" w:cs="Times New Roman"/>
        </w:rPr>
        <w:t>икаторов в зависимости от типо</w:t>
      </w:r>
      <w:r w:rsidRPr="0037125D">
        <w:rPr>
          <w:rFonts w:ascii="Times New Roman" w:hAnsi="Times New Roman" w:cs="Times New Roman"/>
        </w:rPr>
        <w:t>размера составляет от 3,7 до 7,4 м, высота — от 2,8 до 4,2 м.</w:t>
      </w:r>
    </w:p>
    <w:p w:rsidR="00A803F4" w:rsidRPr="00F774C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Достоинства камерных г</w:t>
      </w:r>
      <w:r>
        <w:rPr>
          <w:rFonts w:ascii="Times New Roman" w:hAnsi="Times New Roman" w:cs="Times New Roman"/>
        </w:rPr>
        <w:t xml:space="preserve">идравлических классификаторов — </w:t>
      </w:r>
      <w:r w:rsidRPr="0037125D">
        <w:rPr>
          <w:rFonts w:ascii="Times New Roman" w:hAnsi="Times New Roman" w:cs="Times New Roman"/>
        </w:rPr>
        <w:t>автоматическая разгрузка ос</w:t>
      </w:r>
      <w:r>
        <w:rPr>
          <w:rFonts w:ascii="Times New Roman" w:hAnsi="Times New Roman" w:cs="Times New Roman"/>
        </w:rPr>
        <w:t>евшего материала при помощи ме</w:t>
      </w:r>
      <w:r w:rsidRPr="0037125D">
        <w:rPr>
          <w:rFonts w:ascii="Times New Roman" w:hAnsi="Times New Roman" w:cs="Times New Roman"/>
        </w:rPr>
        <w:t>ханически поднимающегос</w:t>
      </w:r>
      <w:r>
        <w:rPr>
          <w:rFonts w:ascii="Times New Roman" w:hAnsi="Times New Roman" w:cs="Times New Roman"/>
        </w:rPr>
        <w:t xml:space="preserve">я стержня с шариковым клапаном, </w:t>
      </w:r>
      <w:r w:rsidRPr="0037125D">
        <w:rPr>
          <w:rFonts w:ascii="Times New Roman" w:hAnsi="Times New Roman" w:cs="Times New Roman"/>
        </w:rPr>
        <w:t>возможность регу</w:t>
      </w:r>
      <w:r>
        <w:rPr>
          <w:rFonts w:ascii="Times New Roman" w:hAnsi="Times New Roman" w:cs="Times New Roman"/>
        </w:rPr>
        <w:t>лировки классификации.</w:t>
      </w: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drawing>
          <wp:inline distT="0" distB="0" distL="0" distR="0" wp14:anchorId="550FE83D" wp14:editId="5E4D53DC">
            <wp:extent cx="2887980" cy="2232827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68" cy="2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</w:t>
      </w:r>
      <w:r w:rsidRPr="0037125D">
        <w:rPr>
          <w:rFonts w:ascii="Times New Roman" w:hAnsi="Times New Roman" w:cs="Times New Roman"/>
        </w:rPr>
        <w:t>- Гидравлический камерный классификатор.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B37E5E">
        <w:rPr>
          <w:rFonts w:ascii="Times New Roman" w:hAnsi="Times New Roman" w:cs="Times New Roman"/>
          <w:i/>
        </w:rPr>
        <w:t>Гидроциклоны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Гидроциклоны — аппа</w:t>
      </w:r>
      <w:r>
        <w:rPr>
          <w:rFonts w:ascii="Times New Roman" w:hAnsi="Times New Roman" w:cs="Times New Roman"/>
        </w:rPr>
        <w:t>раты для гидравлической класси</w:t>
      </w:r>
      <w:r w:rsidRPr="00B37E5E">
        <w:rPr>
          <w:rFonts w:ascii="Times New Roman" w:hAnsi="Times New Roman" w:cs="Times New Roman"/>
        </w:rPr>
        <w:t xml:space="preserve">фикации тонкоизмельченных </w:t>
      </w:r>
      <w:r>
        <w:rPr>
          <w:rFonts w:ascii="Times New Roman" w:hAnsi="Times New Roman" w:cs="Times New Roman"/>
        </w:rPr>
        <w:t xml:space="preserve">материалов в центробежном поле, </w:t>
      </w:r>
      <w:r w:rsidRPr="00B37E5E">
        <w:rPr>
          <w:rFonts w:ascii="Times New Roman" w:hAnsi="Times New Roman" w:cs="Times New Roman"/>
        </w:rPr>
        <w:t>создаваемом в результате вращения пульпы.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B37E5E">
        <w:rPr>
          <w:rFonts w:ascii="Times New Roman" w:hAnsi="Times New Roman" w:cs="Times New Roman"/>
        </w:rPr>
        <w:t xml:space="preserve">Гидроциклон (рис. </w:t>
      </w:r>
      <w:r>
        <w:rPr>
          <w:rFonts w:ascii="Times New Roman" w:hAnsi="Times New Roman" w:cs="Times New Roman"/>
        </w:rPr>
        <w:t>3</w:t>
      </w:r>
      <w:r w:rsidRPr="00B37E5E">
        <w:rPr>
          <w:rFonts w:ascii="Times New Roman" w:hAnsi="Times New Roman" w:cs="Times New Roman"/>
        </w:rPr>
        <w:t>) представляет со</w:t>
      </w:r>
      <w:r>
        <w:rPr>
          <w:rFonts w:ascii="Times New Roman" w:hAnsi="Times New Roman" w:cs="Times New Roman"/>
        </w:rPr>
        <w:t>бой аппарат, со</w:t>
      </w:r>
      <w:r w:rsidRPr="00B37E5E">
        <w:rPr>
          <w:rFonts w:ascii="Times New Roman" w:hAnsi="Times New Roman" w:cs="Times New Roman"/>
        </w:rPr>
        <w:t xml:space="preserve">стоящий из цилиндрической </w:t>
      </w:r>
      <w:r w:rsidRPr="00B37E5E">
        <w:rPr>
          <w:rFonts w:ascii="Times New Roman" w:hAnsi="Times New Roman" w:cs="Times New Roman"/>
          <w:i/>
          <w:iCs/>
        </w:rPr>
        <w:t xml:space="preserve">4 </w:t>
      </w:r>
      <w:r>
        <w:rPr>
          <w:rFonts w:ascii="Times New Roman" w:hAnsi="Times New Roman" w:cs="Times New Roman"/>
        </w:rPr>
        <w:t>и конической 5 частей.</w:t>
      </w:r>
      <w:proofErr w:type="gramEnd"/>
      <w:r>
        <w:rPr>
          <w:rFonts w:ascii="Times New Roman" w:hAnsi="Times New Roman" w:cs="Times New Roman"/>
        </w:rPr>
        <w:t xml:space="preserve"> Внутрен</w:t>
      </w:r>
      <w:r w:rsidRPr="00B37E5E">
        <w:rPr>
          <w:rFonts w:ascii="Times New Roman" w:hAnsi="Times New Roman" w:cs="Times New Roman"/>
        </w:rPr>
        <w:t>няя поверхность аппарата за</w:t>
      </w:r>
      <w:r>
        <w:rPr>
          <w:rFonts w:ascii="Times New Roman" w:hAnsi="Times New Roman" w:cs="Times New Roman"/>
        </w:rPr>
        <w:t xml:space="preserve">щищена от истирания абразивными </w:t>
      </w:r>
      <w:r w:rsidRPr="00B37E5E">
        <w:rPr>
          <w:rFonts w:ascii="Times New Roman" w:hAnsi="Times New Roman" w:cs="Times New Roman"/>
        </w:rPr>
        <w:t>частицами футеровкой из камен</w:t>
      </w:r>
      <w:r>
        <w:rPr>
          <w:rFonts w:ascii="Times New Roman" w:hAnsi="Times New Roman" w:cs="Times New Roman"/>
        </w:rPr>
        <w:t xml:space="preserve">ного (диабазового) литья, полиуретана или резины. </w:t>
      </w:r>
      <w:r w:rsidRPr="00B37E5E">
        <w:rPr>
          <w:rFonts w:ascii="Times New Roman" w:hAnsi="Times New Roman" w:cs="Times New Roman"/>
        </w:rPr>
        <w:lastRenderedPageBreak/>
        <w:t>Цилиндрическая часть закрыта сверху кры</w:t>
      </w:r>
      <w:r>
        <w:rPr>
          <w:rFonts w:ascii="Times New Roman" w:hAnsi="Times New Roman" w:cs="Times New Roman"/>
        </w:rPr>
        <w:t xml:space="preserve">шкой 2, имеющей </w:t>
      </w:r>
      <w:r w:rsidRPr="00B37E5E">
        <w:rPr>
          <w:rFonts w:ascii="Times New Roman" w:hAnsi="Times New Roman" w:cs="Times New Roman"/>
        </w:rPr>
        <w:t>центральное отверстие, к фл</w:t>
      </w:r>
      <w:r>
        <w:rPr>
          <w:rFonts w:ascii="Times New Roman" w:hAnsi="Times New Roman" w:cs="Times New Roman"/>
        </w:rPr>
        <w:t xml:space="preserve">анцам которого болтами крепится </w:t>
      </w:r>
      <w:r w:rsidRPr="00B37E5E">
        <w:rPr>
          <w:rFonts w:ascii="Times New Roman" w:hAnsi="Times New Roman" w:cs="Times New Roman"/>
        </w:rPr>
        <w:t xml:space="preserve">сливной патрубок 3. Снизу </w:t>
      </w:r>
      <w:r>
        <w:rPr>
          <w:rFonts w:ascii="Times New Roman" w:hAnsi="Times New Roman" w:cs="Times New Roman"/>
        </w:rPr>
        <w:t xml:space="preserve">к конической части гидроциклона </w:t>
      </w:r>
      <w:r w:rsidRPr="00B37E5E">
        <w:rPr>
          <w:rFonts w:ascii="Times New Roman" w:hAnsi="Times New Roman" w:cs="Times New Roman"/>
        </w:rPr>
        <w:t xml:space="preserve">также болтами крепится </w:t>
      </w:r>
      <w:proofErr w:type="spellStart"/>
      <w:r w:rsidRPr="00B37E5E">
        <w:rPr>
          <w:rFonts w:ascii="Times New Roman" w:hAnsi="Times New Roman" w:cs="Times New Roman"/>
        </w:rPr>
        <w:t>пескова</w:t>
      </w:r>
      <w:r>
        <w:rPr>
          <w:rFonts w:ascii="Times New Roman" w:hAnsi="Times New Roman" w:cs="Times New Roman"/>
        </w:rPr>
        <w:t>я</w:t>
      </w:r>
      <w:proofErr w:type="spellEnd"/>
      <w:r>
        <w:rPr>
          <w:rFonts w:ascii="Times New Roman" w:hAnsi="Times New Roman" w:cs="Times New Roman"/>
        </w:rPr>
        <w:t xml:space="preserve"> коническая насадка 6. Цилинд</w:t>
      </w:r>
      <w:r w:rsidRPr="00B37E5E">
        <w:rPr>
          <w:rFonts w:ascii="Times New Roman" w:hAnsi="Times New Roman" w:cs="Times New Roman"/>
        </w:rPr>
        <w:t>рическая часть гидроциклона имеет патрубок 1, по которому под</w:t>
      </w:r>
      <w:r>
        <w:rPr>
          <w:rFonts w:ascii="Times New Roman" w:hAnsi="Times New Roman" w:cs="Times New Roman"/>
        </w:rPr>
        <w:t xml:space="preserve"> </w:t>
      </w:r>
      <w:r w:rsidRPr="00B37E5E">
        <w:rPr>
          <w:rFonts w:ascii="Times New Roman" w:hAnsi="Times New Roman" w:cs="Times New Roman"/>
        </w:rPr>
        <w:t>давлением подается исходн</w:t>
      </w:r>
      <w:r>
        <w:rPr>
          <w:rFonts w:ascii="Times New Roman" w:hAnsi="Times New Roman" w:cs="Times New Roman"/>
        </w:rPr>
        <w:t xml:space="preserve">ый материал. Давление пульпы на </w:t>
      </w:r>
      <w:r w:rsidRPr="00B37E5E">
        <w:rPr>
          <w:rFonts w:ascii="Times New Roman" w:hAnsi="Times New Roman" w:cs="Times New Roman"/>
        </w:rPr>
        <w:t>входе в гидроциклон конт</w:t>
      </w:r>
      <w:r>
        <w:rPr>
          <w:rFonts w:ascii="Times New Roman" w:hAnsi="Times New Roman" w:cs="Times New Roman"/>
        </w:rPr>
        <w:t xml:space="preserve">ролируется манометром. Исходная </w:t>
      </w:r>
      <w:r w:rsidRPr="00B37E5E">
        <w:rPr>
          <w:rFonts w:ascii="Times New Roman" w:hAnsi="Times New Roman" w:cs="Times New Roman"/>
        </w:rPr>
        <w:t xml:space="preserve">пульпа поступает в гидроциклон (см. рис. </w:t>
      </w:r>
      <w:r>
        <w:rPr>
          <w:rFonts w:ascii="Times New Roman" w:hAnsi="Times New Roman" w:cs="Times New Roman"/>
        </w:rPr>
        <w:t>1) под давлением че</w:t>
      </w:r>
      <w:r w:rsidRPr="00B37E5E">
        <w:rPr>
          <w:rFonts w:ascii="Times New Roman" w:hAnsi="Times New Roman" w:cs="Times New Roman"/>
        </w:rPr>
        <w:t>рез питающий патрубок 1. Так</w:t>
      </w:r>
      <w:r>
        <w:rPr>
          <w:rFonts w:ascii="Times New Roman" w:hAnsi="Times New Roman" w:cs="Times New Roman"/>
        </w:rPr>
        <w:t xml:space="preserve"> как питающий патрубок располо</w:t>
      </w:r>
      <w:r w:rsidRPr="00B37E5E">
        <w:rPr>
          <w:rFonts w:ascii="Times New Roman" w:hAnsi="Times New Roman" w:cs="Times New Roman"/>
        </w:rPr>
        <w:t xml:space="preserve">жен по касательной к цилиндрической части </w:t>
      </w:r>
      <w:r w:rsidRPr="00B37E5E">
        <w:rPr>
          <w:rFonts w:ascii="Times New Roman" w:hAnsi="Times New Roman" w:cs="Times New Roman"/>
          <w:i/>
          <w:iCs/>
        </w:rPr>
        <w:t xml:space="preserve">4 </w:t>
      </w:r>
      <w:r>
        <w:rPr>
          <w:rFonts w:ascii="Times New Roman" w:hAnsi="Times New Roman" w:cs="Times New Roman"/>
        </w:rPr>
        <w:t xml:space="preserve">корпуса, пульпа </w:t>
      </w:r>
      <w:r w:rsidRPr="00B37E5E">
        <w:rPr>
          <w:rFonts w:ascii="Times New Roman" w:hAnsi="Times New Roman" w:cs="Times New Roman"/>
        </w:rPr>
        <w:t>получает вращательное движе</w:t>
      </w:r>
      <w:r>
        <w:rPr>
          <w:rFonts w:ascii="Times New Roman" w:hAnsi="Times New Roman" w:cs="Times New Roman"/>
        </w:rPr>
        <w:t xml:space="preserve">ние. Наиболее тяжелые и крупные </w:t>
      </w:r>
      <w:r w:rsidRPr="00B37E5E">
        <w:rPr>
          <w:rFonts w:ascii="Times New Roman" w:hAnsi="Times New Roman" w:cs="Times New Roman"/>
        </w:rPr>
        <w:t>частицы под действием центробежной силы отбрасываются к</w:t>
      </w:r>
      <w:r>
        <w:rPr>
          <w:rFonts w:ascii="Times New Roman" w:hAnsi="Times New Roman" w:cs="Times New Roman"/>
        </w:rPr>
        <w:t xml:space="preserve"> </w:t>
      </w:r>
      <w:r w:rsidRPr="00B37E5E">
        <w:rPr>
          <w:rFonts w:ascii="Times New Roman" w:hAnsi="Times New Roman" w:cs="Times New Roman"/>
        </w:rPr>
        <w:t>стенкам аппарата и нисходя</w:t>
      </w:r>
      <w:r>
        <w:rPr>
          <w:rFonts w:ascii="Times New Roman" w:hAnsi="Times New Roman" w:cs="Times New Roman"/>
        </w:rPr>
        <w:t xml:space="preserve">щим спиральным потоком движутся </w:t>
      </w:r>
      <w:r w:rsidRPr="00B37E5E">
        <w:rPr>
          <w:rFonts w:ascii="Times New Roman" w:hAnsi="Times New Roman" w:cs="Times New Roman"/>
        </w:rPr>
        <w:t xml:space="preserve">вниз к разгрузочной насадке </w:t>
      </w:r>
      <w:r w:rsidRPr="00B37E5E">
        <w:rPr>
          <w:rFonts w:ascii="Times New Roman" w:hAnsi="Times New Roman" w:cs="Times New Roman"/>
          <w:i/>
          <w:iCs/>
        </w:rPr>
        <w:t xml:space="preserve">6 </w:t>
      </w:r>
      <w:r w:rsidRPr="00B37E5E">
        <w:rPr>
          <w:rFonts w:ascii="Times New Roman" w:hAnsi="Times New Roman" w:cs="Times New Roman"/>
        </w:rPr>
        <w:t xml:space="preserve">для песков. </w:t>
      </w:r>
      <w:r>
        <w:rPr>
          <w:rFonts w:ascii="Times New Roman" w:hAnsi="Times New Roman" w:cs="Times New Roman"/>
        </w:rPr>
        <w:t xml:space="preserve">Мелкие же частицы </w:t>
      </w:r>
      <w:r w:rsidRPr="00B37E5E">
        <w:rPr>
          <w:rFonts w:ascii="Times New Roman" w:hAnsi="Times New Roman" w:cs="Times New Roman"/>
        </w:rPr>
        <w:t>вместе с водой обр</w:t>
      </w:r>
      <w:r>
        <w:rPr>
          <w:rFonts w:ascii="Times New Roman" w:hAnsi="Times New Roman" w:cs="Times New Roman"/>
        </w:rPr>
        <w:t xml:space="preserve">азуют внутренний поток, который поднимается </w:t>
      </w:r>
      <w:r w:rsidRPr="00B37E5E">
        <w:rPr>
          <w:rFonts w:ascii="Times New Roman" w:hAnsi="Times New Roman" w:cs="Times New Roman"/>
        </w:rPr>
        <w:t>вверх и выносится через сливной патрубок 3.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Производительность гид</w:t>
      </w:r>
      <w:r>
        <w:rPr>
          <w:rFonts w:ascii="Times New Roman" w:hAnsi="Times New Roman" w:cs="Times New Roman"/>
        </w:rPr>
        <w:t>роциклонов и эффективность раз</w:t>
      </w:r>
      <w:r w:rsidRPr="00B37E5E">
        <w:rPr>
          <w:rFonts w:ascii="Times New Roman" w:hAnsi="Times New Roman" w:cs="Times New Roman"/>
        </w:rPr>
        <w:t xml:space="preserve">деления материала зависят от </w:t>
      </w:r>
      <w:r>
        <w:rPr>
          <w:rFonts w:ascii="Times New Roman" w:hAnsi="Times New Roman" w:cs="Times New Roman"/>
        </w:rPr>
        <w:t>многих факторов, главные из ко</w:t>
      </w:r>
      <w:r w:rsidRPr="00B37E5E">
        <w:rPr>
          <w:rFonts w:ascii="Times New Roman" w:hAnsi="Times New Roman" w:cs="Times New Roman"/>
        </w:rPr>
        <w:t xml:space="preserve">торых: давление пульпы на </w:t>
      </w:r>
      <w:r>
        <w:rPr>
          <w:rFonts w:ascii="Times New Roman" w:hAnsi="Times New Roman" w:cs="Times New Roman"/>
        </w:rPr>
        <w:t xml:space="preserve">входе в гидроциклон; внутренние </w:t>
      </w:r>
      <w:r w:rsidRPr="00B37E5E">
        <w:rPr>
          <w:rFonts w:ascii="Times New Roman" w:hAnsi="Times New Roman" w:cs="Times New Roman"/>
        </w:rPr>
        <w:t>размеры сечений питающего п</w:t>
      </w:r>
      <w:r>
        <w:rPr>
          <w:rFonts w:ascii="Times New Roman" w:hAnsi="Times New Roman" w:cs="Times New Roman"/>
        </w:rPr>
        <w:t xml:space="preserve">атрубка, сливной и </w:t>
      </w:r>
      <w:proofErr w:type="spellStart"/>
      <w:r>
        <w:rPr>
          <w:rFonts w:ascii="Times New Roman" w:hAnsi="Times New Roman" w:cs="Times New Roman"/>
        </w:rPr>
        <w:t>песковой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B37E5E">
        <w:rPr>
          <w:rFonts w:ascii="Times New Roman" w:hAnsi="Times New Roman" w:cs="Times New Roman"/>
        </w:rPr>
        <w:t>садок; диаметр цилиндрической</w:t>
      </w:r>
      <w:r>
        <w:rPr>
          <w:rFonts w:ascii="Times New Roman" w:hAnsi="Times New Roman" w:cs="Times New Roman"/>
        </w:rPr>
        <w:t xml:space="preserve"> части и угол конусности гидро</w:t>
      </w:r>
      <w:r w:rsidRPr="00B37E5E">
        <w:rPr>
          <w:rFonts w:ascii="Times New Roman" w:hAnsi="Times New Roman" w:cs="Times New Roman"/>
        </w:rPr>
        <w:t>циклона; плотность пульпы, п</w:t>
      </w:r>
      <w:r>
        <w:rPr>
          <w:rFonts w:ascii="Times New Roman" w:hAnsi="Times New Roman" w:cs="Times New Roman"/>
        </w:rPr>
        <w:t>одаваемой в гидроциклон; харак</w:t>
      </w:r>
      <w:r w:rsidRPr="00B37E5E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ристика разделяемого материала. </w:t>
      </w:r>
      <w:r w:rsidRPr="00B37E5E">
        <w:rPr>
          <w:rFonts w:ascii="Times New Roman" w:hAnsi="Times New Roman" w:cs="Times New Roman"/>
        </w:rPr>
        <w:t>С увеличением диаметра</w:t>
      </w:r>
      <w:r>
        <w:rPr>
          <w:rFonts w:ascii="Times New Roman" w:hAnsi="Times New Roman" w:cs="Times New Roman"/>
        </w:rPr>
        <w:t xml:space="preserve"> гидроциклона увеличивается его </w:t>
      </w:r>
      <w:r w:rsidRPr="00B37E5E">
        <w:rPr>
          <w:rFonts w:ascii="Times New Roman" w:hAnsi="Times New Roman" w:cs="Times New Roman"/>
        </w:rPr>
        <w:t>объемная производительность</w:t>
      </w:r>
      <w:r>
        <w:rPr>
          <w:rFonts w:ascii="Times New Roman" w:hAnsi="Times New Roman" w:cs="Times New Roman"/>
        </w:rPr>
        <w:t xml:space="preserve">. Однако следует учитывать, что </w:t>
      </w:r>
      <w:r w:rsidRPr="00B37E5E">
        <w:rPr>
          <w:rFonts w:ascii="Times New Roman" w:hAnsi="Times New Roman" w:cs="Times New Roman"/>
        </w:rPr>
        <w:t>чем меньше крупность питан</w:t>
      </w:r>
      <w:r>
        <w:rPr>
          <w:rFonts w:ascii="Times New Roman" w:hAnsi="Times New Roman" w:cs="Times New Roman"/>
        </w:rPr>
        <w:t>ия, тем меньше должен быть диа</w:t>
      </w:r>
      <w:r w:rsidRPr="00B37E5E">
        <w:rPr>
          <w:rFonts w:ascii="Times New Roman" w:hAnsi="Times New Roman" w:cs="Times New Roman"/>
        </w:rPr>
        <w:t>метр гидроциклона.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С увеличением размер</w:t>
      </w:r>
      <w:r>
        <w:rPr>
          <w:rFonts w:ascii="Times New Roman" w:hAnsi="Times New Roman" w:cs="Times New Roman"/>
        </w:rPr>
        <w:t>а питающего патрубка пропорцио</w:t>
      </w:r>
      <w:r w:rsidRPr="00B37E5E">
        <w:rPr>
          <w:rFonts w:ascii="Times New Roman" w:hAnsi="Times New Roman" w:cs="Times New Roman"/>
        </w:rPr>
        <w:t>нально увеличивается объем</w:t>
      </w:r>
      <w:r>
        <w:rPr>
          <w:rFonts w:ascii="Times New Roman" w:hAnsi="Times New Roman" w:cs="Times New Roman"/>
        </w:rPr>
        <w:t>ная производительность гидроци</w:t>
      </w:r>
      <w:r w:rsidRPr="00B37E5E">
        <w:rPr>
          <w:rFonts w:ascii="Times New Roman" w:hAnsi="Times New Roman" w:cs="Times New Roman"/>
        </w:rPr>
        <w:t>клона.</w:t>
      </w:r>
      <w:r>
        <w:rPr>
          <w:rFonts w:ascii="Times New Roman" w:hAnsi="Times New Roman" w:cs="Times New Roman"/>
        </w:rPr>
        <w:t xml:space="preserve"> Однако при увеличении объемной производительности в </w:t>
      </w:r>
      <w:r w:rsidRPr="00B37E5E">
        <w:rPr>
          <w:rFonts w:ascii="Times New Roman" w:hAnsi="Times New Roman" w:cs="Times New Roman"/>
        </w:rPr>
        <w:t>слив уносятся более крупные частицы.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С увеличением диамет</w:t>
      </w:r>
      <w:r>
        <w:rPr>
          <w:rFonts w:ascii="Times New Roman" w:hAnsi="Times New Roman" w:cs="Times New Roman"/>
        </w:rPr>
        <w:t>ра выпускной (</w:t>
      </w:r>
      <w:proofErr w:type="spellStart"/>
      <w:r>
        <w:rPr>
          <w:rFonts w:ascii="Times New Roman" w:hAnsi="Times New Roman" w:cs="Times New Roman"/>
        </w:rPr>
        <w:t>песковой</w:t>
      </w:r>
      <w:proofErr w:type="spellEnd"/>
      <w:r>
        <w:rPr>
          <w:rFonts w:ascii="Times New Roman" w:hAnsi="Times New Roman" w:cs="Times New Roman"/>
        </w:rPr>
        <w:t xml:space="preserve">) насадки </w:t>
      </w:r>
      <w:r w:rsidRPr="00B37E5E">
        <w:rPr>
          <w:rFonts w:ascii="Times New Roman" w:hAnsi="Times New Roman" w:cs="Times New Roman"/>
        </w:rPr>
        <w:t>уменьшается выход слива,</w:t>
      </w:r>
      <w:r>
        <w:rPr>
          <w:rFonts w:ascii="Times New Roman" w:hAnsi="Times New Roman" w:cs="Times New Roman"/>
        </w:rPr>
        <w:t xml:space="preserve"> увеличивается объем сгущенного </w:t>
      </w:r>
      <w:r w:rsidRPr="00B37E5E">
        <w:rPr>
          <w:rFonts w:ascii="Times New Roman" w:hAnsi="Times New Roman" w:cs="Times New Roman"/>
        </w:rPr>
        <w:t>продукта, снижается содержани</w:t>
      </w:r>
      <w:r>
        <w:rPr>
          <w:rFonts w:ascii="Times New Roman" w:hAnsi="Times New Roman" w:cs="Times New Roman"/>
        </w:rPr>
        <w:t xml:space="preserve">е в нем твердого, увеличивается </w:t>
      </w:r>
      <w:r w:rsidRPr="00B37E5E">
        <w:rPr>
          <w:rFonts w:ascii="Times New Roman" w:hAnsi="Times New Roman" w:cs="Times New Roman"/>
        </w:rPr>
        <w:t>унос тонк</w:t>
      </w:r>
      <w:r>
        <w:rPr>
          <w:rFonts w:ascii="Times New Roman" w:hAnsi="Times New Roman" w:cs="Times New Roman"/>
        </w:rPr>
        <w:t xml:space="preserve">их частиц через нижнюю насадку. </w:t>
      </w:r>
      <w:r w:rsidRPr="00B37E5E">
        <w:rPr>
          <w:rFonts w:ascii="Times New Roman" w:hAnsi="Times New Roman" w:cs="Times New Roman"/>
        </w:rPr>
        <w:t>Давление на входе в гидро</w:t>
      </w:r>
      <w:r>
        <w:rPr>
          <w:rFonts w:ascii="Times New Roman" w:hAnsi="Times New Roman" w:cs="Times New Roman"/>
        </w:rPr>
        <w:t>циклон влияет на производитель</w:t>
      </w:r>
      <w:r w:rsidRPr="00B37E5E">
        <w:rPr>
          <w:rFonts w:ascii="Times New Roman" w:hAnsi="Times New Roman" w:cs="Times New Roman"/>
        </w:rPr>
        <w:t>ность и качество разделения. Д</w:t>
      </w:r>
      <w:r>
        <w:rPr>
          <w:rFonts w:ascii="Times New Roman" w:hAnsi="Times New Roman" w:cs="Times New Roman"/>
        </w:rPr>
        <w:t>ля получения тонких сливов дав</w:t>
      </w:r>
      <w:r w:rsidRPr="00B37E5E">
        <w:rPr>
          <w:rFonts w:ascii="Times New Roman" w:hAnsi="Times New Roman" w:cs="Times New Roman"/>
        </w:rPr>
        <w:t>ление должно быть не менее 150—200 кПа. Пр</w:t>
      </w:r>
      <w:r>
        <w:rPr>
          <w:rFonts w:ascii="Times New Roman" w:hAnsi="Times New Roman" w:cs="Times New Roman"/>
        </w:rPr>
        <w:t>и давлении 30—</w:t>
      </w:r>
      <w:r w:rsidRPr="00B37E5E">
        <w:rPr>
          <w:rFonts w:ascii="Times New Roman" w:hAnsi="Times New Roman" w:cs="Times New Roman"/>
        </w:rPr>
        <w:t>50 кПа крупность частиц в сливе значительно возрастает.</w:t>
      </w:r>
    </w:p>
    <w:p w:rsidR="00486A29" w:rsidRPr="00F76F53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Гидроциклоны для клас</w:t>
      </w:r>
      <w:r>
        <w:rPr>
          <w:rFonts w:ascii="Times New Roman" w:hAnsi="Times New Roman" w:cs="Times New Roman"/>
        </w:rPr>
        <w:t xml:space="preserve">сификации и сгущения отличаются </w:t>
      </w:r>
      <w:r w:rsidRPr="00B37E5E">
        <w:rPr>
          <w:rFonts w:ascii="Times New Roman" w:hAnsi="Times New Roman" w:cs="Times New Roman"/>
        </w:rPr>
        <w:t>малым углом конусности, р</w:t>
      </w:r>
      <w:r>
        <w:rPr>
          <w:rFonts w:ascii="Times New Roman" w:hAnsi="Times New Roman" w:cs="Times New Roman"/>
        </w:rPr>
        <w:t>авным 10—20°, удлиненной конус</w:t>
      </w:r>
      <w:r w:rsidRPr="00B37E5E">
        <w:rPr>
          <w:rFonts w:ascii="Times New Roman" w:hAnsi="Times New Roman" w:cs="Times New Roman"/>
        </w:rPr>
        <w:t>ной частью и укороченным сливным патрубком. В практике обогащения гидроцикло</w:t>
      </w:r>
      <w:r>
        <w:rPr>
          <w:rFonts w:ascii="Times New Roman" w:hAnsi="Times New Roman" w:cs="Times New Roman"/>
        </w:rPr>
        <w:t xml:space="preserve">ны применяются для </w:t>
      </w:r>
      <w:r w:rsidRPr="00B37E5E">
        <w:rPr>
          <w:rFonts w:ascii="Times New Roman" w:hAnsi="Times New Roman" w:cs="Times New Roman"/>
        </w:rPr>
        <w:t xml:space="preserve">разделения измельченных </w:t>
      </w:r>
      <w:r>
        <w:rPr>
          <w:rFonts w:ascii="Times New Roman" w:hAnsi="Times New Roman" w:cs="Times New Roman"/>
        </w:rPr>
        <w:t xml:space="preserve">материалов на слив и пески, для </w:t>
      </w:r>
      <w:proofErr w:type="spellStart"/>
      <w:r w:rsidRPr="00B37E5E">
        <w:rPr>
          <w:rFonts w:ascii="Times New Roman" w:hAnsi="Times New Roman" w:cs="Times New Roman"/>
        </w:rPr>
        <w:t>обесшламливания</w:t>
      </w:r>
      <w:proofErr w:type="spellEnd"/>
      <w:r w:rsidRPr="00B37E5E">
        <w:rPr>
          <w:rFonts w:ascii="Times New Roman" w:hAnsi="Times New Roman" w:cs="Times New Roman"/>
        </w:rPr>
        <w:t xml:space="preserve"> и обезвожива</w:t>
      </w:r>
      <w:r>
        <w:rPr>
          <w:rFonts w:ascii="Times New Roman" w:hAnsi="Times New Roman" w:cs="Times New Roman"/>
        </w:rPr>
        <w:t xml:space="preserve">ния продуктов, а также для обогащения руд некоторых типов. </w:t>
      </w:r>
      <w:r w:rsidRPr="00B37E5E">
        <w:rPr>
          <w:rFonts w:ascii="Times New Roman" w:hAnsi="Times New Roman" w:cs="Times New Roman"/>
        </w:rPr>
        <w:t>Для получения тонкого</w:t>
      </w:r>
      <w:r>
        <w:rPr>
          <w:rFonts w:ascii="Times New Roman" w:hAnsi="Times New Roman" w:cs="Times New Roman"/>
        </w:rPr>
        <w:t xml:space="preserve"> слива при сравнительно высокой </w:t>
      </w:r>
      <w:r w:rsidRPr="00B37E5E">
        <w:rPr>
          <w:rFonts w:ascii="Times New Roman" w:hAnsi="Times New Roman" w:cs="Times New Roman"/>
        </w:rPr>
        <w:t xml:space="preserve">производительности применяют </w:t>
      </w:r>
      <w:r w:rsidRPr="00B37E5E">
        <w:rPr>
          <w:rFonts w:ascii="Times New Roman" w:hAnsi="Times New Roman" w:cs="Times New Roman"/>
          <w:i/>
          <w:iCs/>
        </w:rPr>
        <w:t xml:space="preserve">батареи </w:t>
      </w:r>
      <w:r w:rsidRPr="00B37E5E">
        <w:rPr>
          <w:rFonts w:ascii="Times New Roman" w:hAnsi="Times New Roman" w:cs="Times New Roman"/>
        </w:rPr>
        <w:t>ги</w:t>
      </w:r>
      <w:r>
        <w:rPr>
          <w:rFonts w:ascii="Times New Roman" w:hAnsi="Times New Roman" w:cs="Times New Roman"/>
        </w:rPr>
        <w:t xml:space="preserve">дроциклонов малого </w:t>
      </w:r>
      <w:r w:rsidRPr="00B37E5E">
        <w:rPr>
          <w:rFonts w:ascii="Times New Roman" w:hAnsi="Times New Roman" w:cs="Times New Roman"/>
        </w:rPr>
        <w:t>диаметра. Батареи компону</w:t>
      </w:r>
      <w:r>
        <w:rPr>
          <w:rFonts w:ascii="Times New Roman" w:hAnsi="Times New Roman" w:cs="Times New Roman"/>
        </w:rPr>
        <w:t>ются либо из отдельных гидроци</w:t>
      </w:r>
      <w:r w:rsidRPr="00B37E5E">
        <w:rPr>
          <w:rFonts w:ascii="Times New Roman" w:hAnsi="Times New Roman" w:cs="Times New Roman"/>
        </w:rPr>
        <w:t>клонов, либо имеют специальную конструкцию блочного типа.</w:t>
      </w:r>
    </w:p>
    <w:p w:rsidR="00486A29" w:rsidRDefault="00486A29" w:rsidP="00A803F4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lastRenderedPageBreak/>
        <w:drawing>
          <wp:inline distT="0" distB="0" distL="0" distR="0" wp14:anchorId="0257E44B" wp14:editId="00DDC241">
            <wp:extent cx="2733061" cy="21107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24" cy="21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29" w:rsidRPr="00F76F53" w:rsidRDefault="00486A29" w:rsidP="00486A29">
      <w:pPr>
        <w:spacing w:line="360" w:lineRule="auto"/>
        <w:ind w:firstLine="709"/>
        <w:rPr>
          <w:rFonts w:ascii="Times New Roman" w:hAnsi="Times New Roman" w:cs="Times New Roman"/>
        </w:rPr>
      </w:pPr>
      <w:r w:rsidRPr="00F76F53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3</w:t>
      </w:r>
      <w:r w:rsidRPr="00F76F53">
        <w:rPr>
          <w:rFonts w:ascii="Times New Roman" w:hAnsi="Times New Roman" w:cs="Times New Roman"/>
        </w:rPr>
        <w:t>- Гидроциклон</w:t>
      </w:r>
      <w:r>
        <w:rPr>
          <w:rFonts w:ascii="Times New Roman" w:hAnsi="Times New Roman" w:cs="Times New Roman"/>
        </w:rPr>
        <w:t xml:space="preserve"> </w:t>
      </w:r>
      <w:r w:rsidRPr="00F76F53">
        <w:rPr>
          <w:rFonts w:ascii="Times New Roman" w:hAnsi="Times New Roman" w:cs="Times New Roman"/>
        </w:rPr>
        <w:t>(а) и схема движения в нем пульпы</w:t>
      </w:r>
      <w:r>
        <w:rPr>
          <w:rFonts w:ascii="Times New Roman" w:hAnsi="Times New Roman" w:cs="Times New Roman"/>
        </w:rPr>
        <w:t xml:space="preserve"> </w:t>
      </w:r>
      <w:r w:rsidRPr="00F76F53">
        <w:rPr>
          <w:rFonts w:ascii="Times New Roman" w:hAnsi="Times New Roman" w:cs="Times New Roman"/>
        </w:rPr>
        <w:t>(б)</w:t>
      </w:r>
    </w:p>
    <w:p w:rsidR="00486A29" w:rsidRPr="0037125D" w:rsidRDefault="00486A29" w:rsidP="00A803F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587D63" w:rsidRDefault="00587D63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Pr="007D4438" w:rsidRDefault="0054238E" w:rsidP="000237A1">
      <w:pPr>
        <w:pStyle w:val="Default"/>
        <w:ind w:left="426" w:hanging="426"/>
        <w:jc w:val="both"/>
        <w:rPr>
          <w:color w:val="auto"/>
        </w:rPr>
      </w:pPr>
    </w:p>
    <w:sectPr w:rsidR="0054238E" w:rsidRPr="007D4438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75C" w:rsidRDefault="00B6475C">
      <w:r>
        <w:separator/>
      </w:r>
    </w:p>
  </w:endnote>
  <w:endnote w:type="continuationSeparator" w:id="0">
    <w:p w:rsidR="00B6475C" w:rsidRDefault="00B64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75C" w:rsidRDefault="00B6475C"/>
  </w:footnote>
  <w:footnote w:type="continuationSeparator" w:id="0">
    <w:p w:rsidR="00B6475C" w:rsidRDefault="00B6475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76B26"/>
    <w:rsid w:val="000D0B4A"/>
    <w:rsid w:val="00124DBE"/>
    <w:rsid w:val="001A083F"/>
    <w:rsid w:val="001A1D96"/>
    <w:rsid w:val="001F080F"/>
    <w:rsid w:val="002101A8"/>
    <w:rsid w:val="002710E7"/>
    <w:rsid w:val="00306A44"/>
    <w:rsid w:val="00380282"/>
    <w:rsid w:val="003B1EDF"/>
    <w:rsid w:val="003C2582"/>
    <w:rsid w:val="003D0AC5"/>
    <w:rsid w:val="003E1772"/>
    <w:rsid w:val="0046755B"/>
    <w:rsid w:val="00472D5F"/>
    <w:rsid w:val="00486A29"/>
    <w:rsid w:val="00496B6F"/>
    <w:rsid w:val="00497171"/>
    <w:rsid w:val="004B63B2"/>
    <w:rsid w:val="00541F06"/>
    <w:rsid w:val="0054238E"/>
    <w:rsid w:val="00587D63"/>
    <w:rsid w:val="00597F56"/>
    <w:rsid w:val="00602569"/>
    <w:rsid w:val="00607546"/>
    <w:rsid w:val="006C660B"/>
    <w:rsid w:val="006F2001"/>
    <w:rsid w:val="006F2EE4"/>
    <w:rsid w:val="006F517F"/>
    <w:rsid w:val="00736597"/>
    <w:rsid w:val="007435EB"/>
    <w:rsid w:val="00744568"/>
    <w:rsid w:val="007D143F"/>
    <w:rsid w:val="007D4438"/>
    <w:rsid w:val="00825BB5"/>
    <w:rsid w:val="008323F3"/>
    <w:rsid w:val="00883E4C"/>
    <w:rsid w:val="008A5551"/>
    <w:rsid w:val="00901A22"/>
    <w:rsid w:val="0092067D"/>
    <w:rsid w:val="009538FB"/>
    <w:rsid w:val="009E1918"/>
    <w:rsid w:val="009F4F6F"/>
    <w:rsid w:val="00A171F9"/>
    <w:rsid w:val="00A24436"/>
    <w:rsid w:val="00A803F4"/>
    <w:rsid w:val="00A829F5"/>
    <w:rsid w:val="00AC5DC3"/>
    <w:rsid w:val="00B03D31"/>
    <w:rsid w:val="00B11A5E"/>
    <w:rsid w:val="00B403A5"/>
    <w:rsid w:val="00B565B4"/>
    <w:rsid w:val="00B6379B"/>
    <w:rsid w:val="00B6475C"/>
    <w:rsid w:val="00C5745E"/>
    <w:rsid w:val="00D11EC7"/>
    <w:rsid w:val="00D33214"/>
    <w:rsid w:val="00D72ABC"/>
    <w:rsid w:val="00D76417"/>
    <w:rsid w:val="00DC3D40"/>
    <w:rsid w:val="00DD7170"/>
    <w:rsid w:val="00E419B2"/>
    <w:rsid w:val="00E7294E"/>
    <w:rsid w:val="00EB7D81"/>
    <w:rsid w:val="00EE7136"/>
    <w:rsid w:val="00EF426B"/>
    <w:rsid w:val="00F41554"/>
    <w:rsid w:val="00F42CC8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1895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31</cp:revision>
  <cp:lastPrinted>2015-02-23T16:57:00Z</cp:lastPrinted>
  <dcterms:created xsi:type="dcterms:W3CDTF">2015-02-03T16:40:00Z</dcterms:created>
  <dcterms:modified xsi:type="dcterms:W3CDTF">2025-03-04T16:04:00Z</dcterms:modified>
</cp:coreProperties>
</file>