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D7" w:rsidRDefault="00027ADA" w:rsidP="00B275D7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2</w:t>
      </w:r>
      <w:bookmarkStart w:id="0" w:name="_GoBack"/>
      <w:bookmarkEnd w:id="0"/>
      <w:r w:rsidR="006224DA">
        <w:rPr>
          <w:rFonts w:ascii="Times New Roman" w:hAnsi="Times New Roman" w:cs="Times New Roman"/>
          <w:b/>
          <w:bCs/>
          <w:iCs/>
          <w:u w:val="single"/>
        </w:rPr>
        <w:t>6</w:t>
      </w:r>
      <w:r>
        <w:rPr>
          <w:rFonts w:ascii="Times New Roman" w:hAnsi="Times New Roman" w:cs="Times New Roman"/>
          <w:b/>
          <w:bCs/>
          <w:iCs/>
          <w:u w:val="single"/>
        </w:rPr>
        <w:t>.03</w:t>
      </w:r>
      <w:r w:rsidR="00B275D7">
        <w:rPr>
          <w:rFonts w:ascii="Times New Roman" w:hAnsi="Times New Roman" w:cs="Times New Roman"/>
          <w:b/>
          <w:bCs/>
          <w:iCs/>
          <w:u w:val="single"/>
        </w:rPr>
        <w:t>.20</w:t>
      </w:r>
      <w:r>
        <w:rPr>
          <w:rFonts w:ascii="Times New Roman" w:hAnsi="Times New Roman" w:cs="Times New Roman"/>
          <w:b/>
          <w:bCs/>
          <w:iCs/>
          <w:u w:val="single"/>
        </w:rPr>
        <w:t>25</w:t>
      </w:r>
      <w:r w:rsidR="00B275D7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21</w:t>
      </w:r>
      <w:r w:rsidR="00B275D7">
        <w:rPr>
          <w:rFonts w:ascii="Times New Roman" w:hAnsi="Times New Roman" w:cs="Times New Roman"/>
          <w:b/>
          <w:bCs/>
          <w:iCs/>
        </w:rPr>
        <w:t xml:space="preserve">  «Технологии обогащения полезных ископаемых».             Преподаватель спец. дисциплин –</w:t>
      </w:r>
      <w:r w:rsidR="002C7560">
        <w:rPr>
          <w:rFonts w:ascii="Times New Roman" w:hAnsi="Times New Roman" w:cs="Times New Roman"/>
          <w:b/>
          <w:bCs/>
          <w:iCs/>
        </w:rPr>
        <w:t xml:space="preserve"> </w:t>
      </w:r>
      <w:r w:rsidR="00B275D7">
        <w:rPr>
          <w:rFonts w:ascii="Times New Roman" w:hAnsi="Times New Roman" w:cs="Times New Roman"/>
          <w:b/>
          <w:bCs/>
          <w:iCs/>
        </w:rPr>
        <w:t>Баева Т.Н.</w:t>
      </w:r>
    </w:p>
    <w:p w:rsidR="00B275D7" w:rsidRDefault="00B275D7" w:rsidP="00B275D7">
      <w:pPr>
        <w:rPr>
          <w:rFonts w:ascii="Times New Roman" w:hAnsi="Times New Roman" w:cs="Times New Roman"/>
          <w:b/>
          <w:bCs/>
          <w:iCs/>
        </w:rPr>
      </w:pPr>
    </w:p>
    <w:p w:rsidR="00647C7E" w:rsidRPr="006224DA" w:rsidRDefault="00DC2F58" w:rsidP="006224DA">
      <w:pPr>
        <w:rPr>
          <w:rFonts w:ascii="Times New Roman" w:hAnsi="Times New Roman" w:cs="Times New Roman"/>
          <w:b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647C7E">
        <w:rPr>
          <w:rFonts w:ascii="Times New Roman" w:hAnsi="Times New Roman" w:cs="Times New Roman"/>
          <w:b/>
          <w:bCs/>
          <w:iCs/>
        </w:rPr>
        <w:t>«</w:t>
      </w:r>
      <w:r w:rsidR="006224DA" w:rsidRPr="006224DA">
        <w:rPr>
          <w:rFonts w:ascii="Times New Roman" w:hAnsi="Times New Roman" w:cs="Times New Roman"/>
          <w:b/>
        </w:rPr>
        <w:t xml:space="preserve">Оценка качества сырья </w:t>
      </w:r>
      <w:r w:rsidR="006224DA">
        <w:rPr>
          <w:rFonts w:ascii="Times New Roman" w:hAnsi="Times New Roman" w:cs="Times New Roman"/>
          <w:b/>
        </w:rPr>
        <w:t>и брикетов. Испытание брикетов</w:t>
      </w:r>
      <w:r w:rsidR="00647C7E" w:rsidRPr="006224DA">
        <w:rPr>
          <w:rFonts w:ascii="Times New Roman" w:hAnsi="Times New Roman" w:cs="Times New Roman"/>
          <w:b/>
        </w:rPr>
        <w:t>».</w:t>
      </w:r>
    </w:p>
    <w:p w:rsidR="00647C7E" w:rsidRPr="00647C7E" w:rsidRDefault="00647C7E" w:rsidP="00647C7E">
      <w:pPr>
        <w:rPr>
          <w:rFonts w:ascii="Times New Roman" w:hAnsi="Times New Roman" w:cs="Times New Roman"/>
          <w:b/>
        </w:rPr>
      </w:pPr>
    </w:p>
    <w:p w:rsidR="00B275D7" w:rsidRPr="00647C7E" w:rsidRDefault="00B275D7" w:rsidP="00DC2F58">
      <w:pPr>
        <w:rPr>
          <w:rFonts w:ascii="Times New Roman" w:hAnsi="Times New Roman" w:cs="Times New Roman"/>
          <w:b/>
        </w:rPr>
      </w:pPr>
    </w:p>
    <w:p w:rsidR="00C15223" w:rsidRDefault="00DC2F58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>1. Гройсман С.И. Технология обогащения углей.- М.: Недра, 1987.- 360 с</w:t>
      </w:r>
    </w:p>
    <w:p w:rsidR="00DC2F58" w:rsidRPr="00EE7136" w:rsidRDefault="00DC2F58" w:rsidP="00DC2F58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</w:t>
      </w:r>
    </w:p>
    <w:p w:rsidR="00DC2F58" w:rsidRDefault="00DC2F58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 w:rsidR="00B275D7"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Чантурия В.А. Техника и технология обогащения углей. Справочное </w:t>
      </w:r>
      <w:r w:rsidR="00B275D7"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</w:p>
    <w:p w:rsidR="00C15223" w:rsidRDefault="00C15223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с</w:t>
      </w:r>
    </w:p>
    <w:p w:rsidR="00C15223" w:rsidRPr="00F721E3" w:rsidRDefault="00C15223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DC2F58" w:rsidRDefault="00DC2F58" w:rsidP="00DC2F58">
      <w:pPr>
        <w:pStyle w:val="a4"/>
        <w:ind w:left="426" w:hanging="142"/>
        <w:rPr>
          <w:bCs/>
        </w:rPr>
      </w:pPr>
    </w:p>
    <w:p w:rsidR="009F1CCD" w:rsidRDefault="002C7560" w:rsidP="009F1CCD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</w:t>
      </w:r>
      <w:r w:rsidR="009F1CCD">
        <w:rPr>
          <w:rFonts w:ascii="Times New Roman" w:hAnsi="Times New Roman" w:cs="Times New Roman"/>
          <w:b/>
          <w:bCs/>
        </w:rPr>
        <w:t xml:space="preserve">      Прочитать текст и выполнить задание</w:t>
      </w:r>
    </w:p>
    <w:p w:rsidR="009F1CCD" w:rsidRDefault="009F1CCD" w:rsidP="004C509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DC2F58" w:rsidRDefault="00DC2F58" w:rsidP="00EE734E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9F1CCD">
        <w:rPr>
          <w:rFonts w:ascii="Times New Roman" w:hAnsi="Times New Roman" w:cs="Times New Roman"/>
          <w:b/>
          <w:bCs/>
        </w:rPr>
        <w:t xml:space="preserve">          </w:t>
      </w:r>
      <w:r w:rsidR="009F1CCD"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2C7560">
        <w:rPr>
          <w:rFonts w:ascii="Times New Roman" w:hAnsi="Times New Roman" w:cs="Times New Roman"/>
          <w:bCs/>
        </w:rPr>
        <w:t xml:space="preserve"> по указанной литературе или тексту </w:t>
      </w:r>
      <w:r w:rsidR="00DF6F00">
        <w:rPr>
          <w:rFonts w:ascii="Times New Roman" w:hAnsi="Times New Roman" w:cs="Times New Roman"/>
          <w:bCs/>
        </w:rPr>
        <w:t xml:space="preserve"> </w:t>
      </w:r>
    </w:p>
    <w:p w:rsidR="00EE734E" w:rsidRPr="00EE734E" w:rsidRDefault="00EE734E" w:rsidP="00EE734E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70368A" w:rsidRDefault="0070368A" w:rsidP="00341260">
      <w:pPr>
        <w:widowControl/>
        <w:autoSpaceDE w:val="0"/>
        <w:autoSpaceDN w:val="0"/>
        <w:adjustRightInd w:val="0"/>
      </w:pPr>
    </w:p>
    <w:p w:rsidR="00470BD6" w:rsidRPr="00341260" w:rsidRDefault="0070368A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t xml:space="preserve">          </w:t>
      </w:r>
      <w:r w:rsidR="00DC24FB">
        <w:rPr>
          <w:rFonts w:ascii="Times New Roman" w:hAnsi="Times New Roman" w:cs="Times New Roman"/>
        </w:rPr>
        <w:t>а</w:t>
      </w:r>
      <w:r w:rsidR="002948FF" w:rsidRPr="00341260">
        <w:rPr>
          <w:rFonts w:ascii="Times New Roman" w:hAnsi="Times New Roman" w:cs="Times New Roman"/>
        </w:rPr>
        <w:t xml:space="preserve">) </w:t>
      </w:r>
      <w:r w:rsidR="00024C94">
        <w:rPr>
          <w:rFonts w:ascii="Times New Roman" w:hAnsi="Times New Roman" w:cs="Times New Roman"/>
        </w:rPr>
        <w:t xml:space="preserve">Оценка качества сырья (температура размягчения, </w:t>
      </w:r>
      <w:r w:rsidR="004452F8">
        <w:rPr>
          <w:rFonts w:ascii="Times New Roman" w:hAnsi="Times New Roman" w:cs="Times New Roman"/>
        </w:rPr>
        <w:t>пенетрация, растяжимость)</w:t>
      </w:r>
    </w:p>
    <w:p w:rsidR="002C600F" w:rsidRDefault="00341260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t xml:space="preserve">          </w:t>
      </w:r>
      <w:r w:rsidR="00DC24FB">
        <w:rPr>
          <w:rFonts w:ascii="Times New Roman" w:hAnsi="Times New Roman" w:cs="Times New Roman"/>
        </w:rPr>
        <w:t>б</w:t>
      </w:r>
      <w:r w:rsidR="00277196" w:rsidRPr="002C7560">
        <w:t xml:space="preserve">) </w:t>
      </w:r>
      <w:r w:rsidR="00C86E63">
        <w:rPr>
          <w:rFonts w:ascii="Times New Roman" w:hAnsi="Times New Roman" w:cs="Times New Roman"/>
        </w:rPr>
        <w:t xml:space="preserve">Оценка качества </w:t>
      </w:r>
      <w:r w:rsidR="00024C94">
        <w:rPr>
          <w:rFonts w:ascii="Times New Roman" w:hAnsi="Times New Roman" w:cs="Times New Roman"/>
        </w:rPr>
        <w:t>связующего.</w:t>
      </w:r>
    </w:p>
    <w:p w:rsidR="004452F8" w:rsidRPr="00341260" w:rsidRDefault="004452F8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в)</w:t>
      </w:r>
      <w:r w:rsidRPr="004452F8">
        <w:rPr>
          <w:rFonts w:ascii="Times New Roman" w:hAnsi="Times New Roman" w:cs="Times New Roman"/>
          <w:b/>
        </w:rPr>
        <w:t xml:space="preserve"> </w:t>
      </w:r>
      <w:r w:rsidRPr="004452F8">
        <w:rPr>
          <w:rFonts w:ascii="Times New Roman" w:hAnsi="Times New Roman" w:cs="Times New Roman"/>
        </w:rPr>
        <w:t>Испытание брикетов</w:t>
      </w:r>
      <w:r>
        <w:rPr>
          <w:rFonts w:ascii="Times New Roman" w:hAnsi="Times New Roman" w:cs="Times New Roman"/>
        </w:rPr>
        <w:t xml:space="preserve"> (на определение зольности, уд. теплоты сгорания, содержание влаги, механической прочности…)</w:t>
      </w:r>
    </w:p>
    <w:p w:rsidR="0070368A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="002948FF">
        <w:rPr>
          <w:rFonts w:ascii="Times New Roman" w:hAnsi="Times New Roman" w:cs="Times New Roman"/>
          <w:bCs/>
        </w:rPr>
        <w:t xml:space="preserve">3. Елишевич </w:t>
      </w:r>
      <w:r w:rsidR="00C44011">
        <w:rPr>
          <w:rFonts w:ascii="Times New Roman" w:hAnsi="Times New Roman" w:cs="Times New Roman"/>
          <w:bCs/>
        </w:rPr>
        <w:t>А.Т.</w:t>
      </w:r>
      <w:r w:rsidR="002948FF">
        <w:rPr>
          <w:rFonts w:ascii="Times New Roman" w:hAnsi="Times New Roman" w:cs="Times New Roman"/>
          <w:bCs/>
        </w:rPr>
        <w:t xml:space="preserve"> стр.</w:t>
      </w:r>
      <w:r w:rsidR="00C44011">
        <w:rPr>
          <w:rFonts w:ascii="Times New Roman" w:hAnsi="Times New Roman" w:cs="Times New Roman"/>
          <w:bCs/>
        </w:rPr>
        <w:t xml:space="preserve"> </w:t>
      </w:r>
      <w:r w:rsidR="00C86E63">
        <w:rPr>
          <w:rFonts w:ascii="Times New Roman" w:hAnsi="Times New Roman" w:cs="Times New Roman"/>
          <w:bCs/>
        </w:rPr>
        <w:t>234</w:t>
      </w:r>
      <w:r w:rsidR="00024C94">
        <w:rPr>
          <w:rFonts w:ascii="Times New Roman" w:hAnsi="Times New Roman" w:cs="Times New Roman"/>
          <w:bCs/>
        </w:rPr>
        <w:t>-240</w:t>
      </w:r>
    </w:p>
    <w:p w:rsidR="0070368A" w:rsidRPr="002C7560" w:rsidRDefault="0070368A" w:rsidP="002C7560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</w:p>
    <w:p w:rsidR="00C44CE0" w:rsidRDefault="00C44CE0" w:rsidP="002C7560">
      <w:pPr>
        <w:pStyle w:val="a4"/>
        <w:ind w:left="1418" w:hanging="1276"/>
        <w:rPr>
          <w:rFonts w:ascii="Times New Roman" w:hAnsi="Times New Roman" w:cs="Times New Roman"/>
        </w:rPr>
      </w:pPr>
    </w:p>
    <w:p w:rsidR="000938DB" w:rsidRDefault="000938DB" w:rsidP="000938DB">
      <w:pPr>
        <w:pStyle w:val="Default"/>
        <w:ind w:left="1418" w:hanging="1418"/>
        <w:jc w:val="center"/>
        <w:rPr>
          <w:noProof/>
        </w:rPr>
      </w:pPr>
    </w:p>
    <w:p w:rsidR="00814BDF" w:rsidRDefault="00814BDF" w:rsidP="000938DB">
      <w:pPr>
        <w:pStyle w:val="Default"/>
        <w:ind w:left="1418" w:hanging="1418"/>
        <w:jc w:val="center"/>
      </w:pPr>
    </w:p>
    <w:p w:rsidR="00814BDF" w:rsidRDefault="006224DA" w:rsidP="000938DB">
      <w:pPr>
        <w:pStyle w:val="Default"/>
        <w:ind w:left="1418" w:hanging="1418"/>
        <w:jc w:val="center"/>
      </w:pPr>
      <w:r>
        <w:rPr>
          <w:noProof/>
        </w:rPr>
        <w:drawing>
          <wp:inline distT="0" distB="0" distL="0" distR="0" wp14:anchorId="6C18A71E" wp14:editId="319BCB3E">
            <wp:extent cx="3570278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356" t="41065" r="11492" b="7890"/>
                    <a:stretch/>
                  </pic:blipFill>
                  <pic:spPr bwMode="auto">
                    <a:xfrm>
                      <a:off x="0" y="0"/>
                      <a:ext cx="3588736" cy="301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BDF" w:rsidRDefault="00814BDF" w:rsidP="000938DB">
      <w:pPr>
        <w:pStyle w:val="Default"/>
        <w:ind w:left="1418" w:hanging="1418"/>
        <w:jc w:val="center"/>
      </w:pPr>
    </w:p>
    <w:p w:rsidR="0070368A" w:rsidRDefault="006224DA" w:rsidP="000938DB">
      <w:pPr>
        <w:pStyle w:val="Default"/>
        <w:ind w:left="1418" w:hanging="1418"/>
        <w:jc w:val="center"/>
      </w:pPr>
      <w:r>
        <w:rPr>
          <w:noProof/>
        </w:rPr>
        <w:lastRenderedPageBreak/>
        <w:drawing>
          <wp:inline distT="0" distB="0" distL="0" distR="0" wp14:anchorId="33113677" wp14:editId="4D2FA531">
            <wp:extent cx="3147511" cy="412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82" t="25950" r="15019" b="9031"/>
                    <a:stretch/>
                  </pic:blipFill>
                  <pic:spPr bwMode="auto">
                    <a:xfrm>
                      <a:off x="0" y="0"/>
                      <a:ext cx="3154428" cy="413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A" w:rsidRDefault="0070368A" w:rsidP="000938DB">
      <w:pPr>
        <w:pStyle w:val="Default"/>
        <w:ind w:left="1418" w:hanging="1418"/>
        <w:jc w:val="center"/>
      </w:pPr>
    </w:p>
    <w:p w:rsidR="0070368A" w:rsidRDefault="0070368A" w:rsidP="000938DB">
      <w:pPr>
        <w:pStyle w:val="Default"/>
        <w:ind w:left="1418" w:hanging="1418"/>
        <w:jc w:val="center"/>
      </w:pPr>
    </w:p>
    <w:p w:rsidR="00D80C24" w:rsidRDefault="00D80C24" w:rsidP="000938DB">
      <w:pPr>
        <w:pStyle w:val="Default"/>
        <w:ind w:left="1418" w:hanging="1418"/>
        <w:jc w:val="center"/>
      </w:pPr>
    </w:p>
    <w:p w:rsidR="00D80C24" w:rsidRDefault="00D80C24" w:rsidP="000938DB">
      <w:pPr>
        <w:pStyle w:val="Default"/>
        <w:ind w:left="1418" w:hanging="1418"/>
        <w:jc w:val="center"/>
      </w:pPr>
    </w:p>
    <w:p w:rsidR="0070368A" w:rsidRDefault="006224DA" w:rsidP="000938DB">
      <w:pPr>
        <w:pStyle w:val="Default"/>
        <w:ind w:left="1418" w:hanging="1418"/>
        <w:jc w:val="center"/>
      </w:pPr>
      <w:r>
        <w:rPr>
          <w:noProof/>
        </w:rPr>
        <w:drawing>
          <wp:inline distT="0" distB="0" distL="0" distR="0" wp14:anchorId="3E074C08" wp14:editId="063D12B5">
            <wp:extent cx="3009900" cy="4567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08" t="31369" r="17263" b="6749"/>
                    <a:stretch/>
                  </pic:blipFill>
                  <pic:spPr bwMode="auto">
                    <a:xfrm>
                      <a:off x="0" y="0"/>
                      <a:ext cx="3030000" cy="459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24" w:rsidRDefault="00024C94" w:rsidP="00024C94">
      <w:pPr>
        <w:pStyle w:val="Default"/>
        <w:ind w:left="1418" w:hanging="1418"/>
      </w:pPr>
      <w:r>
        <w:lastRenderedPageBreak/>
        <w:t xml:space="preserve">  </w:t>
      </w:r>
    </w:p>
    <w:p w:rsidR="00D80C24" w:rsidRDefault="00024C94" w:rsidP="00A90D44">
      <w:pPr>
        <w:pStyle w:val="Default"/>
      </w:pPr>
      <w:r>
        <w:t xml:space="preserve">                            </w:t>
      </w:r>
      <w:r>
        <w:rPr>
          <w:noProof/>
        </w:rPr>
        <w:drawing>
          <wp:inline distT="0" distB="0" distL="0" distR="0" wp14:anchorId="42D192B2" wp14:editId="51FC2E44">
            <wp:extent cx="2790825" cy="428314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204" t="32225" r="18706" b="4753"/>
                    <a:stretch/>
                  </pic:blipFill>
                  <pic:spPr bwMode="auto">
                    <a:xfrm>
                      <a:off x="0" y="0"/>
                      <a:ext cx="2792641" cy="428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94" w:rsidRDefault="00024C94" w:rsidP="00A90D44">
      <w:pPr>
        <w:pStyle w:val="Default"/>
      </w:pPr>
    </w:p>
    <w:p w:rsidR="00D80C24" w:rsidRDefault="00024C94" w:rsidP="006224DA">
      <w:pPr>
        <w:pStyle w:val="Default"/>
      </w:pPr>
      <w:r>
        <w:t xml:space="preserve">                  </w:t>
      </w:r>
      <w:r>
        <w:rPr>
          <w:noProof/>
        </w:rPr>
        <w:drawing>
          <wp:inline distT="0" distB="0" distL="0" distR="0" wp14:anchorId="11F342F2" wp14:editId="374CD5D1">
            <wp:extent cx="3165867" cy="478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006" t="31939" r="17745" b="5609"/>
                    <a:stretch/>
                  </pic:blipFill>
                  <pic:spPr bwMode="auto">
                    <a:xfrm>
                      <a:off x="0" y="0"/>
                      <a:ext cx="3169831" cy="478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4FB" w:rsidRDefault="00024C94" w:rsidP="000938DB">
      <w:pPr>
        <w:pStyle w:val="Default"/>
        <w:ind w:left="1418" w:hanging="1418"/>
        <w:jc w:val="center"/>
      </w:pPr>
      <w:r>
        <w:rPr>
          <w:noProof/>
        </w:rPr>
        <w:lastRenderedPageBreak/>
        <w:drawing>
          <wp:inline distT="0" distB="0" distL="0" distR="0" wp14:anchorId="3DCA024E" wp14:editId="7259CFF1">
            <wp:extent cx="3266980" cy="5886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732" t="33649" r="20470" b="9316"/>
                    <a:stretch/>
                  </pic:blipFill>
                  <pic:spPr bwMode="auto">
                    <a:xfrm>
                      <a:off x="0" y="0"/>
                      <a:ext cx="3279379" cy="590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4FB" w:rsidRDefault="00DC24FB" w:rsidP="000938DB">
      <w:pPr>
        <w:pStyle w:val="Default"/>
        <w:ind w:left="1418" w:hanging="1418"/>
        <w:jc w:val="center"/>
      </w:pPr>
    </w:p>
    <w:p w:rsidR="00DC24FB" w:rsidRDefault="00DC24FB" w:rsidP="000938DB">
      <w:pPr>
        <w:pStyle w:val="Default"/>
        <w:ind w:left="1418" w:hanging="1418"/>
        <w:jc w:val="center"/>
      </w:pPr>
    </w:p>
    <w:p w:rsidR="00A90D44" w:rsidRDefault="00A90D44" w:rsidP="000938DB">
      <w:pPr>
        <w:pStyle w:val="Default"/>
        <w:ind w:left="1418" w:hanging="1418"/>
        <w:jc w:val="center"/>
      </w:pPr>
    </w:p>
    <w:p w:rsidR="00873CB2" w:rsidRDefault="00873CB2" w:rsidP="000938DB">
      <w:pPr>
        <w:pStyle w:val="Default"/>
        <w:ind w:left="1418" w:hanging="1418"/>
        <w:jc w:val="center"/>
      </w:pPr>
    </w:p>
    <w:p w:rsidR="00873CB2" w:rsidRDefault="00873CB2" w:rsidP="000938DB">
      <w:pPr>
        <w:pStyle w:val="Default"/>
        <w:ind w:left="1418" w:hanging="1418"/>
        <w:jc w:val="center"/>
      </w:pPr>
    </w:p>
    <w:p w:rsidR="00873CB2" w:rsidRDefault="00873CB2" w:rsidP="000938DB">
      <w:pPr>
        <w:pStyle w:val="Default"/>
        <w:ind w:left="1418" w:hanging="1418"/>
        <w:jc w:val="center"/>
      </w:pPr>
    </w:p>
    <w:p w:rsidR="00873CB2" w:rsidRDefault="00873CB2" w:rsidP="000938DB">
      <w:pPr>
        <w:pStyle w:val="Default"/>
        <w:ind w:left="1418" w:hanging="1418"/>
        <w:jc w:val="center"/>
      </w:pPr>
    </w:p>
    <w:p w:rsidR="00873CB2" w:rsidRPr="00DC2F58" w:rsidRDefault="00873CB2" w:rsidP="000938DB">
      <w:pPr>
        <w:pStyle w:val="Default"/>
        <w:ind w:left="1418" w:hanging="1418"/>
        <w:jc w:val="center"/>
      </w:pPr>
    </w:p>
    <w:sectPr w:rsidR="00873CB2" w:rsidRPr="00DC2F58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B"/>
    <w:rsid w:val="00024C94"/>
    <w:rsid w:val="00027ADA"/>
    <w:rsid w:val="000938DB"/>
    <w:rsid w:val="000A1BC7"/>
    <w:rsid w:val="000D4C8B"/>
    <w:rsid w:val="001303FC"/>
    <w:rsid w:val="00161599"/>
    <w:rsid w:val="001778FD"/>
    <w:rsid w:val="001C58D6"/>
    <w:rsid w:val="00277196"/>
    <w:rsid w:val="002948FF"/>
    <w:rsid w:val="002C600F"/>
    <w:rsid w:val="002C7560"/>
    <w:rsid w:val="00341260"/>
    <w:rsid w:val="00344508"/>
    <w:rsid w:val="004452F8"/>
    <w:rsid w:val="00470BD6"/>
    <w:rsid w:val="004C5098"/>
    <w:rsid w:val="004E447B"/>
    <w:rsid w:val="00516A87"/>
    <w:rsid w:val="005429E7"/>
    <w:rsid w:val="00562501"/>
    <w:rsid w:val="00615F63"/>
    <w:rsid w:val="006224DA"/>
    <w:rsid w:val="00647C7E"/>
    <w:rsid w:val="006D0A50"/>
    <w:rsid w:val="0070368A"/>
    <w:rsid w:val="00760825"/>
    <w:rsid w:val="00814BDF"/>
    <w:rsid w:val="00873CB2"/>
    <w:rsid w:val="00956278"/>
    <w:rsid w:val="009A0F96"/>
    <w:rsid w:val="009F1CCD"/>
    <w:rsid w:val="00A64B8D"/>
    <w:rsid w:val="00A90D44"/>
    <w:rsid w:val="00B275D7"/>
    <w:rsid w:val="00B64C63"/>
    <w:rsid w:val="00B92585"/>
    <w:rsid w:val="00BB0E00"/>
    <w:rsid w:val="00C15223"/>
    <w:rsid w:val="00C44011"/>
    <w:rsid w:val="00C44CE0"/>
    <w:rsid w:val="00C86E63"/>
    <w:rsid w:val="00CC2DAD"/>
    <w:rsid w:val="00D220BA"/>
    <w:rsid w:val="00D45737"/>
    <w:rsid w:val="00D80C24"/>
    <w:rsid w:val="00DC24FB"/>
    <w:rsid w:val="00DC2F58"/>
    <w:rsid w:val="00DF6F00"/>
    <w:rsid w:val="00E17DD2"/>
    <w:rsid w:val="00E744A5"/>
    <w:rsid w:val="00EE734E"/>
    <w:rsid w:val="00F11E45"/>
    <w:rsid w:val="00F21D71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F70BD-36A3-490F-A731-EF9C1CEA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31</cp:revision>
  <dcterms:created xsi:type="dcterms:W3CDTF">2017-02-06T13:35:00Z</dcterms:created>
  <dcterms:modified xsi:type="dcterms:W3CDTF">2025-03-26T15:30:00Z</dcterms:modified>
</cp:coreProperties>
</file>