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3E" w:rsidRPr="00A62767" w:rsidRDefault="00A62767" w:rsidP="009D5E3E">
      <w:pPr>
        <w:jc w:val="center"/>
        <w:rPr>
          <w:rFonts w:ascii="Times New Roman" w:hAnsi="Times New Roman" w:cs="Times New Roman"/>
          <w:b/>
          <w:sz w:val="28"/>
          <w:szCs w:val="28"/>
        </w:rPr>
      </w:pPr>
      <w:r w:rsidRPr="00A62767">
        <w:rPr>
          <w:rFonts w:ascii="Times New Roman" w:hAnsi="Times New Roman" w:cs="Times New Roman"/>
          <w:b/>
          <w:sz w:val="28"/>
          <w:szCs w:val="28"/>
        </w:rPr>
        <w:t>27</w:t>
      </w:r>
      <w:r w:rsidR="00BB4AC5" w:rsidRPr="00A62767">
        <w:rPr>
          <w:rFonts w:ascii="Times New Roman" w:hAnsi="Times New Roman" w:cs="Times New Roman"/>
          <w:b/>
          <w:sz w:val="28"/>
          <w:szCs w:val="28"/>
        </w:rPr>
        <w:t>.03.2025</w:t>
      </w:r>
    </w:p>
    <w:p w:rsidR="009D5E3E" w:rsidRDefault="009D5E3E" w:rsidP="00A62767">
      <w:pPr>
        <w:rPr>
          <w:rFonts w:ascii="Times New Roman" w:hAnsi="Times New Roman" w:cs="Times New Roman"/>
          <w:b/>
          <w:sz w:val="28"/>
          <w:szCs w:val="28"/>
        </w:rPr>
      </w:pPr>
    </w:p>
    <w:p w:rsidR="009D5E3E" w:rsidRPr="00104B82" w:rsidRDefault="009D5E3E" w:rsidP="009D5E3E">
      <w:pPr>
        <w:jc w:val="center"/>
        <w:rPr>
          <w:rFonts w:ascii="Times New Roman" w:hAnsi="Times New Roman" w:cs="Times New Roman"/>
          <w:b/>
          <w:sz w:val="28"/>
          <w:szCs w:val="28"/>
        </w:rPr>
      </w:pPr>
      <w:r w:rsidRPr="00104B82">
        <w:rPr>
          <w:rFonts w:ascii="Times New Roman" w:hAnsi="Times New Roman" w:cs="Times New Roman"/>
          <w:b/>
          <w:sz w:val="28"/>
          <w:szCs w:val="28"/>
        </w:rPr>
        <w:t>Задание:</w:t>
      </w:r>
    </w:p>
    <w:p w:rsidR="009D5E3E" w:rsidRDefault="009D5E3E" w:rsidP="009D5E3E">
      <w:pPr>
        <w:rPr>
          <w:rFonts w:ascii="Times New Roman" w:hAnsi="Times New Roman" w:cs="Times New Roman"/>
          <w:sz w:val="28"/>
          <w:szCs w:val="28"/>
        </w:rPr>
      </w:pPr>
      <w:r>
        <w:rPr>
          <w:rFonts w:ascii="Times New Roman" w:hAnsi="Times New Roman" w:cs="Times New Roman"/>
          <w:sz w:val="28"/>
          <w:szCs w:val="28"/>
        </w:rPr>
        <w:t>1.Изучить материал по теме занятия.</w:t>
      </w:r>
    </w:p>
    <w:p w:rsidR="009D5E3E" w:rsidRDefault="009D5E3E" w:rsidP="009D5E3E">
      <w:pPr>
        <w:rPr>
          <w:rFonts w:ascii="Times New Roman" w:hAnsi="Times New Roman" w:cs="Times New Roman"/>
          <w:sz w:val="28"/>
          <w:szCs w:val="28"/>
        </w:rPr>
      </w:pPr>
      <w:r>
        <w:rPr>
          <w:rFonts w:ascii="Times New Roman" w:hAnsi="Times New Roman" w:cs="Times New Roman"/>
          <w:sz w:val="28"/>
          <w:szCs w:val="28"/>
        </w:rPr>
        <w:t xml:space="preserve">2.Составить </w:t>
      </w:r>
      <w:r w:rsidRPr="0025227D">
        <w:rPr>
          <w:rFonts w:ascii="Times New Roman" w:hAnsi="Times New Roman" w:cs="Times New Roman"/>
          <w:b/>
          <w:sz w:val="28"/>
          <w:szCs w:val="28"/>
        </w:rPr>
        <w:t>краткий</w:t>
      </w:r>
      <w:r>
        <w:rPr>
          <w:rFonts w:ascii="Times New Roman" w:hAnsi="Times New Roman" w:cs="Times New Roman"/>
          <w:sz w:val="28"/>
          <w:szCs w:val="28"/>
        </w:rPr>
        <w:t xml:space="preserve"> конспект</w:t>
      </w:r>
      <w:r w:rsidR="00806CC0">
        <w:rPr>
          <w:rFonts w:ascii="Times New Roman" w:hAnsi="Times New Roman" w:cs="Times New Roman"/>
          <w:sz w:val="28"/>
          <w:szCs w:val="28"/>
        </w:rPr>
        <w:t>.</w:t>
      </w:r>
    </w:p>
    <w:p w:rsidR="009D5E3E" w:rsidRDefault="009D5E3E" w:rsidP="009D5E3E">
      <w:pPr>
        <w:rPr>
          <w:rFonts w:ascii="Times New Roman" w:hAnsi="Times New Roman" w:cs="Times New Roman"/>
          <w:sz w:val="28"/>
          <w:szCs w:val="28"/>
        </w:rPr>
      </w:pPr>
    </w:p>
    <w:p w:rsidR="00A62767" w:rsidRPr="00B37B67" w:rsidRDefault="00A62767" w:rsidP="00A62767">
      <w:pPr>
        <w:jc w:val="center"/>
        <w:rPr>
          <w:rFonts w:ascii="Times New Roman" w:hAnsi="Times New Roman" w:cs="Times New Roman"/>
          <w:sz w:val="28"/>
          <w:szCs w:val="28"/>
        </w:rPr>
      </w:pPr>
      <w:r w:rsidRPr="00B37B67">
        <w:rPr>
          <w:rFonts w:ascii="Times New Roman" w:hAnsi="Times New Roman" w:cs="Times New Roman"/>
          <w:sz w:val="28"/>
          <w:szCs w:val="28"/>
        </w:rPr>
        <w:t>ЗАЩИТА ЧЕЛОВЕКА ОТ ХИМИЧЕСКИХ И БИОЛОГИЧЕСКИХ НЕГАТИВНЫХ ФАКТОРОВ</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Задачей защиты от химических и биологических негативных факторов является исключение или снижение до допустимых пределов попадания в организм человека вредных веществ и микроорганизмов, контакта с вредными или опасными биологическими объектами. Вредные вещества и микроорганизмы могут попадать в организм человека </w:t>
      </w:r>
      <w:proofErr w:type="gramStart"/>
      <w:r w:rsidRPr="00B37B67">
        <w:rPr>
          <w:rFonts w:ascii="Times New Roman" w:hAnsi="Times New Roman" w:cs="Times New Roman"/>
          <w:sz w:val="28"/>
          <w:szCs w:val="28"/>
        </w:rPr>
        <w:t>со</w:t>
      </w:r>
      <w:proofErr w:type="gramEnd"/>
      <w:r w:rsidRPr="00B37B67">
        <w:rPr>
          <w:rFonts w:ascii="Times New Roman" w:hAnsi="Times New Roman" w:cs="Times New Roman"/>
          <w:sz w:val="28"/>
          <w:szCs w:val="28"/>
        </w:rPr>
        <w:t xml:space="preserve"> вдыхаемым воздухом, питьевой водой, пищей, проникать через кожу. Поэтому задачей защиты является удаление веществ из зоны их образования; минимизация их попадания в воздух, воду, пищу; очистку загрязненного воздуха или воды от них перед попаданием в воздух рабочей зоны, территории предприятия, биосферу.</w:t>
      </w:r>
    </w:p>
    <w:p w:rsidR="00A62767" w:rsidRPr="00505756" w:rsidRDefault="00A62767" w:rsidP="00A62767">
      <w:pPr>
        <w:jc w:val="center"/>
        <w:rPr>
          <w:rFonts w:ascii="Times New Roman" w:hAnsi="Times New Roman" w:cs="Times New Roman"/>
          <w:b/>
          <w:sz w:val="28"/>
          <w:szCs w:val="28"/>
        </w:rPr>
      </w:pPr>
      <w:r w:rsidRPr="00B37B67">
        <w:rPr>
          <w:rFonts w:ascii="Times New Roman" w:hAnsi="Times New Roman" w:cs="Times New Roman"/>
          <w:b/>
          <w:sz w:val="28"/>
          <w:szCs w:val="28"/>
        </w:rPr>
        <w:t>Защита от загрязнения воздушной среды</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Задачей защиты воздушной среды от вредных выбросов и выделений является обеспечение концентраций вредных веществ в воздухе рабочей зоны, на территории предприятия, атмосфере населенных мест не выше предельно допустимых концентраций.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Эта цель достигается применением следующих методов и средств: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рациональное размещение источников вредных выбросов по отношению к рабочим местам;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удаление вредных выделений от источника их образования посредством местной или </w:t>
      </w:r>
      <w:proofErr w:type="spellStart"/>
      <w:r w:rsidRPr="00B37B67">
        <w:rPr>
          <w:rFonts w:ascii="Times New Roman" w:hAnsi="Times New Roman" w:cs="Times New Roman"/>
          <w:sz w:val="28"/>
          <w:szCs w:val="28"/>
        </w:rPr>
        <w:t>общеобменной</w:t>
      </w:r>
      <w:proofErr w:type="spellEnd"/>
      <w:r w:rsidRPr="00B37B67">
        <w:rPr>
          <w:rFonts w:ascii="Times New Roman" w:hAnsi="Times New Roman" w:cs="Times New Roman"/>
          <w:sz w:val="28"/>
          <w:szCs w:val="28"/>
        </w:rPr>
        <w:t xml:space="preserve"> вытяжной вентиляции;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применение средств очистки воздуха от вредных веществ;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применение индивидуальных </w:t>
      </w:r>
      <w:proofErr w:type="gramStart"/>
      <w:r w:rsidRPr="00B37B67">
        <w:rPr>
          <w:rFonts w:ascii="Times New Roman" w:hAnsi="Times New Roman" w:cs="Times New Roman"/>
          <w:sz w:val="28"/>
          <w:szCs w:val="28"/>
        </w:rPr>
        <w:t>средств защиты органов дыхания человека</w:t>
      </w:r>
      <w:proofErr w:type="gramEnd"/>
      <w:r w:rsidRPr="00B37B67">
        <w:rPr>
          <w:rFonts w:ascii="Times New Roman" w:hAnsi="Times New Roman" w:cs="Times New Roman"/>
          <w:sz w:val="28"/>
          <w:szCs w:val="28"/>
        </w:rPr>
        <w:t xml:space="preserve">. </w:t>
      </w:r>
    </w:p>
    <w:p w:rsidR="00A62767" w:rsidRPr="00CF2E94"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Для того чтобы уменьшить загрязнение территории промышленного предприятия, а также населенных мест, выбросы загрязненного воздуха из цехов, помещений промышленных предприятий и технологических установок, удаляемого </w:t>
      </w:r>
      <w:r w:rsidRPr="00B37B67">
        <w:rPr>
          <w:rFonts w:ascii="Times New Roman" w:hAnsi="Times New Roman" w:cs="Times New Roman"/>
          <w:sz w:val="28"/>
          <w:szCs w:val="28"/>
        </w:rPr>
        <w:lastRenderedPageBreak/>
        <w:t xml:space="preserve">вентиляцией, осуществляют через высокие трубы с целью их лучшего рассеивания в атмосфере и снижения концентрации вредных веществ. Рациональное размещение предусматривает максимально возможное удаление источников загрязнения воздуха химическими и биологическими веществами от рабочих мест, локализация источников вредных выделений в отдельных производственных помещениях. </w:t>
      </w:r>
    </w:p>
    <w:p w:rsidR="00A62767" w:rsidRDefault="00A62767" w:rsidP="00A62767">
      <w:pPr>
        <w:jc w:val="center"/>
        <w:rPr>
          <w:rFonts w:ascii="Times New Roman" w:hAnsi="Times New Roman" w:cs="Times New Roman"/>
          <w:b/>
          <w:sz w:val="28"/>
          <w:szCs w:val="28"/>
        </w:rPr>
      </w:pPr>
    </w:p>
    <w:p w:rsidR="00A62767" w:rsidRPr="00505756" w:rsidRDefault="00A62767" w:rsidP="00A62767">
      <w:pPr>
        <w:jc w:val="center"/>
        <w:rPr>
          <w:rFonts w:ascii="Times New Roman" w:hAnsi="Times New Roman" w:cs="Times New Roman"/>
          <w:b/>
          <w:sz w:val="28"/>
          <w:szCs w:val="28"/>
        </w:rPr>
      </w:pPr>
      <w:r w:rsidRPr="00B37B67">
        <w:rPr>
          <w:rFonts w:ascii="Times New Roman" w:hAnsi="Times New Roman" w:cs="Times New Roman"/>
          <w:b/>
          <w:sz w:val="28"/>
          <w:szCs w:val="28"/>
        </w:rPr>
        <w:t>Вентиляция</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Система вентиляции представляет собой комплекс устройств, обеспечивающих воздухообмен в помещении, т. е. удаление из помещения загрязненного, нагретого, влажного воздуха и подача в помещение свежего, чистого воздуха.</w:t>
      </w:r>
    </w:p>
    <w:p w:rsidR="00A62767" w:rsidRPr="00B37B67" w:rsidRDefault="00A62767" w:rsidP="00A62767">
      <w:pPr>
        <w:rPr>
          <w:rFonts w:ascii="Times New Roman" w:hAnsi="Times New Roman" w:cs="Times New Roman"/>
          <w:sz w:val="28"/>
          <w:szCs w:val="28"/>
          <w:lang w:val="en-US"/>
        </w:rPr>
      </w:pPr>
      <w:r w:rsidRPr="00B37B67">
        <w:rPr>
          <w:rFonts w:ascii="Times New Roman" w:hAnsi="Times New Roman" w:cs="Times New Roman"/>
          <w:noProof/>
          <w:sz w:val="28"/>
          <w:szCs w:val="28"/>
        </w:rPr>
        <w:drawing>
          <wp:inline distT="0" distB="0" distL="0" distR="0">
            <wp:extent cx="5997708" cy="4657061"/>
            <wp:effectExtent l="19050" t="0" r="304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98978" cy="4658047"/>
                    </a:xfrm>
                    <a:prstGeom prst="rect">
                      <a:avLst/>
                    </a:prstGeom>
                    <a:noFill/>
                    <a:ln w="9525">
                      <a:noFill/>
                      <a:miter lim="800000"/>
                      <a:headEnd/>
                      <a:tailEnd/>
                    </a:ln>
                  </pic:spPr>
                </pic:pic>
              </a:graphicData>
            </a:graphic>
          </wp:inline>
        </w:drawing>
      </w:r>
    </w:p>
    <w:p w:rsidR="00A62767" w:rsidRPr="00B37B67" w:rsidRDefault="00A62767" w:rsidP="00A62767">
      <w:pPr>
        <w:rPr>
          <w:rFonts w:ascii="Times New Roman" w:hAnsi="Times New Roman" w:cs="Times New Roman"/>
          <w:sz w:val="28"/>
          <w:szCs w:val="28"/>
          <w:lang w:val="en-US"/>
        </w:rPr>
      </w:pPr>
    </w:p>
    <w:p w:rsidR="00A62767" w:rsidRPr="00505756" w:rsidRDefault="00A62767" w:rsidP="00A62767">
      <w:pPr>
        <w:jc w:val="center"/>
        <w:rPr>
          <w:rFonts w:ascii="Times New Roman" w:hAnsi="Times New Roman" w:cs="Times New Roman"/>
          <w:b/>
          <w:sz w:val="28"/>
          <w:szCs w:val="28"/>
        </w:rPr>
      </w:pPr>
      <w:r w:rsidRPr="00B37B67">
        <w:rPr>
          <w:rFonts w:ascii="Times New Roman" w:hAnsi="Times New Roman" w:cs="Times New Roman"/>
          <w:b/>
          <w:sz w:val="28"/>
          <w:szCs w:val="28"/>
        </w:rPr>
        <w:t>Методы и средства очистки воздуха от вредных веществ</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Для очистки загрязненного воздуха применяются аппараты различных конструкций, использующие различные методы очистки от вредных веществ. </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Основными параметрами газоочистных аппаратов и систем очистки являются эффективность и гидравлическое сопротивление. Эффективность определяет </w:t>
      </w:r>
      <w:r w:rsidRPr="00B37B67">
        <w:rPr>
          <w:rFonts w:ascii="Times New Roman" w:hAnsi="Times New Roman" w:cs="Times New Roman"/>
          <w:sz w:val="28"/>
          <w:szCs w:val="28"/>
        </w:rPr>
        <w:lastRenderedPageBreak/>
        <w:t>концентрацию вредной примеси на выходе из аппарата, а гидравлическое сопротивление — затраты энергии на пропуск очищаемых газов через аппараты. Чем выше эффективность и меньше гидравлическое сопротивление, тем лучше. Если выброс очищенного воздуха на территории промышленного предприятия осуществляется через трубы, то устанавливают предельно допустимый выброс (ПДВ), определяющий то количество вредного вещества, которое может быть выброшено в единицу времени, чтобы с учетом рассеивания вредной примеси в атмосфере ее приземная концентрация не превышала пр</w:t>
      </w:r>
      <w:proofErr w:type="gramStart"/>
      <w:r w:rsidRPr="00B37B67">
        <w:rPr>
          <w:rFonts w:ascii="Times New Roman" w:hAnsi="Times New Roman" w:cs="Times New Roman"/>
          <w:sz w:val="28"/>
          <w:szCs w:val="28"/>
        </w:rPr>
        <w:t>е-</w:t>
      </w:r>
      <w:proofErr w:type="gramEnd"/>
      <w:r w:rsidRPr="00B37B67">
        <w:rPr>
          <w:rFonts w:ascii="Times New Roman" w:hAnsi="Times New Roman" w:cs="Times New Roman"/>
          <w:sz w:val="28"/>
          <w:szCs w:val="28"/>
        </w:rPr>
        <w:t xml:space="preserve"> дельно допустимую концентрацию для населенных мест. ПДВ может измеряться в мг/с и в т/год.</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Пылеуловители</w:t>
      </w:r>
      <w:r w:rsidRPr="00B37B67">
        <w:rPr>
          <w:rFonts w:ascii="Times New Roman" w:hAnsi="Times New Roman" w:cs="Times New Roman"/>
          <w:sz w:val="28"/>
          <w:szCs w:val="28"/>
        </w:rPr>
        <w:t>. Для очистки отходящих газов от пыли имеется широкий выбор аппаратов, которые можно разделить на две большие группы: сухие и мокрые (скрубберы) — орошаемые водой.</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Фильтры</w:t>
      </w:r>
      <w:r w:rsidRPr="00B37B67">
        <w:rPr>
          <w:rFonts w:ascii="Times New Roman" w:hAnsi="Times New Roman" w:cs="Times New Roman"/>
          <w:sz w:val="28"/>
          <w:szCs w:val="28"/>
        </w:rPr>
        <w:t>. В технике пылеулавливания широко применяют фильтры, которые обеспечивают высокую эффективность улавливания мелких частиц.</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 xml:space="preserve">Пылеуловители мокрого типа (скрубберы) </w:t>
      </w:r>
      <w:r w:rsidRPr="00B37B67">
        <w:rPr>
          <w:rFonts w:ascii="Times New Roman" w:hAnsi="Times New Roman" w:cs="Times New Roman"/>
          <w:sz w:val="28"/>
          <w:szCs w:val="28"/>
        </w:rPr>
        <w:t xml:space="preserve">целесообразно применять для очистки высокотемпературных газов, улавливания </w:t>
      </w:r>
      <w:proofErr w:type="spellStart"/>
      <w:r w:rsidRPr="00B37B67">
        <w:rPr>
          <w:rFonts w:ascii="Times New Roman" w:hAnsi="Times New Roman" w:cs="Times New Roman"/>
          <w:sz w:val="28"/>
          <w:szCs w:val="28"/>
        </w:rPr>
        <w:t>пожаровзрывоопасных</w:t>
      </w:r>
      <w:proofErr w:type="spellEnd"/>
      <w:r w:rsidRPr="00B37B67">
        <w:rPr>
          <w:rFonts w:ascii="Times New Roman" w:hAnsi="Times New Roman" w:cs="Times New Roman"/>
          <w:sz w:val="28"/>
          <w:szCs w:val="28"/>
        </w:rPr>
        <w:t xml:space="preserve"> </w:t>
      </w:r>
      <w:proofErr w:type="spellStart"/>
      <w:r w:rsidRPr="00B37B67">
        <w:rPr>
          <w:rFonts w:ascii="Times New Roman" w:hAnsi="Times New Roman" w:cs="Times New Roman"/>
          <w:sz w:val="28"/>
          <w:szCs w:val="28"/>
        </w:rPr>
        <w:t>пылей</w:t>
      </w:r>
      <w:proofErr w:type="spellEnd"/>
      <w:r w:rsidRPr="00B37B67">
        <w:rPr>
          <w:rFonts w:ascii="Times New Roman" w:hAnsi="Times New Roman" w:cs="Times New Roman"/>
          <w:sz w:val="28"/>
          <w:szCs w:val="28"/>
        </w:rPr>
        <w:t xml:space="preserve"> и в тех случаях, когда наряду с улавливанием пыли требуется улавливать токсичные газовые примеси и пары. Аппараты мокрого типа иначе называют </w:t>
      </w:r>
      <w:proofErr w:type="spellStart"/>
      <w:r w:rsidRPr="00B37B67">
        <w:rPr>
          <w:rFonts w:ascii="Times New Roman" w:hAnsi="Times New Roman" w:cs="Times New Roman"/>
          <w:sz w:val="28"/>
          <w:szCs w:val="28"/>
        </w:rPr>
        <w:t>промывателями</w:t>
      </w:r>
      <w:proofErr w:type="spellEnd"/>
      <w:r w:rsidRPr="00B37B67">
        <w:rPr>
          <w:rFonts w:ascii="Times New Roman" w:hAnsi="Times New Roman" w:cs="Times New Roman"/>
          <w:sz w:val="28"/>
          <w:szCs w:val="28"/>
        </w:rPr>
        <w:t xml:space="preserve"> газов, скрубберами.</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Газоуловители</w:t>
      </w:r>
      <w:r w:rsidRPr="00B37B67">
        <w:rPr>
          <w:rFonts w:ascii="Times New Roman" w:hAnsi="Times New Roman" w:cs="Times New Roman"/>
          <w:sz w:val="28"/>
          <w:szCs w:val="28"/>
        </w:rPr>
        <w:t>. Для удаления из отходящего воздуха вредных газовых примесей применяют следующие методы: абсорбция, хемосорбция, адсорбция, термическое дожигание, каталитическая нейтрализация.</w:t>
      </w:r>
    </w:p>
    <w:p w:rsidR="00A62767"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Абсорбция</w:t>
      </w:r>
      <w:r w:rsidRPr="00B37B67">
        <w:rPr>
          <w:rFonts w:ascii="Times New Roman" w:hAnsi="Times New Roman" w:cs="Times New Roman"/>
          <w:sz w:val="28"/>
          <w:szCs w:val="28"/>
        </w:rPr>
        <w:t xml:space="preserve"> — это явление растворения вредной газовой примеси сорбентом, как </w:t>
      </w:r>
      <w:proofErr w:type="gramStart"/>
      <w:r w:rsidRPr="00B37B67">
        <w:rPr>
          <w:rFonts w:ascii="Times New Roman" w:hAnsi="Times New Roman" w:cs="Times New Roman"/>
          <w:sz w:val="28"/>
          <w:szCs w:val="28"/>
        </w:rPr>
        <w:t>правило</w:t>
      </w:r>
      <w:proofErr w:type="gramEnd"/>
      <w:r w:rsidRPr="00B37B67">
        <w:rPr>
          <w:rFonts w:ascii="Times New Roman" w:hAnsi="Times New Roman" w:cs="Times New Roman"/>
          <w:sz w:val="28"/>
          <w:szCs w:val="28"/>
        </w:rPr>
        <w:t xml:space="preserve"> водой. Методом абсорбции можно улавливать только хорошо растворимые газовые примеси и пары. Так, хорошей растворимостью в воде обладают: аммиак, хлористый водород, фтористый водород, пары кислот и щелочей.</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Хемосорбция</w:t>
      </w:r>
      <w:r w:rsidRPr="00B37B67">
        <w:rPr>
          <w:rFonts w:ascii="Times New Roman" w:hAnsi="Times New Roman" w:cs="Times New Roman"/>
          <w:sz w:val="28"/>
          <w:szCs w:val="28"/>
        </w:rPr>
        <w:t xml:space="preserve">. Для газовых примесей нерастворимых или плохо растворимых в воде применяют метод хемосорбции, который заключается в том, что очищаемый воздух орошают растворами реагентов, вступающих в реакцию с вредными примесями с образованием нетоксичных, </w:t>
      </w:r>
      <w:proofErr w:type="spellStart"/>
      <w:r w:rsidRPr="00B37B67">
        <w:rPr>
          <w:rFonts w:ascii="Times New Roman" w:hAnsi="Times New Roman" w:cs="Times New Roman"/>
          <w:sz w:val="28"/>
          <w:szCs w:val="28"/>
        </w:rPr>
        <w:t>малолетучих</w:t>
      </w:r>
      <w:proofErr w:type="spellEnd"/>
      <w:r w:rsidRPr="00B37B67">
        <w:rPr>
          <w:rFonts w:ascii="Times New Roman" w:hAnsi="Times New Roman" w:cs="Times New Roman"/>
          <w:sz w:val="28"/>
          <w:szCs w:val="28"/>
        </w:rPr>
        <w:t xml:space="preserve"> или нерастворимых химических соединений.</w:t>
      </w:r>
    </w:p>
    <w:p w:rsidR="00A62767"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Адсорбция</w:t>
      </w:r>
      <w:r w:rsidRPr="00B37B67">
        <w:rPr>
          <w:rFonts w:ascii="Times New Roman" w:hAnsi="Times New Roman" w:cs="Times New Roman"/>
          <w:sz w:val="28"/>
          <w:szCs w:val="28"/>
        </w:rPr>
        <w:t xml:space="preserve">. Метод адсорбции заключается в улавливании микропористой поверхностью адсорбента (активированный уголь, </w:t>
      </w:r>
      <w:proofErr w:type="spellStart"/>
      <w:r w:rsidRPr="00B37B67">
        <w:rPr>
          <w:rFonts w:ascii="Times New Roman" w:hAnsi="Times New Roman" w:cs="Times New Roman"/>
          <w:sz w:val="28"/>
          <w:szCs w:val="28"/>
        </w:rPr>
        <w:t>селикагель</w:t>
      </w:r>
      <w:proofErr w:type="spellEnd"/>
      <w:r w:rsidRPr="00B37B67">
        <w:rPr>
          <w:rFonts w:ascii="Times New Roman" w:hAnsi="Times New Roman" w:cs="Times New Roman"/>
          <w:sz w:val="28"/>
          <w:szCs w:val="28"/>
        </w:rPr>
        <w:t>) молекул вредных веществ.</w:t>
      </w:r>
    </w:p>
    <w:p w:rsidR="00A62767" w:rsidRPr="00505756" w:rsidRDefault="00A62767" w:rsidP="00A62767">
      <w:pPr>
        <w:rPr>
          <w:rFonts w:ascii="Times New Roman" w:hAnsi="Times New Roman" w:cs="Times New Roman"/>
          <w:sz w:val="28"/>
          <w:szCs w:val="28"/>
        </w:rPr>
      </w:pPr>
      <w:r w:rsidRPr="00B37B67">
        <w:rPr>
          <w:rFonts w:ascii="Times New Roman" w:hAnsi="Times New Roman" w:cs="Times New Roman"/>
          <w:i/>
          <w:sz w:val="28"/>
          <w:szCs w:val="28"/>
        </w:rPr>
        <w:t>Термическое дожигание</w:t>
      </w:r>
      <w:r w:rsidRPr="00B37B67">
        <w:rPr>
          <w:rFonts w:ascii="Times New Roman" w:hAnsi="Times New Roman" w:cs="Times New Roman"/>
          <w:sz w:val="28"/>
          <w:szCs w:val="28"/>
        </w:rPr>
        <w:t xml:space="preserve"> — это процесс окисления вредных веществ кислородом во</w:t>
      </w:r>
      <w:r>
        <w:rPr>
          <w:rFonts w:ascii="Times New Roman" w:hAnsi="Times New Roman" w:cs="Times New Roman"/>
          <w:sz w:val="28"/>
          <w:szCs w:val="28"/>
        </w:rPr>
        <w:t xml:space="preserve">здуха при высоких </w:t>
      </w:r>
      <w:proofErr w:type="spellStart"/>
      <w:r>
        <w:rPr>
          <w:rFonts w:ascii="Times New Roman" w:hAnsi="Times New Roman" w:cs="Times New Roman"/>
          <w:sz w:val="28"/>
          <w:szCs w:val="28"/>
        </w:rPr>
        <w:t>температурах</w:t>
      </w:r>
      <w:proofErr w:type="gramStart"/>
      <w:r>
        <w:rPr>
          <w:rFonts w:ascii="Times New Roman" w:hAnsi="Times New Roman" w:cs="Times New Roman"/>
          <w:sz w:val="28"/>
          <w:szCs w:val="28"/>
        </w:rPr>
        <w:t>.</w:t>
      </w:r>
      <w:r w:rsidRPr="00B37B67">
        <w:rPr>
          <w:rFonts w:ascii="Times New Roman" w:hAnsi="Times New Roman" w:cs="Times New Roman"/>
          <w:sz w:val="28"/>
          <w:szCs w:val="28"/>
        </w:rPr>
        <w:t>Р</w:t>
      </w:r>
      <w:proofErr w:type="gramEnd"/>
      <w:r w:rsidRPr="00B37B67">
        <w:rPr>
          <w:rFonts w:ascii="Times New Roman" w:hAnsi="Times New Roman" w:cs="Times New Roman"/>
          <w:sz w:val="28"/>
          <w:szCs w:val="28"/>
        </w:rPr>
        <w:t>азличают</w:t>
      </w:r>
      <w:proofErr w:type="spellEnd"/>
      <w:r w:rsidRPr="00B37B67">
        <w:rPr>
          <w:rFonts w:ascii="Times New Roman" w:hAnsi="Times New Roman" w:cs="Times New Roman"/>
          <w:sz w:val="28"/>
          <w:szCs w:val="28"/>
        </w:rPr>
        <w:t xml:space="preserve"> прямое сжигание и термическое </w:t>
      </w:r>
      <w:r w:rsidRPr="00B37B67">
        <w:rPr>
          <w:rFonts w:ascii="Times New Roman" w:hAnsi="Times New Roman" w:cs="Times New Roman"/>
          <w:sz w:val="28"/>
          <w:szCs w:val="28"/>
        </w:rPr>
        <w:lastRenderedPageBreak/>
        <w:t xml:space="preserve">окисление. Прямое сжигание используют, когда отходящий из технологического процесса поток газа содержит кислород, а вредные примеси относятся </w:t>
      </w:r>
      <w:proofErr w:type="gramStart"/>
      <w:r w:rsidRPr="00B37B67">
        <w:rPr>
          <w:rFonts w:ascii="Times New Roman" w:hAnsi="Times New Roman" w:cs="Times New Roman"/>
          <w:sz w:val="28"/>
          <w:szCs w:val="28"/>
        </w:rPr>
        <w:t>к</w:t>
      </w:r>
      <w:proofErr w:type="gramEnd"/>
      <w:r w:rsidRPr="00B37B67">
        <w:rPr>
          <w:rFonts w:ascii="Times New Roman" w:hAnsi="Times New Roman" w:cs="Times New Roman"/>
          <w:sz w:val="28"/>
          <w:szCs w:val="28"/>
        </w:rPr>
        <w:t xml:space="preserve"> </w:t>
      </w:r>
      <w:proofErr w:type="gramStart"/>
      <w:r w:rsidRPr="00B37B67">
        <w:rPr>
          <w:rFonts w:ascii="Times New Roman" w:hAnsi="Times New Roman" w:cs="Times New Roman"/>
          <w:sz w:val="28"/>
          <w:szCs w:val="28"/>
        </w:rPr>
        <w:t>горючим</w:t>
      </w:r>
      <w:proofErr w:type="gramEnd"/>
      <w:r w:rsidRPr="00B37B67">
        <w:rPr>
          <w:rFonts w:ascii="Times New Roman" w:hAnsi="Times New Roman" w:cs="Times New Roman"/>
          <w:sz w:val="28"/>
          <w:szCs w:val="28"/>
        </w:rPr>
        <w:t xml:space="preserve"> и выделяют при горении энергию, достаточную для поддержания реакции. Так дожигают </w:t>
      </w:r>
      <w:proofErr w:type="spellStart"/>
      <w:r w:rsidRPr="00B37B67">
        <w:rPr>
          <w:rFonts w:ascii="Times New Roman" w:hAnsi="Times New Roman" w:cs="Times New Roman"/>
          <w:sz w:val="28"/>
          <w:szCs w:val="28"/>
        </w:rPr>
        <w:t>циановодород</w:t>
      </w:r>
      <w:proofErr w:type="spellEnd"/>
      <w:r w:rsidRPr="00B37B67">
        <w:rPr>
          <w:rFonts w:ascii="Times New Roman" w:hAnsi="Times New Roman" w:cs="Times New Roman"/>
          <w:sz w:val="28"/>
          <w:szCs w:val="28"/>
        </w:rPr>
        <w:t xml:space="preserve"> и попутные газы в вертикальных открытых факелах на нефтехимических заводах. Термическое окисление осуществляют в </w:t>
      </w:r>
      <w:proofErr w:type="gramStart"/>
      <w:r w:rsidRPr="00B37B67">
        <w:rPr>
          <w:rFonts w:ascii="Times New Roman" w:hAnsi="Times New Roman" w:cs="Times New Roman"/>
          <w:sz w:val="28"/>
          <w:szCs w:val="28"/>
        </w:rPr>
        <w:t>специальных</w:t>
      </w:r>
      <w:proofErr w:type="gramEnd"/>
      <w:r w:rsidRPr="00B37B67">
        <w:rPr>
          <w:rFonts w:ascii="Times New Roman" w:hAnsi="Times New Roman" w:cs="Times New Roman"/>
          <w:sz w:val="28"/>
          <w:szCs w:val="28"/>
        </w:rPr>
        <w:t xml:space="preserve"> </w:t>
      </w:r>
      <w:proofErr w:type="spellStart"/>
      <w:r w:rsidRPr="00B37B67">
        <w:rPr>
          <w:rFonts w:ascii="Times New Roman" w:hAnsi="Times New Roman" w:cs="Times New Roman"/>
          <w:sz w:val="28"/>
          <w:szCs w:val="28"/>
        </w:rPr>
        <w:t>дожигателях</w:t>
      </w:r>
      <w:proofErr w:type="spellEnd"/>
      <w:r w:rsidRPr="00B37B67">
        <w:rPr>
          <w:rFonts w:ascii="Times New Roman" w:hAnsi="Times New Roman" w:cs="Times New Roman"/>
          <w:sz w:val="28"/>
          <w:szCs w:val="28"/>
        </w:rPr>
        <w:t>, в которые подается воздух в необходимом для окисления количестве.</w:t>
      </w:r>
    </w:p>
    <w:p w:rsidR="00A62767" w:rsidRPr="00B37B67" w:rsidRDefault="00A62767" w:rsidP="00A62767">
      <w:pPr>
        <w:jc w:val="center"/>
        <w:rPr>
          <w:rFonts w:ascii="Times New Roman" w:hAnsi="Times New Roman" w:cs="Times New Roman"/>
          <w:b/>
          <w:sz w:val="28"/>
          <w:szCs w:val="28"/>
        </w:rPr>
      </w:pPr>
      <w:r w:rsidRPr="00B37B67">
        <w:rPr>
          <w:rFonts w:ascii="Times New Roman" w:hAnsi="Times New Roman" w:cs="Times New Roman"/>
          <w:b/>
          <w:sz w:val="28"/>
          <w:szCs w:val="28"/>
        </w:rPr>
        <w:t>Защита от загрязнения водной среды. Методы и средства очистки воды.</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Образующиеся на промышленных предприятиях сточные воды (сточные воды, образующиеся в технологических процессах, сточные воды с загрязненной территории предприятия) должны перед сбросом в водоемы или городскую канализацию очищаться до нормативного качества. Требования к загрязненности воды вредными веществами при сбросе в водоемы и канализацию различны. При сбросе в канализацию и на городские очистные сооружения они менее жесткие. Содержание вредных веще</w:t>
      </w:r>
      <w:proofErr w:type="gramStart"/>
      <w:r w:rsidRPr="00B37B67">
        <w:rPr>
          <w:rFonts w:ascii="Times New Roman" w:hAnsi="Times New Roman" w:cs="Times New Roman"/>
          <w:sz w:val="28"/>
          <w:szCs w:val="28"/>
        </w:rPr>
        <w:t>ств в ст</w:t>
      </w:r>
      <w:proofErr w:type="gramEnd"/>
      <w:r w:rsidRPr="00B37B67">
        <w:rPr>
          <w:rFonts w:ascii="Times New Roman" w:hAnsi="Times New Roman" w:cs="Times New Roman"/>
          <w:sz w:val="28"/>
          <w:szCs w:val="28"/>
        </w:rPr>
        <w:t>очных водах определяются установленными для предприятия предельно допустимыми сбросами.</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Защита водной среды от вредных сбросов осуществляется применением следующих методов и средств: </w:t>
      </w:r>
    </w:p>
    <w:p w:rsidR="00A62767" w:rsidRPr="00B37B67" w:rsidRDefault="00A62767" w:rsidP="00A62767">
      <w:pPr>
        <w:rPr>
          <w:rFonts w:ascii="Times New Roman" w:eastAsia="Microsoft JhengHei" w:hAnsi="Times New Roman" w:cs="Times New Roman"/>
          <w:sz w:val="28"/>
          <w:szCs w:val="28"/>
        </w:rPr>
      </w:pPr>
      <w:r w:rsidRPr="00B37B67">
        <w:rPr>
          <w:rFonts w:ascii="Times New Roman" w:eastAsia="Microsoft JhengHei" w:hAnsi="Times New Roman" w:cs="Times New Roman"/>
          <w:sz w:val="28"/>
          <w:szCs w:val="28"/>
        </w:rPr>
        <w:t xml:space="preserve">* рациональным размещением источников сбросов и организацией водозабора и водоотвода; </w:t>
      </w:r>
    </w:p>
    <w:p w:rsidR="00A62767" w:rsidRPr="00B37B67" w:rsidRDefault="00A62767" w:rsidP="00A62767">
      <w:pPr>
        <w:rPr>
          <w:rFonts w:ascii="Times New Roman" w:eastAsia="Microsoft JhengHei" w:hAnsi="Times New Roman" w:cs="Times New Roman"/>
          <w:sz w:val="28"/>
          <w:szCs w:val="28"/>
        </w:rPr>
      </w:pPr>
      <w:r w:rsidRPr="00B37B67">
        <w:rPr>
          <w:rFonts w:ascii="Times New Roman" w:eastAsia="Microsoft JhengHei" w:hAnsi="Times New Roman" w:cs="Times New Roman"/>
          <w:sz w:val="28"/>
          <w:szCs w:val="28"/>
        </w:rPr>
        <w:t xml:space="preserve">* разбавлением вредных веществ в водоемах до допустимых концентраций путем создания рассредоточенных выпусков; </w:t>
      </w:r>
    </w:p>
    <w:p w:rsidR="00A62767" w:rsidRPr="00B37B67" w:rsidRDefault="00A62767" w:rsidP="00A62767">
      <w:pPr>
        <w:rPr>
          <w:rFonts w:ascii="Times New Roman" w:eastAsia="Microsoft JhengHei" w:hAnsi="Times New Roman" w:cs="Times New Roman"/>
          <w:sz w:val="28"/>
          <w:szCs w:val="28"/>
        </w:rPr>
      </w:pPr>
      <w:r w:rsidRPr="00B37B67">
        <w:rPr>
          <w:rFonts w:ascii="Times New Roman" w:eastAsia="Microsoft JhengHei" w:hAnsi="Times New Roman" w:cs="Times New Roman"/>
          <w:sz w:val="28"/>
          <w:szCs w:val="28"/>
        </w:rPr>
        <w:t xml:space="preserve">* </w:t>
      </w:r>
      <w:r w:rsidRPr="00B37B67">
        <w:rPr>
          <w:rFonts w:ascii="Times New Roman" w:eastAsia="MS Gothic" w:hAnsi="Times New Roman" w:cs="Times New Roman"/>
          <w:sz w:val="28"/>
          <w:szCs w:val="28"/>
        </w:rPr>
        <w:t>применением</w:t>
      </w:r>
      <w:r w:rsidRPr="00B37B67">
        <w:rPr>
          <w:rFonts w:ascii="Times New Roman" w:eastAsia="Microsoft JhengHei" w:hAnsi="Times New Roman" w:cs="Times New Roman"/>
          <w:sz w:val="28"/>
          <w:szCs w:val="28"/>
        </w:rPr>
        <w:t xml:space="preserve"> </w:t>
      </w:r>
      <w:r w:rsidRPr="00B37B67">
        <w:rPr>
          <w:rFonts w:ascii="Times New Roman" w:eastAsia="MS Gothic" w:hAnsi="Times New Roman" w:cs="Times New Roman"/>
          <w:sz w:val="28"/>
          <w:szCs w:val="28"/>
        </w:rPr>
        <w:t>средств</w:t>
      </w:r>
      <w:r w:rsidRPr="00B37B67">
        <w:rPr>
          <w:rFonts w:ascii="Times New Roman" w:eastAsia="Microsoft JhengHei" w:hAnsi="Times New Roman" w:cs="Times New Roman"/>
          <w:sz w:val="28"/>
          <w:szCs w:val="28"/>
        </w:rPr>
        <w:t xml:space="preserve"> </w:t>
      </w:r>
      <w:r w:rsidRPr="00B37B67">
        <w:rPr>
          <w:rFonts w:ascii="Times New Roman" w:eastAsia="MS Gothic" w:hAnsi="Times New Roman" w:cs="Times New Roman"/>
          <w:sz w:val="28"/>
          <w:szCs w:val="28"/>
        </w:rPr>
        <w:t>очистки</w:t>
      </w:r>
      <w:r w:rsidRPr="00B37B67">
        <w:rPr>
          <w:rFonts w:ascii="Times New Roman" w:eastAsia="Microsoft JhengHei" w:hAnsi="Times New Roman" w:cs="Times New Roman"/>
          <w:sz w:val="28"/>
          <w:szCs w:val="28"/>
        </w:rPr>
        <w:t xml:space="preserve"> </w:t>
      </w:r>
      <w:r w:rsidRPr="00B37B67">
        <w:rPr>
          <w:rFonts w:ascii="Times New Roman" w:eastAsia="MS Gothic" w:hAnsi="Times New Roman" w:cs="Times New Roman"/>
          <w:sz w:val="28"/>
          <w:szCs w:val="28"/>
        </w:rPr>
        <w:t>стоков</w:t>
      </w:r>
      <w:r w:rsidRPr="00B37B67">
        <w:rPr>
          <w:rFonts w:ascii="Times New Roman" w:eastAsia="Microsoft JhengHei" w:hAnsi="Times New Roman" w:cs="Times New Roman"/>
          <w:sz w:val="28"/>
          <w:szCs w:val="28"/>
        </w:rPr>
        <w:t xml:space="preserve">.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Методы очистки сточных вод можно подразделить </w:t>
      </w:r>
      <w:proofErr w:type="gramStart"/>
      <w:r w:rsidRPr="00B37B67">
        <w:rPr>
          <w:rFonts w:ascii="Times New Roman" w:hAnsi="Times New Roman" w:cs="Times New Roman"/>
          <w:sz w:val="28"/>
          <w:szCs w:val="28"/>
        </w:rPr>
        <w:t>на</w:t>
      </w:r>
      <w:proofErr w:type="gramEnd"/>
      <w:r w:rsidRPr="00B37B67">
        <w:rPr>
          <w:rFonts w:ascii="Times New Roman" w:hAnsi="Times New Roman" w:cs="Times New Roman"/>
          <w:sz w:val="28"/>
          <w:szCs w:val="28"/>
        </w:rPr>
        <w:t xml:space="preserve"> </w:t>
      </w:r>
      <w:r w:rsidRPr="00B37B67">
        <w:rPr>
          <w:rFonts w:ascii="Times New Roman" w:hAnsi="Times New Roman" w:cs="Times New Roman"/>
          <w:i/>
          <w:sz w:val="28"/>
          <w:szCs w:val="28"/>
        </w:rPr>
        <w:t xml:space="preserve">механические, физико-химические </w:t>
      </w:r>
      <w:r w:rsidRPr="00B37B67">
        <w:rPr>
          <w:rFonts w:ascii="Times New Roman" w:hAnsi="Times New Roman" w:cs="Times New Roman"/>
          <w:sz w:val="28"/>
          <w:szCs w:val="28"/>
        </w:rPr>
        <w:t>и</w:t>
      </w:r>
      <w:r w:rsidRPr="00B37B67">
        <w:rPr>
          <w:rFonts w:ascii="Times New Roman" w:hAnsi="Times New Roman" w:cs="Times New Roman"/>
          <w:i/>
          <w:sz w:val="28"/>
          <w:szCs w:val="28"/>
        </w:rPr>
        <w:t xml:space="preserve"> биологические.</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Для очистки сточных вод от взвешенных частиц (механических частиц, частиц жиро- масло- и нефтепродуктов) применяют процеживание, отстаивание, обработку в поле центробежных сил, фильтрование и флотацию.</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Физико-химические методы очистки применяют для удаления из сточной воды растворимых примесей (солей тяжелых металлов, цианидов, фторидов и др.), а в ряде случаев и для удаления взвесей. Как правило, физико-химическим методам предшествует стадия очистки от взвешенных веществ. Применяются разнообразные физико-химические методы, из которых наиболее распространены </w:t>
      </w:r>
      <w:proofErr w:type="spellStart"/>
      <w:r w:rsidRPr="00B37B67">
        <w:rPr>
          <w:rFonts w:ascii="Times New Roman" w:hAnsi="Times New Roman" w:cs="Times New Roman"/>
          <w:sz w:val="28"/>
          <w:szCs w:val="28"/>
        </w:rPr>
        <w:t>электрофлотационные</w:t>
      </w:r>
      <w:proofErr w:type="spellEnd"/>
      <w:r w:rsidRPr="00B37B67">
        <w:rPr>
          <w:rFonts w:ascii="Times New Roman" w:hAnsi="Times New Roman" w:cs="Times New Roman"/>
          <w:sz w:val="28"/>
          <w:szCs w:val="28"/>
        </w:rPr>
        <w:t xml:space="preserve">, </w:t>
      </w:r>
      <w:proofErr w:type="spellStart"/>
      <w:r w:rsidRPr="00B37B67">
        <w:rPr>
          <w:rFonts w:ascii="Times New Roman" w:hAnsi="Times New Roman" w:cs="Times New Roman"/>
          <w:sz w:val="28"/>
          <w:szCs w:val="28"/>
        </w:rPr>
        <w:t>коагуляционные</w:t>
      </w:r>
      <w:proofErr w:type="spellEnd"/>
      <w:r w:rsidRPr="00B37B67">
        <w:rPr>
          <w:rFonts w:ascii="Times New Roman" w:hAnsi="Times New Roman" w:cs="Times New Roman"/>
          <w:sz w:val="28"/>
          <w:szCs w:val="28"/>
        </w:rPr>
        <w:t xml:space="preserve">, </w:t>
      </w:r>
      <w:proofErr w:type="spellStart"/>
      <w:r w:rsidRPr="00B37B67">
        <w:rPr>
          <w:rFonts w:ascii="Times New Roman" w:hAnsi="Times New Roman" w:cs="Times New Roman"/>
          <w:sz w:val="28"/>
          <w:szCs w:val="28"/>
        </w:rPr>
        <w:t>реагентные</w:t>
      </w:r>
      <w:proofErr w:type="spellEnd"/>
      <w:r w:rsidRPr="00B37B67">
        <w:rPr>
          <w:rFonts w:ascii="Times New Roman" w:hAnsi="Times New Roman" w:cs="Times New Roman"/>
          <w:sz w:val="28"/>
          <w:szCs w:val="28"/>
        </w:rPr>
        <w:t xml:space="preserve"> (разновидность </w:t>
      </w:r>
      <w:proofErr w:type="spellStart"/>
      <w:r w:rsidRPr="00B37B67">
        <w:rPr>
          <w:rFonts w:ascii="Times New Roman" w:hAnsi="Times New Roman" w:cs="Times New Roman"/>
          <w:sz w:val="28"/>
          <w:szCs w:val="28"/>
        </w:rPr>
        <w:t>реагентного</w:t>
      </w:r>
      <w:proofErr w:type="spellEnd"/>
      <w:r w:rsidRPr="00B37B67">
        <w:rPr>
          <w:rFonts w:ascii="Times New Roman" w:hAnsi="Times New Roman" w:cs="Times New Roman"/>
          <w:sz w:val="28"/>
          <w:szCs w:val="28"/>
        </w:rPr>
        <w:t xml:space="preserve"> метода — нейтрализация), электрохимические, электродиализные, ионообменные.</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lastRenderedPageBreak/>
        <w:t xml:space="preserve">Коагуляция — это физико-химический процесс агломерации мельчайших коллоидных и </w:t>
      </w:r>
      <w:proofErr w:type="spellStart"/>
      <w:r w:rsidRPr="00B37B67">
        <w:rPr>
          <w:rFonts w:ascii="Times New Roman" w:hAnsi="Times New Roman" w:cs="Times New Roman"/>
          <w:sz w:val="28"/>
          <w:szCs w:val="28"/>
        </w:rPr>
        <w:t>диспергированных</w:t>
      </w:r>
      <w:proofErr w:type="spellEnd"/>
      <w:r w:rsidRPr="00B37B67">
        <w:rPr>
          <w:rFonts w:ascii="Times New Roman" w:hAnsi="Times New Roman" w:cs="Times New Roman"/>
          <w:sz w:val="28"/>
          <w:szCs w:val="28"/>
        </w:rPr>
        <w:t xml:space="preserve"> частиц под действием сил молекулярного притяжения. В результате </w:t>
      </w:r>
      <w:proofErr w:type="spellStart"/>
      <w:r w:rsidRPr="00B37B67">
        <w:rPr>
          <w:rFonts w:ascii="Times New Roman" w:hAnsi="Times New Roman" w:cs="Times New Roman"/>
          <w:sz w:val="28"/>
          <w:szCs w:val="28"/>
        </w:rPr>
        <w:t>коагулирования</w:t>
      </w:r>
      <w:proofErr w:type="spellEnd"/>
      <w:r w:rsidRPr="00B37B67">
        <w:rPr>
          <w:rFonts w:ascii="Times New Roman" w:hAnsi="Times New Roman" w:cs="Times New Roman"/>
          <w:sz w:val="28"/>
          <w:szCs w:val="28"/>
        </w:rPr>
        <w:t xml:space="preserve"> устраняется мутность воды.</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Биологическая очистка сточных вод основана на способности микроорганизмов </w:t>
      </w:r>
      <w:proofErr w:type="gramStart"/>
      <w:r w:rsidRPr="00B37B67">
        <w:rPr>
          <w:rFonts w:ascii="Times New Roman" w:hAnsi="Times New Roman" w:cs="Times New Roman"/>
          <w:sz w:val="28"/>
          <w:szCs w:val="28"/>
        </w:rPr>
        <w:t>использовать</w:t>
      </w:r>
      <w:proofErr w:type="gramEnd"/>
      <w:r w:rsidRPr="00B37B67">
        <w:rPr>
          <w:rFonts w:ascii="Times New Roman" w:hAnsi="Times New Roman" w:cs="Times New Roman"/>
          <w:sz w:val="28"/>
          <w:szCs w:val="28"/>
        </w:rPr>
        <w:t xml:space="preserve"> растворенные и коллоидные органические соединения в качестве источника питания в процессах своей жизнедеятельности. При этом органические соединения окисляются до воды и углекислого газа. Биологическим путем очищаются многие виды органических соединений городских и производственных сточных вод. Бактерии находятся в активном иле, представляющем собой темно-коричневую или черную жидкую массу, обладающую землистым запахом. С биологической точки зрения активный ил — это скопление аэробных бактерий в виде </w:t>
      </w:r>
      <w:proofErr w:type="spellStart"/>
      <w:r w:rsidRPr="00B37B67">
        <w:rPr>
          <w:rFonts w:ascii="Times New Roman" w:hAnsi="Times New Roman" w:cs="Times New Roman"/>
          <w:sz w:val="28"/>
          <w:szCs w:val="28"/>
        </w:rPr>
        <w:t>зоогелей</w:t>
      </w:r>
      <w:proofErr w:type="spellEnd"/>
      <w:r w:rsidRPr="00B37B67">
        <w:rPr>
          <w:rFonts w:ascii="Times New Roman" w:hAnsi="Times New Roman" w:cs="Times New Roman"/>
          <w:sz w:val="28"/>
          <w:szCs w:val="28"/>
        </w:rPr>
        <w:t xml:space="preserve">. Кроме микробов в иле могут присутствовать простейшие (в </w:t>
      </w:r>
      <w:proofErr w:type="spellStart"/>
      <w:r w:rsidRPr="00B37B67">
        <w:rPr>
          <w:rFonts w:ascii="Times New Roman" w:hAnsi="Times New Roman" w:cs="Times New Roman"/>
          <w:sz w:val="28"/>
          <w:szCs w:val="28"/>
        </w:rPr>
        <w:t>аэротенках</w:t>
      </w:r>
      <w:proofErr w:type="spellEnd"/>
      <w:r w:rsidRPr="00B37B67">
        <w:rPr>
          <w:rFonts w:ascii="Times New Roman" w:hAnsi="Times New Roman" w:cs="Times New Roman"/>
          <w:sz w:val="28"/>
          <w:szCs w:val="28"/>
        </w:rPr>
        <w:t xml:space="preserve">), в </w:t>
      </w:r>
      <w:proofErr w:type="spellStart"/>
      <w:r w:rsidRPr="00B37B67">
        <w:rPr>
          <w:rFonts w:ascii="Times New Roman" w:hAnsi="Times New Roman" w:cs="Times New Roman"/>
          <w:sz w:val="28"/>
          <w:szCs w:val="28"/>
        </w:rPr>
        <w:t>биопленке</w:t>
      </w:r>
      <w:proofErr w:type="spellEnd"/>
      <w:r w:rsidRPr="00B37B67">
        <w:rPr>
          <w:rFonts w:ascii="Times New Roman" w:hAnsi="Times New Roman" w:cs="Times New Roman"/>
          <w:sz w:val="28"/>
          <w:szCs w:val="28"/>
        </w:rPr>
        <w:t xml:space="preserve"> (биофильтры) — черви, личинки насекомых, водные клещи. При очистке многих видов сточных вод используют бактерии рода </w:t>
      </w:r>
      <w:proofErr w:type="spellStart"/>
      <w:r w:rsidRPr="00B37B67">
        <w:rPr>
          <w:rFonts w:ascii="Times New Roman" w:hAnsi="Times New Roman" w:cs="Times New Roman"/>
          <w:sz w:val="28"/>
          <w:szCs w:val="28"/>
        </w:rPr>
        <w:t>Pseudomonas</w:t>
      </w:r>
      <w:proofErr w:type="spellEnd"/>
      <w:r w:rsidRPr="00B37B67">
        <w:rPr>
          <w:rFonts w:ascii="Times New Roman" w:hAnsi="Times New Roman" w:cs="Times New Roman"/>
          <w:sz w:val="28"/>
          <w:szCs w:val="28"/>
        </w:rPr>
        <w:t xml:space="preserve"> — грамотрицательные палочки. Биологическую очистку ведут или в естественных условиях (поля орошения, поля фильтрации, биологические пруды) или в специальных сооружениях: </w:t>
      </w:r>
      <w:proofErr w:type="spellStart"/>
      <w:r w:rsidRPr="00B37B67">
        <w:rPr>
          <w:rFonts w:ascii="Times New Roman" w:hAnsi="Times New Roman" w:cs="Times New Roman"/>
          <w:sz w:val="28"/>
          <w:szCs w:val="28"/>
        </w:rPr>
        <w:t>аэротенках</w:t>
      </w:r>
      <w:proofErr w:type="spellEnd"/>
      <w:r w:rsidRPr="00B37B67">
        <w:rPr>
          <w:rFonts w:ascii="Times New Roman" w:hAnsi="Times New Roman" w:cs="Times New Roman"/>
          <w:sz w:val="28"/>
          <w:szCs w:val="28"/>
        </w:rPr>
        <w:t>, биофильтрах.</w:t>
      </w:r>
    </w:p>
    <w:p w:rsidR="00A62767" w:rsidRPr="00B37B67" w:rsidRDefault="00A62767" w:rsidP="00A62767">
      <w:pPr>
        <w:jc w:val="center"/>
        <w:rPr>
          <w:rFonts w:ascii="Times New Roman" w:hAnsi="Times New Roman" w:cs="Times New Roman"/>
          <w:b/>
          <w:sz w:val="28"/>
          <w:szCs w:val="28"/>
        </w:rPr>
      </w:pPr>
      <w:r w:rsidRPr="00B37B67">
        <w:rPr>
          <w:rFonts w:ascii="Times New Roman" w:hAnsi="Times New Roman" w:cs="Times New Roman"/>
          <w:b/>
          <w:sz w:val="28"/>
          <w:szCs w:val="28"/>
        </w:rPr>
        <w:t>Обеспечение качества питьевой воды</w:t>
      </w:r>
    </w:p>
    <w:p w:rsidR="00A62767" w:rsidRPr="0066052D"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Трудовой коллектив предприятия, организации должен быть обеспечен качественной питьевой водой. Требования к качеству питьевой воды определяются </w:t>
      </w:r>
      <w:proofErr w:type="spellStart"/>
      <w:r w:rsidRPr="00B37B67">
        <w:rPr>
          <w:rFonts w:ascii="Times New Roman" w:hAnsi="Times New Roman" w:cs="Times New Roman"/>
          <w:sz w:val="28"/>
          <w:szCs w:val="28"/>
        </w:rPr>
        <w:t>СанПиН</w:t>
      </w:r>
      <w:proofErr w:type="spellEnd"/>
      <w:r w:rsidRPr="00B37B67">
        <w:rPr>
          <w:rFonts w:ascii="Times New Roman" w:hAnsi="Times New Roman" w:cs="Times New Roman"/>
          <w:sz w:val="28"/>
          <w:szCs w:val="28"/>
        </w:rPr>
        <w:t xml:space="preserve"> 2.1.4.1074—01. Качество питьевой воды зависит от источника водоснабжения — городской водопровод, открытый водоем, артезианская скважина. Качество водопроводной воды может быть неудовлетворительным по причине плохой водоподготовки, изношенности водопроводных труб. Подземные воды из артезианских скважин могут также не удовлетворять требованиям к питьевой воде, </w:t>
      </w:r>
      <w:proofErr w:type="gramStart"/>
      <w:r w:rsidRPr="00B37B67">
        <w:rPr>
          <w:rFonts w:ascii="Times New Roman" w:hAnsi="Times New Roman" w:cs="Times New Roman"/>
          <w:sz w:val="28"/>
          <w:szCs w:val="28"/>
        </w:rPr>
        <w:t>например</w:t>
      </w:r>
      <w:proofErr w:type="gramEnd"/>
      <w:r w:rsidRPr="00B37B67">
        <w:rPr>
          <w:rFonts w:ascii="Times New Roman" w:hAnsi="Times New Roman" w:cs="Times New Roman"/>
          <w:sz w:val="28"/>
          <w:szCs w:val="28"/>
        </w:rPr>
        <w:t xml:space="preserve"> содержать много железа и т. д.</w:t>
      </w:r>
    </w:p>
    <w:p w:rsidR="00A62767" w:rsidRPr="0066052D" w:rsidRDefault="00A62767" w:rsidP="00A62767">
      <w:pPr>
        <w:rPr>
          <w:rFonts w:ascii="Times New Roman" w:hAnsi="Times New Roman" w:cs="Times New Roman"/>
          <w:sz w:val="28"/>
          <w:szCs w:val="28"/>
        </w:rPr>
      </w:pPr>
    </w:p>
    <w:p w:rsidR="00A62767" w:rsidRPr="00CF2E94" w:rsidRDefault="00A62767" w:rsidP="00A62767">
      <w:pPr>
        <w:jc w:val="center"/>
        <w:rPr>
          <w:rFonts w:ascii="Times New Roman" w:hAnsi="Times New Roman" w:cs="Times New Roman"/>
          <w:sz w:val="28"/>
          <w:szCs w:val="28"/>
        </w:rPr>
      </w:pPr>
      <w:r w:rsidRPr="00CF2E94">
        <w:rPr>
          <w:rFonts w:ascii="Times New Roman" w:hAnsi="Times New Roman" w:cs="Times New Roman"/>
          <w:b/>
          <w:sz w:val="28"/>
          <w:szCs w:val="28"/>
        </w:rPr>
        <w:t>Средства индивидуальной защиты человека от химических и биологических негативных факторов</w:t>
      </w:r>
    </w:p>
    <w:p w:rsidR="00A62767" w:rsidRPr="00B37B67" w:rsidRDefault="00A62767" w:rsidP="00A62767">
      <w:pPr>
        <w:rPr>
          <w:rFonts w:ascii="Times New Roman" w:hAnsi="Times New Roman" w:cs="Times New Roman"/>
          <w:sz w:val="28"/>
          <w:szCs w:val="28"/>
        </w:rPr>
      </w:pPr>
      <w:proofErr w:type="gramStart"/>
      <w:r w:rsidRPr="00B37B67">
        <w:rPr>
          <w:rFonts w:ascii="Times New Roman" w:hAnsi="Times New Roman" w:cs="Times New Roman"/>
          <w:sz w:val="28"/>
          <w:szCs w:val="28"/>
        </w:rPr>
        <w:t xml:space="preserve">В системе мероприятий по охране труда большое значение имеет обеспечение работающих средствами индивидуальной защиты (СИЗ) от проникновения в организм человека вредных и опасных химических веществ и микроорганизмов ингаляционным (через органы дыхания), </w:t>
      </w:r>
      <w:proofErr w:type="spellStart"/>
      <w:r w:rsidRPr="00B37B67">
        <w:rPr>
          <w:rFonts w:ascii="Times New Roman" w:hAnsi="Times New Roman" w:cs="Times New Roman"/>
          <w:sz w:val="28"/>
          <w:szCs w:val="28"/>
        </w:rPr>
        <w:t>пероральным</w:t>
      </w:r>
      <w:proofErr w:type="spellEnd"/>
      <w:r w:rsidRPr="00B37B67">
        <w:rPr>
          <w:rFonts w:ascii="Times New Roman" w:hAnsi="Times New Roman" w:cs="Times New Roman"/>
          <w:sz w:val="28"/>
          <w:szCs w:val="28"/>
        </w:rPr>
        <w:t xml:space="preserve"> (через рот и органы пищеварения) путем и через кожу, а также защиты кожных покровов и глаз от вредного воздействия. </w:t>
      </w:r>
      <w:proofErr w:type="gramEnd"/>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При наличии в воздухе вредных веществ и микроорганизмов в количестве, превышающем ГТДК, а также при вероятности их появления в ходе </w:t>
      </w:r>
      <w:r w:rsidRPr="00B37B67">
        <w:rPr>
          <w:rFonts w:ascii="Times New Roman" w:hAnsi="Times New Roman" w:cs="Times New Roman"/>
          <w:sz w:val="28"/>
          <w:szCs w:val="28"/>
        </w:rPr>
        <w:lastRenderedPageBreak/>
        <w:t xml:space="preserve">производственных процессов в результате неисправностей оборудования и аварий необходимо пользоваться </w:t>
      </w:r>
      <w:proofErr w:type="gramStart"/>
      <w:r w:rsidRPr="00B37B67">
        <w:rPr>
          <w:rFonts w:ascii="Times New Roman" w:hAnsi="Times New Roman" w:cs="Times New Roman"/>
          <w:sz w:val="28"/>
          <w:szCs w:val="28"/>
        </w:rPr>
        <w:t>СИЗ</w:t>
      </w:r>
      <w:proofErr w:type="gramEnd"/>
      <w:r w:rsidRPr="00B37B67">
        <w:rPr>
          <w:rFonts w:ascii="Times New Roman" w:hAnsi="Times New Roman" w:cs="Times New Roman"/>
          <w:sz w:val="28"/>
          <w:szCs w:val="28"/>
        </w:rPr>
        <w:t xml:space="preserve"> органов дыхания, а в случае наличия веществ, действующих через кожу, также СИЗ кожи. </w:t>
      </w:r>
    </w:p>
    <w:p w:rsidR="00A62767" w:rsidRPr="00B37B67" w:rsidRDefault="00A62767" w:rsidP="00A62767">
      <w:pPr>
        <w:rPr>
          <w:rFonts w:ascii="Times New Roman" w:hAnsi="Times New Roman" w:cs="Times New Roman"/>
          <w:sz w:val="28"/>
          <w:szCs w:val="28"/>
        </w:rPr>
      </w:pPr>
      <w:proofErr w:type="gramStart"/>
      <w:r w:rsidRPr="00B37B67">
        <w:rPr>
          <w:rFonts w:ascii="Times New Roman" w:hAnsi="Times New Roman" w:cs="Times New Roman"/>
          <w:sz w:val="28"/>
          <w:szCs w:val="28"/>
        </w:rPr>
        <w:t>СИЗ</w:t>
      </w:r>
      <w:proofErr w:type="gramEnd"/>
      <w:r w:rsidRPr="00B37B67">
        <w:rPr>
          <w:rFonts w:ascii="Times New Roman" w:hAnsi="Times New Roman" w:cs="Times New Roman"/>
          <w:sz w:val="28"/>
          <w:szCs w:val="28"/>
        </w:rPr>
        <w:t xml:space="preserve"> органов дыхания подразделяются на два основных класса: фильтрующие и изолирующие.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Фильтрующие </w:t>
      </w:r>
      <w:proofErr w:type="gramStart"/>
      <w:r w:rsidRPr="00B37B67">
        <w:rPr>
          <w:rFonts w:ascii="Times New Roman" w:hAnsi="Times New Roman" w:cs="Times New Roman"/>
          <w:sz w:val="28"/>
          <w:szCs w:val="28"/>
        </w:rPr>
        <w:t>СИЗ</w:t>
      </w:r>
      <w:proofErr w:type="gramEnd"/>
      <w:r w:rsidRPr="00B37B67">
        <w:rPr>
          <w:rFonts w:ascii="Times New Roman" w:hAnsi="Times New Roman" w:cs="Times New Roman"/>
          <w:sz w:val="28"/>
          <w:szCs w:val="28"/>
        </w:rPr>
        <w:t xml:space="preserve"> наиболее просты, надежны и не ограничивают работающему свободу передвижения. К фильтрующим </w:t>
      </w:r>
      <w:proofErr w:type="gramStart"/>
      <w:r w:rsidRPr="00B37B67">
        <w:rPr>
          <w:rFonts w:ascii="Times New Roman" w:hAnsi="Times New Roman" w:cs="Times New Roman"/>
          <w:sz w:val="28"/>
          <w:szCs w:val="28"/>
        </w:rPr>
        <w:t>СИЗ</w:t>
      </w:r>
      <w:proofErr w:type="gramEnd"/>
      <w:r w:rsidRPr="00B37B67">
        <w:rPr>
          <w:rFonts w:ascii="Times New Roman" w:hAnsi="Times New Roman" w:cs="Times New Roman"/>
          <w:sz w:val="28"/>
          <w:szCs w:val="28"/>
        </w:rPr>
        <w:t xml:space="preserve"> относятся: респираторы, противогазы, фильтрующие </w:t>
      </w:r>
      <w:proofErr w:type="spellStart"/>
      <w:r w:rsidRPr="00B37B67">
        <w:rPr>
          <w:rFonts w:ascii="Times New Roman" w:hAnsi="Times New Roman" w:cs="Times New Roman"/>
          <w:sz w:val="28"/>
          <w:szCs w:val="28"/>
        </w:rPr>
        <w:t>самоспасатели</w:t>
      </w:r>
      <w:proofErr w:type="spellEnd"/>
      <w:r w:rsidRPr="00B37B67">
        <w:rPr>
          <w:rFonts w:ascii="Times New Roman" w:hAnsi="Times New Roman" w:cs="Times New Roman"/>
          <w:sz w:val="28"/>
          <w:szCs w:val="28"/>
        </w:rPr>
        <w:t xml:space="preserve">.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Условия применения </w:t>
      </w:r>
      <w:proofErr w:type="gramStart"/>
      <w:r w:rsidRPr="00B37B67">
        <w:rPr>
          <w:rFonts w:ascii="Times New Roman" w:hAnsi="Times New Roman" w:cs="Times New Roman"/>
          <w:sz w:val="28"/>
          <w:szCs w:val="28"/>
        </w:rPr>
        <w:t>фильтрующих</w:t>
      </w:r>
      <w:proofErr w:type="gramEnd"/>
      <w:r w:rsidRPr="00B37B67">
        <w:rPr>
          <w:rFonts w:ascii="Times New Roman" w:hAnsi="Times New Roman" w:cs="Times New Roman"/>
          <w:sz w:val="28"/>
          <w:szCs w:val="28"/>
        </w:rPr>
        <w:t xml:space="preserve"> СИЗ ограничены. Запрещается их использование в следующих случаях: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объемная доля кислорода в воздухе менее 18 %;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в воздухе содержатся вещества, защита от которых не предусмотрена инструкцией по эксплуатации; </w:t>
      </w:r>
    </w:p>
    <w:p w:rsidR="00A62767" w:rsidRPr="00B37B67" w:rsidRDefault="00A62767" w:rsidP="00A62767">
      <w:pPr>
        <w:rPr>
          <w:rFonts w:ascii="Times New Roman" w:hAnsi="Times New Roman" w:cs="Times New Roman"/>
          <w:color w:val="000000"/>
          <w:sz w:val="28"/>
          <w:szCs w:val="28"/>
        </w:rPr>
      </w:pPr>
      <w:r w:rsidRPr="00B37B67">
        <w:rPr>
          <w:rFonts w:ascii="Times New Roman" w:hAnsi="Times New Roman" w:cs="Times New Roman"/>
          <w:color w:val="000000"/>
          <w:sz w:val="28"/>
          <w:szCs w:val="28"/>
        </w:rPr>
        <w:t></w:t>
      </w:r>
      <w:r w:rsidRPr="00B37B67">
        <w:rPr>
          <w:rFonts w:ascii="Times New Roman" w:hAnsi="Times New Roman" w:cs="Times New Roman"/>
          <w:color w:val="000000"/>
          <w:sz w:val="28"/>
          <w:szCs w:val="28"/>
        </w:rPr>
        <w:t xml:space="preserve">концентрация вредных веществ в воздухе превышает максимальные значения, предусмотренные инструкцией по эксплуатации; </w:t>
      </w:r>
    </w:p>
    <w:p w:rsidR="00A62767" w:rsidRPr="00B37B67" w:rsidRDefault="00A62767" w:rsidP="00A62767">
      <w:pPr>
        <w:rPr>
          <w:rFonts w:ascii="Times New Roman" w:hAnsi="Times New Roman" w:cs="Times New Roman"/>
          <w:color w:val="000000"/>
          <w:sz w:val="28"/>
          <w:szCs w:val="28"/>
        </w:rPr>
      </w:pPr>
      <w:r w:rsidRPr="00B37B67">
        <w:rPr>
          <w:rFonts w:ascii="Times New Roman" w:hAnsi="Times New Roman" w:cs="Times New Roman"/>
          <w:color w:val="000000"/>
          <w:sz w:val="28"/>
          <w:szCs w:val="28"/>
        </w:rPr>
        <w:t xml:space="preserve"> в воздухе содержатся неизвестные вредные вещества, а также низкокипящие и плохо сорбирующиеся органические вещества, такие как, метан, этан, бутан, этилен, ацетилен и пр.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Выбор СИЗ фильтрующего действия в значительной степени зависит от условий, в которых они должны эксплуатироваться, агрегатного состояния вредных веществ в воздухе, их концентрации.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Вредные вещества могут присутствовать в воздухе в </w:t>
      </w:r>
      <w:proofErr w:type="spellStart"/>
      <w:r w:rsidRPr="00B37B67">
        <w:rPr>
          <w:rFonts w:ascii="Times New Roman" w:hAnsi="Times New Roman" w:cs="Times New Roman"/>
          <w:sz w:val="28"/>
          <w:szCs w:val="28"/>
        </w:rPr>
        <w:t>паро</w:t>
      </w:r>
      <w:proofErr w:type="spellEnd"/>
      <w:r w:rsidRPr="00B37B67">
        <w:rPr>
          <w:rFonts w:ascii="Times New Roman" w:hAnsi="Times New Roman" w:cs="Times New Roman"/>
          <w:sz w:val="28"/>
          <w:szCs w:val="28"/>
        </w:rPr>
        <w:t xml:space="preserve">-, газообразном состоянии и виде аэрозолей — пыли, дыма и тумана. В технической характеристике любого </w:t>
      </w:r>
      <w:proofErr w:type="gramStart"/>
      <w:r w:rsidRPr="00B37B67">
        <w:rPr>
          <w:rFonts w:ascii="Times New Roman" w:hAnsi="Times New Roman" w:cs="Times New Roman"/>
          <w:sz w:val="28"/>
          <w:szCs w:val="28"/>
        </w:rPr>
        <w:t>СИЗ</w:t>
      </w:r>
      <w:proofErr w:type="gramEnd"/>
      <w:r w:rsidRPr="00B37B67">
        <w:rPr>
          <w:rFonts w:ascii="Times New Roman" w:hAnsi="Times New Roman" w:cs="Times New Roman"/>
          <w:sz w:val="28"/>
          <w:szCs w:val="28"/>
        </w:rPr>
        <w:t xml:space="preserve"> приводятся данные, по которым осуществляется выбор и использование средства. К параметрам, по которым </w:t>
      </w:r>
      <w:proofErr w:type="gramStart"/>
      <w:r w:rsidRPr="00B37B67">
        <w:rPr>
          <w:rFonts w:ascii="Times New Roman" w:hAnsi="Times New Roman" w:cs="Times New Roman"/>
          <w:sz w:val="28"/>
          <w:szCs w:val="28"/>
        </w:rPr>
        <w:t>осуществляется выбор СИЗ</w:t>
      </w:r>
      <w:proofErr w:type="gramEnd"/>
      <w:r w:rsidRPr="00B37B67">
        <w:rPr>
          <w:rFonts w:ascii="Times New Roman" w:hAnsi="Times New Roman" w:cs="Times New Roman"/>
          <w:sz w:val="28"/>
          <w:szCs w:val="28"/>
        </w:rPr>
        <w:t xml:space="preserve"> фильтрующего действия, относятся: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массовая концентрация пыли в воздухе, мг/м3 (для </w:t>
      </w:r>
      <w:proofErr w:type="spellStart"/>
      <w:r w:rsidRPr="00B37B67">
        <w:rPr>
          <w:rFonts w:ascii="Times New Roman" w:hAnsi="Times New Roman" w:cs="Times New Roman"/>
          <w:sz w:val="28"/>
          <w:szCs w:val="28"/>
        </w:rPr>
        <w:t>против</w:t>
      </w:r>
      <w:proofErr w:type="gramStart"/>
      <w:r w:rsidRPr="00B37B67">
        <w:rPr>
          <w:rFonts w:ascii="Times New Roman" w:hAnsi="Times New Roman" w:cs="Times New Roman"/>
          <w:sz w:val="28"/>
          <w:szCs w:val="28"/>
        </w:rPr>
        <w:t>о</w:t>
      </w:r>
      <w:proofErr w:type="spellEnd"/>
      <w:r w:rsidRPr="00B37B67">
        <w:rPr>
          <w:rFonts w:ascii="Times New Roman" w:hAnsi="Times New Roman" w:cs="Times New Roman"/>
          <w:sz w:val="28"/>
          <w:szCs w:val="28"/>
        </w:rPr>
        <w:t>-</w:t>
      </w:r>
      <w:proofErr w:type="gramEnd"/>
      <w:r w:rsidRPr="00B37B67">
        <w:rPr>
          <w:rFonts w:ascii="Times New Roman" w:hAnsi="Times New Roman" w:cs="Times New Roman"/>
          <w:sz w:val="28"/>
          <w:szCs w:val="28"/>
        </w:rPr>
        <w:t xml:space="preserve"> пылевых респираторов);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содержание вредных веществ в воздухе, которое может быть выражено в единицах массовой концентрации (мг/л) или объемных долях; </w:t>
      </w:r>
    </w:p>
    <w:p w:rsidR="00A627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t xml:space="preserve"> время защитного действия — промежуток времени от начала поступления вредного вещества в средство защиты до появления за ним предельно допустимой концентрации вещества; </w:t>
      </w:r>
    </w:p>
    <w:p w:rsidR="00A62767" w:rsidRPr="00B37B67" w:rsidRDefault="00A62767" w:rsidP="00A62767">
      <w:pPr>
        <w:rPr>
          <w:rFonts w:ascii="Times New Roman" w:hAnsi="Times New Roman" w:cs="Times New Roman"/>
          <w:sz w:val="28"/>
          <w:szCs w:val="28"/>
        </w:rPr>
      </w:pPr>
      <w:r w:rsidRPr="00B37B67">
        <w:rPr>
          <w:rFonts w:ascii="Times New Roman" w:hAnsi="Times New Roman" w:cs="Times New Roman"/>
          <w:sz w:val="28"/>
          <w:szCs w:val="28"/>
        </w:rPr>
        <w:lastRenderedPageBreak/>
        <w:t xml:space="preserve"> максимальная концентрация вредных веществ, при которой может применяться данное средство, — концентрация, выше которой может произойти быстрое повышение концентрации вредного вещества на вдохе более допустимой или разогрев вдыхаемого воздуха выше допустимого значения; </w:t>
      </w:r>
    </w:p>
    <w:p w:rsidR="00A62767" w:rsidRPr="00B37B67" w:rsidRDefault="00A62767" w:rsidP="00A62767">
      <w:pPr>
        <w:rPr>
          <w:rFonts w:ascii="Times New Roman" w:hAnsi="Times New Roman" w:cs="Times New Roman"/>
          <w:color w:val="000000"/>
          <w:sz w:val="28"/>
          <w:szCs w:val="28"/>
        </w:rPr>
      </w:pPr>
      <w:r w:rsidRPr="00B37B67">
        <w:rPr>
          <w:rFonts w:ascii="Times New Roman" w:hAnsi="Times New Roman" w:cs="Times New Roman"/>
          <w:color w:val="000000"/>
          <w:sz w:val="28"/>
          <w:szCs w:val="28"/>
        </w:rPr>
        <w:t></w:t>
      </w:r>
      <w:r w:rsidRPr="00B37B67">
        <w:rPr>
          <w:rFonts w:ascii="Times New Roman" w:hAnsi="Times New Roman" w:cs="Times New Roman"/>
          <w:color w:val="000000"/>
          <w:sz w:val="28"/>
          <w:szCs w:val="28"/>
        </w:rPr>
        <w:t xml:space="preserve">коэффициент подсоса — отношение концентрации вредного вещества, проникающего под лицевую часть, минуя фильтрующий элемент, к ее начальной концентрации в воздухе, выраженное в процентах; </w:t>
      </w:r>
    </w:p>
    <w:p w:rsidR="00A62767" w:rsidRPr="00B37B67" w:rsidRDefault="00A62767" w:rsidP="00A62767">
      <w:pPr>
        <w:rPr>
          <w:rFonts w:ascii="Times New Roman" w:hAnsi="Times New Roman" w:cs="Times New Roman"/>
          <w:color w:val="000000"/>
          <w:sz w:val="28"/>
          <w:szCs w:val="28"/>
        </w:rPr>
      </w:pPr>
      <w:r w:rsidRPr="00B37B67">
        <w:rPr>
          <w:rFonts w:ascii="Times New Roman" w:hAnsi="Times New Roman" w:cs="Times New Roman"/>
          <w:color w:val="000000"/>
          <w:sz w:val="28"/>
          <w:szCs w:val="28"/>
        </w:rPr>
        <w:t> коэффициент проницаемости — отношение концентрац</w:t>
      </w:r>
      <w:proofErr w:type="gramStart"/>
      <w:r w:rsidRPr="00B37B67">
        <w:rPr>
          <w:rFonts w:ascii="Times New Roman" w:hAnsi="Times New Roman" w:cs="Times New Roman"/>
          <w:color w:val="000000"/>
          <w:sz w:val="28"/>
          <w:szCs w:val="28"/>
        </w:rPr>
        <w:t>ии аэ</w:t>
      </w:r>
      <w:proofErr w:type="gramEnd"/>
      <w:r w:rsidRPr="00B37B67">
        <w:rPr>
          <w:rFonts w:ascii="Times New Roman" w:hAnsi="Times New Roman" w:cs="Times New Roman"/>
          <w:color w:val="000000"/>
          <w:sz w:val="28"/>
          <w:szCs w:val="28"/>
        </w:rPr>
        <w:t xml:space="preserve">розоля вредного вещества после фильтрующего элемента к его начальной концентрации, выраженное в процентах. </w:t>
      </w:r>
    </w:p>
    <w:p w:rsidR="00A62767" w:rsidRPr="00B37B67" w:rsidRDefault="00A62767" w:rsidP="00A62767">
      <w:pPr>
        <w:rPr>
          <w:rFonts w:ascii="Times New Roman" w:hAnsi="Times New Roman" w:cs="Times New Roman"/>
          <w:sz w:val="28"/>
          <w:szCs w:val="28"/>
        </w:rPr>
      </w:pPr>
      <w:r w:rsidRPr="00CF2E94">
        <w:rPr>
          <w:rFonts w:ascii="Times New Roman" w:hAnsi="Times New Roman" w:cs="Times New Roman"/>
          <w:i/>
          <w:sz w:val="28"/>
          <w:szCs w:val="28"/>
        </w:rPr>
        <w:t>Респираторы</w:t>
      </w:r>
      <w:r w:rsidRPr="00B37B67">
        <w:rPr>
          <w:rFonts w:ascii="Times New Roman" w:hAnsi="Times New Roman" w:cs="Times New Roman"/>
          <w:sz w:val="28"/>
          <w:szCs w:val="28"/>
        </w:rPr>
        <w:t>. Респираторы могут быть разнообразных видов в зависимости от состава вредных веществ, их концентрации и требуемой степени защиты.</w:t>
      </w:r>
    </w:p>
    <w:p w:rsidR="00A62767" w:rsidRDefault="00A62767" w:rsidP="00A62767">
      <w:pPr>
        <w:rPr>
          <w:rFonts w:ascii="Times New Roman" w:hAnsi="Times New Roman" w:cs="Times New Roman"/>
          <w:sz w:val="28"/>
          <w:szCs w:val="28"/>
        </w:rPr>
      </w:pPr>
      <w:r w:rsidRPr="00CF2E94">
        <w:rPr>
          <w:rFonts w:ascii="Times New Roman" w:hAnsi="Times New Roman" w:cs="Times New Roman"/>
          <w:i/>
          <w:sz w:val="28"/>
          <w:szCs w:val="28"/>
        </w:rPr>
        <w:t>Промышленные противогазы</w:t>
      </w:r>
      <w:r w:rsidRPr="00B37B67">
        <w:rPr>
          <w:rFonts w:ascii="Times New Roman" w:hAnsi="Times New Roman" w:cs="Times New Roman"/>
          <w:sz w:val="28"/>
          <w:szCs w:val="28"/>
        </w:rPr>
        <w:t xml:space="preserve"> предназначены для защиты органов дыхания, лица и глаз от вредных веществ, присутствующих в воздухе. </w:t>
      </w:r>
    </w:p>
    <w:p w:rsidR="00A62767" w:rsidRPr="00B37B67" w:rsidRDefault="00A62767" w:rsidP="00A62767">
      <w:pPr>
        <w:rPr>
          <w:rFonts w:ascii="Times New Roman" w:hAnsi="Times New Roman" w:cs="Times New Roman"/>
          <w:sz w:val="28"/>
          <w:szCs w:val="28"/>
        </w:rPr>
      </w:pPr>
      <w:r w:rsidRPr="00CF2E94">
        <w:rPr>
          <w:rFonts w:ascii="Times New Roman" w:hAnsi="Times New Roman" w:cs="Times New Roman"/>
          <w:i/>
          <w:sz w:val="28"/>
          <w:szCs w:val="28"/>
        </w:rPr>
        <w:t xml:space="preserve">Изолирующие противогазы и </w:t>
      </w:r>
      <w:proofErr w:type="spellStart"/>
      <w:r w:rsidRPr="00CF2E94">
        <w:rPr>
          <w:rFonts w:ascii="Times New Roman" w:hAnsi="Times New Roman" w:cs="Times New Roman"/>
          <w:i/>
          <w:sz w:val="28"/>
          <w:szCs w:val="28"/>
        </w:rPr>
        <w:t>самоспасатели</w:t>
      </w:r>
      <w:proofErr w:type="spellEnd"/>
      <w:r w:rsidRPr="00B37B67">
        <w:rPr>
          <w:rFonts w:ascii="Times New Roman" w:hAnsi="Times New Roman" w:cs="Times New Roman"/>
          <w:sz w:val="28"/>
          <w:szCs w:val="28"/>
        </w:rPr>
        <w:t xml:space="preserve">. Действие изолирующих противогазов и </w:t>
      </w:r>
      <w:proofErr w:type="spellStart"/>
      <w:r w:rsidRPr="00B37B67">
        <w:rPr>
          <w:rFonts w:ascii="Times New Roman" w:hAnsi="Times New Roman" w:cs="Times New Roman"/>
          <w:sz w:val="28"/>
          <w:szCs w:val="28"/>
        </w:rPr>
        <w:t>самоспасателей</w:t>
      </w:r>
      <w:proofErr w:type="spellEnd"/>
      <w:r w:rsidRPr="00B37B67">
        <w:rPr>
          <w:rFonts w:ascii="Times New Roman" w:hAnsi="Times New Roman" w:cs="Times New Roman"/>
          <w:sz w:val="28"/>
          <w:szCs w:val="28"/>
        </w:rPr>
        <w:t xml:space="preserve"> основано на использовании химически связанного кислорода. Они имеют замкнутую маятниковую схему дыхания: выдыхаемый человеком воздух попадает в регенеративный патрон, в котором поглощаются выделенный человеком углекислый газ и пары воды, а взамен выделяется кислород. Затем дыхательная смесь попадает в дыхательный мешок. При вдохе газовая смесь из дыхательного мешка снова проходит через регенеративный патрон, дополнительно очищается и поступает для дыхания.</w:t>
      </w:r>
    </w:p>
    <w:p w:rsidR="00A62767" w:rsidRPr="00CF2E94" w:rsidRDefault="00A62767" w:rsidP="00A62767">
      <w:pPr>
        <w:rPr>
          <w:rFonts w:ascii="Times New Roman" w:eastAsia="Microsoft JhengHei" w:hAnsi="Times New Roman" w:cs="Times New Roman"/>
          <w:sz w:val="28"/>
          <w:szCs w:val="28"/>
        </w:rPr>
      </w:pPr>
      <w:r w:rsidRPr="00B37B67">
        <w:rPr>
          <w:rFonts w:ascii="Times New Roman" w:hAnsi="Times New Roman" w:cs="Times New Roman"/>
          <w:sz w:val="28"/>
          <w:szCs w:val="28"/>
        </w:rPr>
        <w:t>При выделении вредных веществ и микроорганизмов (вирусов, бактерий и т. д.), которые могут проникать (заражать) человека через кожные покровы, пр</w:t>
      </w:r>
      <w:r>
        <w:rPr>
          <w:rFonts w:ascii="Times New Roman" w:hAnsi="Times New Roman" w:cs="Times New Roman"/>
          <w:sz w:val="28"/>
          <w:szCs w:val="28"/>
        </w:rPr>
        <w:t xml:space="preserve">именяются </w:t>
      </w:r>
      <w:r w:rsidRPr="00CF2E94">
        <w:rPr>
          <w:rFonts w:ascii="Times New Roman" w:hAnsi="Times New Roman" w:cs="Times New Roman"/>
          <w:i/>
          <w:sz w:val="28"/>
          <w:szCs w:val="28"/>
        </w:rPr>
        <w:t>изолирующие комплекты</w:t>
      </w:r>
      <w:r>
        <w:rPr>
          <w:rFonts w:ascii="Times New Roman" w:hAnsi="Times New Roman" w:cs="Times New Roman"/>
          <w:sz w:val="28"/>
          <w:szCs w:val="28"/>
        </w:rPr>
        <w:t xml:space="preserve">. </w:t>
      </w:r>
      <w:r w:rsidRPr="00B37B67">
        <w:rPr>
          <w:rFonts w:ascii="Times New Roman" w:hAnsi="Times New Roman" w:cs="Times New Roman"/>
          <w:sz w:val="28"/>
          <w:szCs w:val="28"/>
        </w:rPr>
        <w:t xml:space="preserve">Такие комплекты состоят из комбинезона с капюшоном, рукавиц, </w:t>
      </w:r>
      <w:proofErr w:type="spellStart"/>
      <w:r w:rsidRPr="00B37B67">
        <w:rPr>
          <w:rFonts w:ascii="Times New Roman" w:hAnsi="Times New Roman" w:cs="Times New Roman"/>
          <w:sz w:val="28"/>
          <w:szCs w:val="28"/>
        </w:rPr>
        <w:t>осоюзки</w:t>
      </w:r>
      <w:proofErr w:type="spellEnd"/>
      <w:r w:rsidRPr="00B37B67">
        <w:rPr>
          <w:rFonts w:ascii="Times New Roman" w:hAnsi="Times New Roman" w:cs="Times New Roman"/>
          <w:sz w:val="28"/>
          <w:szCs w:val="28"/>
        </w:rPr>
        <w:t xml:space="preserve"> и снабжаются дыхательным аппаратом.</w:t>
      </w:r>
    </w:p>
    <w:p w:rsidR="00A62767" w:rsidRPr="00D602F6" w:rsidRDefault="00A62767" w:rsidP="00A62767">
      <w:pPr>
        <w:jc w:val="center"/>
        <w:rPr>
          <w:rFonts w:ascii="Times New Roman" w:hAnsi="Times New Roman" w:cs="Times New Roman"/>
          <w:b/>
          <w:sz w:val="28"/>
          <w:szCs w:val="28"/>
        </w:rPr>
      </w:pPr>
      <w:r w:rsidRPr="00D602F6">
        <w:rPr>
          <w:rFonts w:ascii="Times New Roman" w:hAnsi="Times New Roman" w:cs="Times New Roman"/>
          <w:b/>
          <w:sz w:val="28"/>
          <w:szCs w:val="28"/>
        </w:rPr>
        <w:t xml:space="preserve">Защита человека от опасности механического </w:t>
      </w:r>
      <w:proofErr w:type="spellStart"/>
      <w:r w:rsidRPr="00D602F6">
        <w:rPr>
          <w:rFonts w:ascii="Times New Roman" w:hAnsi="Times New Roman" w:cs="Times New Roman"/>
          <w:b/>
          <w:sz w:val="28"/>
          <w:szCs w:val="28"/>
        </w:rPr>
        <w:t>травмирования</w:t>
      </w:r>
      <w:proofErr w:type="spellEnd"/>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Для защиты от </w:t>
      </w:r>
      <w:proofErr w:type="gramStart"/>
      <w:r w:rsidRPr="00153CB0">
        <w:rPr>
          <w:rFonts w:ascii="Times New Roman" w:hAnsi="Times New Roman" w:cs="Times New Roman"/>
          <w:sz w:val="28"/>
          <w:szCs w:val="28"/>
        </w:rPr>
        <w:t>механического</w:t>
      </w:r>
      <w:proofErr w:type="gramEnd"/>
      <w:r w:rsidRPr="00153CB0">
        <w:rPr>
          <w:rFonts w:ascii="Times New Roman" w:hAnsi="Times New Roman" w:cs="Times New Roman"/>
          <w:sz w:val="28"/>
          <w:szCs w:val="28"/>
        </w:rPr>
        <w:t xml:space="preserve"> </w:t>
      </w:r>
      <w:proofErr w:type="spellStart"/>
      <w:r w:rsidRPr="00153CB0">
        <w:rPr>
          <w:rFonts w:ascii="Times New Roman" w:hAnsi="Times New Roman" w:cs="Times New Roman"/>
          <w:sz w:val="28"/>
          <w:szCs w:val="28"/>
        </w:rPr>
        <w:t>травмирования</w:t>
      </w:r>
      <w:proofErr w:type="spellEnd"/>
      <w:r w:rsidRPr="00153CB0">
        <w:rPr>
          <w:rFonts w:ascii="Times New Roman" w:hAnsi="Times New Roman" w:cs="Times New Roman"/>
          <w:sz w:val="28"/>
          <w:szCs w:val="28"/>
        </w:rPr>
        <w:t xml:space="preserve"> применяют следующие способы: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недоступность для человека опасных объектов;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применение устройств, защищающих человека от опасного объекта;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применение средств индивидуальной защиты. </w:t>
      </w:r>
    </w:p>
    <w:p w:rsidR="00A62767" w:rsidRPr="0044317A" w:rsidRDefault="00A62767" w:rsidP="00A62767">
      <w:pPr>
        <w:jc w:val="center"/>
        <w:rPr>
          <w:rFonts w:ascii="Times New Roman" w:hAnsi="Times New Roman" w:cs="Times New Roman"/>
          <w:b/>
          <w:sz w:val="28"/>
          <w:szCs w:val="28"/>
        </w:rPr>
      </w:pPr>
      <w:r w:rsidRPr="00153CB0">
        <w:rPr>
          <w:rFonts w:ascii="Times New Roman" w:hAnsi="Times New Roman" w:cs="Times New Roman"/>
          <w:b/>
          <w:sz w:val="28"/>
          <w:szCs w:val="28"/>
        </w:rPr>
        <w:t>Методы и средства защиты для технологического оборудования и инструмента</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lastRenderedPageBreak/>
        <w:t xml:space="preserve">Существует много способов обеспечить защиту машин, механизмов, инструмента. Тип работы, размер или форма обрабатываемого материала, метод обработки, расположение рабочего участка, производственные требования и ограничения помогают определить подходящий для данного оборудования и инструмента способ защиты.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Защитные устройства должны удовлетворять следующим минимальным общим требованиям: </w:t>
      </w:r>
    </w:p>
    <w:p w:rsidR="00A62767"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предотвращать контакт. Защитное устройство должно предотвращать контакт рук или других частей тела человека или его одежды с опасными движущимися частями машины, не позволять человеку — оператору машины или другому рабочему — приблизить руки и другие части тела к опасным движущимся частям;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обеспечивать безопасность. Рабочие не должны иметь возможность снять или как-то обойти защитное устройство. Защитные устройства и устройства безопасности должны быть изготовлены из прочных материалов, выдерживающих условия нормальной эксплуатации. Их следует надежно прикреплять к машине; </w:t>
      </w:r>
    </w:p>
    <w:p w:rsidR="00A62767" w:rsidRPr="00153CB0" w:rsidRDefault="00A62767" w:rsidP="00A62767">
      <w:pPr>
        <w:rPr>
          <w:rFonts w:ascii="Times New Roman" w:hAnsi="Times New Roman" w:cs="Times New Roman"/>
          <w:color w:val="000000"/>
          <w:sz w:val="28"/>
          <w:szCs w:val="28"/>
        </w:rPr>
      </w:pPr>
      <w:r w:rsidRPr="00153CB0">
        <w:rPr>
          <w:rFonts w:ascii="Times New Roman" w:hAnsi="Times New Roman" w:cs="Times New Roman"/>
          <w:color w:val="000000"/>
          <w:sz w:val="28"/>
          <w:szCs w:val="28"/>
        </w:rPr>
        <w:t></w:t>
      </w:r>
      <w:r w:rsidRPr="00153CB0">
        <w:rPr>
          <w:rFonts w:ascii="Times New Roman" w:hAnsi="Times New Roman" w:cs="Times New Roman"/>
          <w:color w:val="000000"/>
          <w:sz w:val="28"/>
          <w:szCs w:val="28"/>
        </w:rPr>
        <w:t xml:space="preserve">закрывать от падающих предметов. Защитное устройство должно обеспечить такое положение, при котором ни один предмет не мог бы попасть в движущие части машины и вывести ее тем самым из строя или срикошетить от них и нанести кому-нибудь травму; </w:t>
      </w:r>
    </w:p>
    <w:p w:rsidR="00A62767" w:rsidRPr="00153CB0" w:rsidRDefault="00A62767" w:rsidP="00A62767">
      <w:pPr>
        <w:rPr>
          <w:rFonts w:ascii="Times New Roman" w:hAnsi="Times New Roman" w:cs="Times New Roman"/>
          <w:color w:val="000000"/>
          <w:sz w:val="28"/>
          <w:szCs w:val="28"/>
        </w:rPr>
      </w:pPr>
      <w:r w:rsidRPr="00153CB0">
        <w:rPr>
          <w:rFonts w:ascii="Times New Roman" w:hAnsi="Times New Roman" w:cs="Times New Roman"/>
          <w:color w:val="000000"/>
          <w:sz w:val="28"/>
          <w:szCs w:val="28"/>
        </w:rPr>
        <w:t xml:space="preserve"> не создавать новых опасностей. Защитное устройство не выполнит своего предназначения, если оно само </w:t>
      </w:r>
      <w:proofErr w:type="gramStart"/>
      <w:r w:rsidRPr="00153CB0">
        <w:rPr>
          <w:rFonts w:ascii="Times New Roman" w:hAnsi="Times New Roman" w:cs="Times New Roman"/>
          <w:color w:val="000000"/>
          <w:sz w:val="28"/>
          <w:szCs w:val="28"/>
        </w:rPr>
        <w:t>создаст</w:t>
      </w:r>
      <w:proofErr w:type="gramEnd"/>
      <w:r w:rsidRPr="00153CB0">
        <w:rPr>
          <w:rFonts w:ascii="Times New Roman" w:hAnsi="Times New Roman" w:cs="Times New Roman"/>
          <w:color w:val="000000"/>
          <w:sz w:val="28"/>
          <w:szCs w:val="28"/>
        </w:rPr>
        <w:t xml:space="preserve"> хоть какую-нибудь опасность: режущую кромку, заусенец или шероховатость поверхности. Края защитных устройств, например, должны быть так загнуты или закреплены, чтобы не было острых кромок; </w:t>
      </w:r>
    </w:p>
    <w:p w:rsidR="00A62767" w:rsidRPr="00153CB0" w:rsidRDefault="00A62767" w:rsidP="00A62767">
      <w:pPr>
        <w:rPr>
          <w:rFonts w:ascii="Times New Roman" w:hAnsi="Times New Roman" w:cs="Times New Roman"/>
          <w:color w:val="000000"/>
          <w:sz w:val="28"/>
          <w:szCs w:val="28"/>
        </w:rPr>
      </w:pPr>
      <w:r w:rsidRPr="00153CB0">
        <w:rPr>
          <w:rFonts w:ascii="Times New Roman" w:hAnsi="Times New Roman" w:cs="Times New Roman"/>
          <w:color w:val="000000"/>
          <w:sz w:val="28"/>
          <w:szCs w:val="28"/>
        </w:rPr>
        <w:t xml:space="preserve"> не создавать помех. Защитные устройства, которые мешают выполнять работу, рабочие могут снять или игнорировать. </w:t>
      </w:r>
    </w:p>
    <w:p w:rsidR="00A62767" w:rsidRPr="0044317A" w:rsidRDefault="00A62767" w:rsidP="00A62767">
      <w:pPr>
        <w:rPr>
          <w:rFonts w:ascii="Times New Roman" w:hAnsi="Times New Roman" w:cs="Times New Roman"/>
          <w:sz w:val="28"/>
          <w:szCs w:val="28"/>
        </w:rPr>
      </w:pPr>
      <w:proofErr w:type="gramStart"/>
      <w:r w:rsidRPr="00153CB0">
        <w:rPr>
          <w:rFonts w:ascii="Times New Roman" w:hAnsi="Times New Roman" w:cs="Times New Roman"/>
          <w:color w:val="000000"/>
          <w:sz w:val="28"/>
          <w:szCs w:val="28"/>
        </w:rPr>
        <w:t xml:space="preserve">Наибольшее применение для защиты от механического </w:t>
      </w:r>
      <w:proofErr w:type="spellStart"/>
      <w:r w:rsidRPr="00153CB0">
        <w:rPr>
          <w:rFonts w:ascii="Times New Roman" w:hAnsi="Times New Roman" w:cs="Times New Roman"/>
          <w:color w:val="000000"/>
          <w:sz w:val="28"/>
          <w:szCs w:val="28"/>
        </w:rPr>
        <w:t>травмирования</w:t>
      </w:r>
      <w:proofErr w:type="spellEnd"/>
      <w:r w:rsidRPr="00153CB0">
        <w:rPr>
          <w:rFonts w:ascii="Times New Roman" w:hAnsi="Times New Roman" w:cs="Times New Roman"/>
          <w:color w:val="000000"/>
          <w:sz w:val="28"/>
          <w:szCs w:val="28"/>
        </w:rPr>
        <w:t xml:space="preserve"> машин, механизмов, инструмента находят оградительные, предохранительные,</w:t>
      </w:r>
      <w:r w:rsidRPr="00153CB0">
        <w:rPr>
          <w:rFonts w:ascii="Times New Roman" w:hAnsi="Times New Roman" w:cs="Times New Roman"/>
          <w:sz w:val="28"/>
          <w:szCs w:val="28"/>
        </w:rPr>
        <w:t xml:space="preserve"> тормозные устройства, устройства автоматического контроля и сигнализации, дистанционного управления.</w:t>
      </w:r>
      <w:proofErr w:type="gramEnd"/>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Оградительные устройства предназначены для предотвращения случайного попадания человека в опасную зону. Оградительные устройства могут быть </w:t>
      </w:r>
      <w:r w:rsidRPr="002C5C5B">
        <w:rPr>
          <w:rFonts w:ascii="Times New Roman" w:hAnsi="Times New Roman" w:cs="Times New Roman"/>
          <w:i/>
          <w:sz w:val="28"/>
          <w:szCs w:val="28"/>
        </w:rPr>
        <w:t>стационарными, подвижными и переносными.</w:t>
      </w:r>
      <w:r w:rsidRPr="00153CB0">
        <w:rPr>
          <w:rFonts w:ascii="Times New Roman" w:hAnsi="Times New Roman" w:cs="Times New Roman"/>
          <w:sz w:val="28"/>
          <w:szCs w:val="28"/>
        </w:rPr>
        <w:t xml:space="preserve"> Оградительные устройства могут быть выполнены в виде защитных кожухов, </w:t>
      </w:r>
      <w:proofErr w:type="spellStart"/>
      <w:r w:rsidRPr="00153CB0">
        <w:rPr>
          <w:rFonts w:ascii="Times New Roman" w:hAnsi="Times New Roman" w:cs="Times New Roman"/>
          <w:sz w:val="28"/>
          <w:szCs w:val="28"/>
        </w:rPr>
        <w:t>дверц</w:t>
      </w:r>
      <w:proofErr w:type="spellEnd"/>
      <w:r w:rsidRPr="00153CB0">
        <w:rPr>
          <w:rFonts w:ascii="Times New Roman" w:hAnsi="Times New Roman" w:cs="Times New Roman"/>
          <w:sz w:val="28"/>
          <w:szCs w:val="28"/>
        </w:rPr>
        <w:t xml:space="preserve">, козырьков, барьеров, экранов. </w:t>
      </w:r>
    </w:p>
    <w:p w:rsidR="00A62767" w:rsidRPr="002C5C5B"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Существует четыре общих типа ограждений (барьеров, препятствующих входу в опасные зоны).</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lastRenderedPageBreak/>
        <w:t>Стационарные ограждения. Совмещенные защитные устройства. Регулируемые защитные устройства. Саморегулирующиеся защитные устройства.</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Предохранительные (блокирующие) устройства предназначены для автоматического отключения машин и оборудования при отклонении от нормального режима работы или попадания человека в опасную зону.</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По принципу действия устройства могут быть </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фотоэлектрическими, электромагнитными (радиочастотными), электромеханическими, радиационными, механическими. Имеются и другие менее распространенные виды блокирующих устройств (пневматические, ультразвуковые).</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Фотоэлектрическое (оптическое) устройство присутствия использует систему световых источников и органов управления, которые могут прерывать рабочий цикл машин. Его работа основана на принципе преобразования в электрический сигнал светового потока, падающего на фотоэлемент. Опасную зону ограждают световыми лучами. Пересечение человеком, его рукой или ногой светового луча вызывает изменение фототока и приводит в действие механизмы защиты или отключения установки.</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Радиочастотное (емкостное) устройство присутствия использует радиолуч, который является частью цепи управления. Когда емкостное поле нарушено, машина останавливается или не включается.</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Электромеханическое устройство имеет пробный или контактный стержень, опускающийся на заранее установленное расстояние, с которого оператор начинает рабочий цикл машины. Если для его полного опускания на установленное расстояние есть какое-либо препятствие, цепь управления не начинает рабочий цикл.</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Работа радиационного устройства основана на применении радиоактивных изотопов. Ионизирующие излучения, направленные от источника, улавливаются измерительно-командным устройством, управляющим работой реле. При пересечении опасной зоны измерительно-командное устройство подает сигнал на реле, которое разрывает электрический контакт и отключает оборудование.</w:t>
      </w:r>
    </w:p>
    <w:p w:rsidR="00A62767"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Оттягивающие устройства являются по сути одной из разновидностей механической блокировки. В оттягивающих устройствах используется серия проводов, прикрепленных к рукам, запястьям и предплечьям рабочего. Они </w:t>
      </w:r>
      <w:proofErr w:type="gramStart"/>
      <w:r w:rsidRPr="00153CB0">
        <w:rPr>
          <w:rFonts w:ascii="Times New Roman" w:hAnsi="Times New Roman" w:cs="Times New Roman"/>
          <w:sz w:val="28"/>
          <w:szCs w:val="28"/>
        </w:rPr>
        <w:t>применяются</w:t>
      </w:r>
      <w:proofErr w:type="gramEnd"/>
      <w:r w:rsidRPr="00153CB0">
        <w:rPr>
          <w:rFonts w:ascii="Times New Roman" w:hAnsi="Times New Roman" w:cs="Times New Roman"/>
          <w:sz w:val="28"/>
          <w:szCs w:val="28"/>
        </w:rPr>
        <w:t xml:space="preserve"> прежде всего в машинах ударного действия</w:t>
      </w:r>
      <w:r>
        <w:rPr>
          <w:rFonts w:ascii="Times New Roman" w:hAnsi="Times New Roman" w:cs="Times New Roman"/>
          <w:sz w:val="28"/>
          <w:szCs w:val="28"/>
        </w:rPr>
        <w:t>.</w:t>
      </w:r>
    </w:p>
    <w:p w:rsidR="00A62767" w:rsidRPr="002C5C5B"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Устройства аварийного отключения. К ним относятся: органы ручного аварийного выключения, штанги, чувствительные к изменению давления; устройства </w:t>
      </w:r>
      <w:r w:rsidRPr="00153CB0">
        <w:rPr>
          <w:rFonts w:ascii="Times New Roman" w:hAnsi="Times New Roman" w:cs="Times New Roman"/>
          <w:sz w:val="28"/>
          <w:szCs w:val="28"/>
        </w:rPr>
        <w:lastRenderedPageBreak/>
        <w:t>аварийного отключения с отключающим стержнем; провода или кабели аварийного отключения.</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Применение устройств автоматического контроля и сигнализации — важнейшее условие безопасной и надежной работы оборудования. Устройства контроля — это приборы для измерения давлений, температуры, статических и динамических нагрузок и других параметров, характеризующих работу оборудования и машин.</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Устройства автоматического контроля и сигнализации подразделяют: </w:t>
      </w:r>
    </w:p>
    <w:p w:rsidR="00A62767" w:rsidRPr="000A2908" w:rsidRDefault="00A62767" w:rsidP="00A62767">
      <w:pPr>
        <w:rPr>
          <w:rFonts w:ascii="Times New Roman" w:hAnsi="Times New Roman" w:cs="Times New Roman"/>
          <w:i/>
          <w:sz w:val="28"/>
          <w:szCs w:val="28"/>
        </w:rPr>
      </w:pPr>
      <w:r w:rsidRPr="00153CB0">
        <w:rPr>
          <w:rFonts w:ascii="Times New Roman" w:hAnsi="Times New Roman" w:cs="Times New Roman"/>
          <w:sz w:val="28"/>
          <w:szCs w:val="28"/>
        </w:rPr>
        <w:t xml:space="preserve">по назначению — </w:t>
      </w:r>
      <w:r w:rsidRPr="000A2908">
        <w:rPr>
          <w:rFonts w:ascii="Times New Roman" w:hAnsi="Times New Roman" w:cs="Times New Roman"/>
          <w:i/>
          <w:sz w:val="28"/>
          <w:szCs w:val="28"/>
        </w:rPr>
        <w:t xml:space="preserve">на </w:t>
      </w:r>
      <w:proofErr w:type="gramStart"/>
      <w:r w:rsidRPr="000A2908">
        <w:rPr>
          <w:rFonts w:ascii="Times New Roman" w:hAnsi="Times New Roman" w:cs="Times New Roman"/>
          <w:i/>
          <w:sz w:val="28"/>
          <w:szCs w:val="28"/>
        </w:rPr>
        <w:t>информационные</w:t>
      </w:r>
      <w:proofErr w:type="gramEnd"/>
      <w:r w:rsidRPr="000A2908">
        <w:rPr>
          <w:rFonts w:ascii="Times New Roman" w:hAnsi="Times New Roman" w:cs="Times New Roman"/>
          <w:i/>
          <w:sz w:val="28"/>
          <w:szCs w:val="28"/>
        </w:rPr>
        <w:t xml:space="preserve">, предупреждающие, аварийные; </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по способу срабатывания — </w:t>
      </w:r>
      <w:proofErr w:type="gramStart"/>
      <w:r w:rsidRPr="00153CB0">
        <w:rPr>
          <w:rFonts w:ascii="Times New Roman" w:hAnsi="Times New Roman" w:cs="Times New Roman"/>
          <w:sz w:val="28"/>
          <w:szCs w:val="28"/>
        </w:rPr>
        <w:t>на</w:t>
      </w:r>
      <w:proofErr w:type="gramEnd"/>
      <w:r w:rsidRPr="00153CB0">
        <w:rPr>
          <w:rFonts w:ascii="Times New Roman" w:hAnsi="Times New Roman" w:cs="Times New Roman"/>
          <w:sz w:val="28"/>
          <w:szCs w:val="28"/>
        </w:rPr>
        <w:t xml:space="preserve"> автоматические и полуавтоматические.</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Для сигнализации должны применяться следующие цвета: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красный — запрещающий, сигнализирует о необходимости немедленного вмешательства, указывает устройство, работа которого представляет опасность;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w:t>
      </w:r>
      <w:proofErr w:type="gramStart"/>
      <w:r w:rsidRPr="00153CB0">
        <w:rPr>
          <w:rFonts w:ascii="Times New Roman" w:hAnsi="Times New Roman" w:cs="Times New Roman"/>
          <w:sz w:val="28"/>
          <w:szCs w:val="28"/>
        </w:rPr>
        <w:t>желтый</w:t>
      </w:r>
      <w:proofErr w:type="gramEnd"/>
      <w:r w:rsidRPr="00153CB0">
        <w:rPr>
          <w:rFonts w:ascii="Times New Roman" w:hAnsi="Times New Roman" w:cs="Times New Roman"/>
          <w:sz w:val="28"/>
          <w:szCs w:val="28"/>
        </w:rPr>
        <w:t xml:space="preserve"> — предупреждающий, указывает на приближение одного из параметров к предельным, представляющим опасность значениям;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зеленый — извещающий о нормальном режиме работы;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w:t>
      </w:r>
      <w:proofErr w:type="gramStart"/>
      <w:r w:rsidRPr="00153CB0">
        <w:rPr>
          <w:rFonts w:ascii="Times New Roman" w:hAnsi="Times New Roman" w:cs="Times New Roman"/>
          <w:sz w:val="28"/>
          <w:szCs w:val="28"/>
        </w:rPr>
        <w:t>синий</w:t>
      </w:r>
      <w:proofErr w:type="gramEnd"/>
      <w:r w:rsidRPr="00153CB0">
        <w:rPr>
          <w:rFonts w:ascii="Times New Roman" w:hAnsi="Times New Roman" w:cs="Times New Roman"/>
          <w:sz w:val="28"/>
          <w:szCs w:val="28"/>
        </w:rPr>
        <w:t xml:space="preserve"> — сигнализирующий, используется для технической информации о работе оборудования и т. п. </w:t>
      </w:r>
    </w:p>
    <w:p w:rsidR="00A62767" w:rsidRPr="002C5C5B"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На автоматизированных линиях красные сигнальные лампы устанавливают на машинах и оборудовании, которые не контролируются обслуживающим персоналом; зеленые — на временно не работающем оборудовании.</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Устройства дистанционного управления наиболее надежно решают проблему обеспечения безопасности, т. к. позволяют осуществлять управление работой оборудования с участков за пределами опасной зоны. Устройства дистанционного управления подразделяют: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по конструктивному исполнению — на стационарные и передвижные; </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по принципу действия — </w:t>
      </w:r>
      <w:proofErr w:type="gramStart"/>
      <w:r w:rsidRPr="00153CB0">
        <w:rPr>
          <w:rFonts w:ascii="Times New Roman" w:hAnsi="Times New Roman" w:cs="Times New Roman"/>
          <w:sz w:val="28"/>
          <w:szCs w:val="28"/>
        </w:rPr>
        <w:t>на</w:t>
      </w:r>
      <w:proofErr w:type="gramEnd"/>
      <w:r w:rsidRPr="00153CB0">
        <w:rPr>
          <w:rFonts w:ascii="Times New Roman" w:hAnsi="Times New Roman" w:cs="Times New Roman"/>
          <w:sz w:val="28"/>
          <w:szCs w:val="28"/>
        </w:rPr>
        <w:t xml:space="preserve"> механические, электрические, пневматические, гидравлические и комбинированные.</w:t>
      </w:r>
    </w:p>
    <w:p w:rsidR="00A62767" w:rsidRPr="0044317A"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Знаки безопасности могут быть </w:t>
      </w:r>
      <w:r w:rsidRPr="002C5C5B">
        <w:rPr>
          <w:rFonts w:ascii="Times New Roman" w:hAnsi="Times New Roman" w:cs="Times New Roman"/>
          <w:i/>
          <w:sz w:val="28"/>
          <w:szCs w:val="28"/>
        </w:rPr>
        <w:t>предупреждающими, предписывающими и указательными</w:t>
      </w:r>
      <w:r w:rsidRPr="00153CB0">
        <w:rPr>
          <w:rFonts w:ascii="Times New Roman" w:hAnsi="Times New Roman" w:cs="Times New Roman"/>
          <w:sz w:val="28"/>
          <w:szCs w:val="28"/>
        </w:rPr>
        <w:t xml:space="preserve"> и отличаются друг от друга цветом и формой. Вид знаков строго регламентирован государственным стандартом.</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Для того чтобы избежать травм, необходимо руководствоваться следующими правилами обеспечения безопасности: </w:t>
      </w:r>
    </w:p>
    <w:p w:rsidR="00A62767" w:rsidRPr="00153CB0" w:rsidRDefault="00A62767" w:rsidP="00A62767">
      <w:pPr>
        <w:rPr>
          <w:rFonts w:ascii="Times New Roman" w:hAnsi="Times New Roman" w:cs="Times New Roman"/>
          <w:sz w:val="28"/>
          <w:szCs w:val="28"/>
        </w:rPr>
      </w:pPr>
      <w:proofErr w:type="gramStart"/>
      <w:r w:rsidRPr="00153CB0">
        <w:rPr>
          <w:rFonts w:ascii="Times New Roman" w:hAnsi="Times New Roman" w:cs="Times New Roman"/>
          <w:sz w:val="28"/>
          <w:szCs w:val="28"/>
        </w:rPr>
        <w:lastRenderedPageBreak/>
        <w:t xml:space="preserve"> при работе с режущими и колющими инструментами их режущие кромки должны быть направлены в сторону, противоположную телу работающего, чтобы избежать травмы при срыве инструмента с обрабатываемой поверхности; </w:t>
      </w:r>
      <w:proofErr w:type="gramEnd"/>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пальцы рук, удерживающие обрабатываемый предмет, должны находиться на безопасном удалении от режущих кромок, а сам предмет должен быть надежно закреплен в тисках или каком-либо другом зажимном приспособлении; </w:t>
      </w:r>
    </w:p>
    <w:p w:rsidR="00A62767"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на рабочем месте режущие и колющие предметы должны располагаться на видном месте, а само рабочее место должно быть освобождено от посторонних и ненужных предметов и инструментов, о которые можно зацепиться и споткнуться;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положение тела работающего должно быть устойчивым, нельзя находиться на неустойчивом и колеблющемся основании;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 работе с инструментом, имеющим электрический или какой-либо другой механический привод (электродрели, электропилы, </w:t>
      </w:r>
      <w:proofErr w:type="spellStart"/>
      <w:r w:rsidRPr="00153CB0">
        <w:rPr>
          <w:rFonts w:ascii="Times New Roman" w:hAnsi="Times New Roman" w:cs="Times New Roman"/>
          <w:sz w:val="28"/>
          <w:szCs w:val="28"/>
        </w:rPr>
        <w:t>электрорубанки</w:t>
      </w:r>
      <w:proofErr w:type="spellEnd"/>
      <w:r w:rsidRPr="00153CB0">
        <w:rPr>
          <w:rFonts w:ascii="Times New Roman" w:hAnsi="Times New Roman" w:cs="Times New Roman"/>
          <w:sz w:val="28"/>
          <w:szCs w:val="28"/>
        </w:rPr>
        <w:t xml:space="preserve">), нужно быть особенно осторожным и строго соблюдать требования техники </w:t>
      </w:r>
      <w:proofErr w:type="spellStart"/>
      <w:proofErr w:type="gramStart"/>
      <w:r w:rsidRPr="00153CB0">
        <w:rPr>
          <w:rFonts w:ascii="Times New Roman" w:hAnsi="Times New Roman" w:cs="Times New Roman"/>
          <w:sz w:val="28"/>
          <w:szCs w:val="28"/>
        </w:rPr>
        <w:t>безо-пасности</w:t>
      </w:r>
      <w:proofErr w:type="spellEnd"/>
      <w:proofErr w:type="gramEnd"/>
      <w:r w:rsidRPr="00153CB0">
        <w:rPr>
          <w:rFonts w:ascii="Times New Roman" w:hAnsi="Times New Roman" w:cs="Times New Roman"/>
          <w:sz w:val="28"/>
          <w:szCs w:val="28"/>
        </w:rPr>
        <w:t xml:space="preserve">, т. к. механизированный инструмент является источником тяжелейших травм из-за его высокой скорости, для которой быстрота реакции человека недостаточна, чтобы в момент аварии вовремя отключить привод: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рабочий должен быть одет так, чтобы исключить попадание частей одежды по режущую кромку или на движущие части инструмента (особенно важно, чтобы рукава одежды были застегнутыми), т. к. в противном случае рука может быть затянута под режущий инструмент;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механизированный инструмент включают только после того, как подготовлено рабочее место, обрабатываемая поверхность, а человек занял устойчивое положение, после завершения операции обработки инструмент должен быть отключен;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 обработке хрупких материалов образуется факел частиц, вылетающих с высокой скоростью из-под режущего инструмента. Частицы, обладающие большой кинетической энергией, могут нанести травму, особенно опасно повреждение глаз. Поэтому, если на инструменте отсутствуют специальные защитные экраны, лицо человека должно быть защищено маской, глаза — очками, рабочая одежда должна быть изготовлена </w:t>
      </w:r>
      <w:proofErr w:type="gramStart"/>
      <w:r w:rsidRPr="00153CB0">
        <w:rPr>
          <w:rFonts w:ascii="Times New Roman" w:hAnsi="Times New Roman" w:cs="Times New Roman"/>
          <w:sz w:val="28"/>
          <w:szCs w:val="28"/>
        </w:rPr>
        <w:t>из</w:t>
      </w:r>
      <w:proofErr w:type="gramEnd"/>
      <w:r w:rsidRPr="00153CB0">
        <w:rPr>
          <w:rFonts w:ascii="Times New Roman" w:hAnsi="Times New Roman" w:cs="Times New Roman"/>
          <w:sz w:val="28"/>
          <w:szCs w:val="28"/>
        </w:rPr>
        <w:t xml:space="preserve"> плотного материла; </w:t>
      </w:r>
    </w:p>
    <w:p w:rsidR="00A62767"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 обработке вязкого материала образуется стружка (особенно опасна металлическая), она наворачивается на вращающийся инструмент, а затем под действием центробежной силы может отлететь и нанести травму. Поэтому образующуюся ленточную стружку нужно своевременно удалять с инструмента, предварительно остановив его. </w:t>
      </w:r>
    </w:p>
    <w:p w:rsidR="00A62767" w:rsidRPr="002C5C5B" w:rsidRDefault="00A62767" w:rsidP="00A62767">
      <w:pPr>
        <w:rPr>
          <w:rFonts w:ascii="Times New Roman" w:hAnsi="Times New Roman" w:cs="Times New Roman"/>
          <w:i/>
          <w:sz w:val="28"/>
          <w:szCs w:val="28"/>
        </w:rPr>
      </w:pPr>
      <w:r w:rsidRPr="002C5C5B">
        <w:rPr>
          <w:rFonts w:ascii="Times New Roman" w:hAnsi="Times New Roman" w:cs="Times New Roman"/>
          <w:i/>
          <w:sz w:val="28"/>
          <w:szCs w:val="28"/>
        </w:rPr>
        <w:lastRenderedPageBreak/>
        <w:t xml:space="preserve">Средствами индивидуальной защиты от </w:t>
      </w:r>
      <w:proofErr w:type="gramStart"/>
      <w:r w:rsidRPr="002C5C5B">
        <w:rPr>
          <w:rFonts w:ascii="Times New Roman" w:hAnsi="Times New Roman" w:cs="Times New Roman"/>
          <w:i/>
          <w:sz w:val="28"/>
          <w:szCs w:val="28"/>
        </w:rPr>
        <w:t>механического</w:t>
      </w:r>
      <w:proofErr w:type="gramEnd"/>
      <w:r w:rsidRPr="002C5C5B">
        <w:rPr>
          <w:rFonts w:ascii="Times New Roman" w:hAnsi="Times New Roman" w:cs="Times New Roman"/>
          <w:i/>
          <w:sz w:val="28"/>
          <w:szCs w:val="28"/>
        </w:rPr>
        <w:t xml:space="preserve"> </w:t>
      </w:r>
      <w:proofErr w:type="spellStart"/>
      <w:r w:rsidRPr="002C5C5B">
        <w:rPr>
          <w:rFonts w:ascii="Times New Roman" w:hAnsi="Times New Roman" w:cs="Times New Roman"/>
          <w:i/>
          <w:sz w:val="28"/>
          <w:szCs w:val="28"/>
        </w:rPr>
        <w:t>травмирования</w:t>
      </w:r>
      <w:proofErr w:type="spellEnd"/>
      <w:r w:rsidRPr="002C5C5B">
        <w:rPr>
          <w:rFonts w:ascii="Times New Roman" w:hAnsi="Times New Roman" w:cs="Times New Roman"/>
          <w:i/>
          <w:sz w:val="28"/>
          <w:szCs w:val="28"/>
        </w:rPr>
        <w:t xml:space="preserve"> являются защитные очки и щитки, специальная рабочая одежда.</w:t>
      </w:r>
    </w:p>
    <w:p w:rsidR="00A62767" w:rsidRPr="00634E77" w:rsidRDefault="00A62767" w:rsidP="00A62767">
      <w:pPr>
        <w:jc w:val="center"/>
        <w:rPr>
          <w:rFonts w:ascii="Times New Roman" w:hAnsi="Times New Roman" w:cs="Times New Roman"/>
          <w:b/>
          <w:sz w:val="28"/>
          <w:szCs w:val="28"/>
        </w:rPr>
      </w:pPr>
      <w:r w:rsidRPr="002C5C5B">
        <w:rPr>
          <w:rFonts w:ascii="Times New Roman" w:hAnsi="Times New Roman" w:cs="Times New Roman"/>
          <w:b/>
          <w:sz w:val="28"/>
          <w:szCs w:val="28"/>
        </w:rPr>
        <w:t>Обеспечение безопасности подъемно-транспортного оборудования</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Безопасность при эксплуатации подъемно-транспортного оборудования и машин (ПТМ) обеспечивается следующими методами: </w:t>
      </w:r>
    </w:p>
    <w:p w:rsidR="00A62767"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определение размера опасной зоны ПТМ;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применение средств защиты от </w:t>
      </w:r>
      <w:proofErr w:type="gramStart"/>
      <w:r w:rsidRPr="00153CB0">
        <w:rPr>
          <w:rFonts w:ascii="Times New Roman" w:hAnsi="Times New Roman" w:cs="Times New Roman"/>
          <w:sz w:val="28"/>
          <w:szCs w:val="28"/>
        </w:rPr>
        <w:t>механического</w:t>
      </w:r>
      <w:proofErr w:type="gramEnd"/>
      <w:r w:rsidRPr="00153CB0">
        <w:rPr>
          <w:rFonts w:ascii="Times New Roman" w:hAnsi="Times New Roman" w:cs="Times New Roman"/>
          <w:sz w:val="28"/>
          <w:szCs w:val="28"/>
        </w:rPr>
        <w:t xml:space="preserve"> </w:t>
      </w:r>
      <w:proofErr w:type="spellStart"/>
      <w:r w:rsidRPr="00153CB0">
        <w:rPr>
          <w:rFonts w:ascii="Times New Roman" w:hAnsi="Times New Roman" w:cs="Times New Roman"/>
          <w:sz w:val="28"/>
          <w:szCs w:val="28"/>
        </w:rPr>
        <w:t>травмирования</w:t>
      </w:r>
      <w:proofErr w:type="spellEnd"/>
      <w:r w:rsidRPr="00153CB0">
        <w:rPr>
          <w:rFonts w:ascii="Times New Roman" w:hAnsi="Times New Roman" w:cs="Times New Roman"/>
          <w:sz w:val="28"/>
          <w:szCs w:val="28"/>
        </w:rPr>
        <w:t xml:space="preserve"> механизмами ПТМ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расчет на прочность канатов и грузозахватных устройств (ГЗУ);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определение устойчивости кранов;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применение специальных устройств обеспечения безопасности; </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 регистрация, техническое освидетельствование и испытание ПТМ и ГЗУ. </w:t>
      </w:r>
    </w:p>
    <w:p w:rsidR="00A62767" w:rsidRPr="00A62767" w:rsidRDefault="00A62767" w:rsidP="00A62767">
      <w:pPr>
        <w:rPr>
          <w:rFonts w:ascii="Times New Roman" w:hAnsi="Times New Roman" w:cs="Times New Roman"/>
          <w:b/>
          <w:sz w:val="28"/>
          <w:szCs w:val="28"/>
        </w:rPr>
      </w:pPr>
    </w:p>
    <w:p w:rsidR="00A62767" w:rsidRPr="00934A30" w:rsidRDefault="00A62767" w:rsidP="00A62767">
      <w:pPr>
        <w:jc w:val="center"/>
        <w:rPr>
          <w:rFonts w:ascii="Times New Roman" w:hAnsi="Times New Roman" w:cs="Times New Roman"/>
          <w:b/>
          <w:sz w:val="28"/>
          <w:szCs w:val="28"/>
        </w:rPr>
      </w:pPr>
      <w:r w:rsidRPr="00934A30">
        <w:rPr>
          <w:rFonts w:ascii="Times New Roman" w:hAnsi="Times New Roman" w:cs="Times New Roman"/>
          <w:b/>
          <w:sz w:val="28"/>
          <w:szCs w:val="28"/>
        </w:rPr>
        <w:t>Защита от статического электричества</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В качестве </w:t>
      </w:r>
      <w:proofErr w:type="gramStart"/>
      <w:r w:rsidRPr="00153CB0">
        <w:rPr>
          <w:rFonts w:ascii="Times New Roman" w:hAnsi="Times New Roman" w:cs="Times New Roman"/>
          <w:sz w:val="28"/>
          <w:szCs w:val="28"/>
        </w:rPr>
        <w:t>СИЗ</w:t>
      </w:r>
      <w:proofErr w:type="gramEnd"/>
      <w:r w:rsidRPr="00153CB0">
        <w:rPr>
          <w:rFonts w:ascii="Times New Roman" w:hAnsi="Times New Roman" w:cs="Times New Roman"/>
          <w:sz w:val="28"/>
          <w:szCs w:val="28"/>
        </w:rPr>
        <w:t xml:space="preserve"> от статического электричества применяют обувь на кожаной подошве или подошве из электропроводной резины. При выполнении работ сидя применяют антистатические халаты в сочетании с электропроводной подушкой стула или электропроводные браслеты, соединенные с заземляющим устройством через сопротивление</w:t>
      </w:r>
    </w:p>
    <w:p w:rsidR="00A62767" w:rsidRPr="009655A0" w:rsidRDefault="00A62767" w:rsidP="00A62767">
      <w:pPr>
        <w:jc w:val="center"/>
        <w:rPr>
          <w:rFonts w:ascii="Times New Roman" w:hAnsi="Times New Roman" w:cs="Times New Roman"/>
          <w:b/>
          <w:sz w:val="28"/>
          <w:szCs w:val="28"/>
        </w:rPr>
      </w:pPr>
      <w:proofErr w:type="spellStart"/>
      <w:r w:rsidRPr="009655A0">
        <w:rPr>
          <w:rFonts w:ascii="Times New Roman" w:hAnsi="Times New Roman" w:cs="Times New Roman"/>
          <w:b/>
          <w:sz w:val="28"/>
          <w:szCs w:val="28"/>
        </w:rPr>
        <w:t>Молниезащита</w:t>
      </w:r>
      <w:proofErr w:type="spellEnd"/>
      <w:r w:rsidRPr="009655A0">
        <w:rPr>
          <w:rFonts w:ascii="Times New Roman" w:hAnsi="Times New Roman" w:cs="Times New Roman"/>
          <w:b/>
          <w:sz w:val="28"/>
          <w:szCs w:val="28"/>
        </w:rPr>
        <w:t xml:space="preserve"> зданий и сооружений</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Молния — это искровой разряд статического электричества, аккумулированного в грозовых облаках.</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Для защиты от поражения молнией объектов промышленности, зданий и сооружений применяются молниеотводы.</w:t>
      </w:r>
    </w:p>
    <w:p w:rsidR="00A62767" w:rsidRDefault="00A62767" w:rsidP="00A62767">
      <w:pPr>
        <w:rPr>
          <w:rFonts w:ascii="Times New Roman" w:hAnsi="Times New Roman" w:cs="Times New Roman"/>
          <w:sz w:val="28"/>
          <w:szCs w:val="28"/>
        </w:rPr>
      </w:pPr>
      <w:r w:rsidRPr="00153CB0">
        <w:rPr>
          <w:rFonts w:ascii="Times New Roman" w:hAnsi="Times New Roman" w:cs="Times New Roman"/>
          <w:sz w:val="28"/>
          <w:szCs w:val="28"/>
        </w:rPr>
        <w:t xml:space="preserve">Молниеотвод состоит из трех основных частей: </w:t>
      </w:r>
      <w:proofErr w:type="spellStart"/>
      <w:r w:rsidRPr="00153CB0">
        <w:rPr>
          <w:rFonts w:ascii="Times New Roman" w:hAnsi="Times New Roman" w:cs="Times New Roman"/>
          <w:sz w:val="28"/>
          <w:szCs w:val="28"/>
        </w:rPr>
        <w:t>молниеприемника</w:t>
      </w:r>
      <w:proofErr w:type="spellEnd"/>
      <w:r w:rsidRPr="00153CB0">
        <w:rPr>
          <w:rFonts w:ascii="Times New Roman" w:hAnsi="Times New Roman" w:cs="Times New Roman"/>
          <w:sz w:val="28"/>
          <w:szCs w:val="28"/>
        </w:rPr>
        <w:t xml:space="preserve">, </w:t>
      </w:r>
      <w:proofErr w:type="gramStart"/>
      <w:r w:rsidRPr="00153CB0">
        <w:rPr>
          <w:rFonts w:ascii="Times New Roman" w:hAnsi="Times New Roman" w:cs="Times New Roman"/>
          <w:sz w:val="28"/>
          <w:szCs w:val="28"/>
        </w:rPr>
        <w:t>воспринимающего</w:t>
      </w:r>
      <w:proofErr w:type="gramEnd"/>
      <w:r w:rsidRPr="00153CB0">
        <w:rPr>
          <w:rFonts w:ascii="Times New Roman" w:hAnsi="Times New Roman" w:cs="Times New Roman"/>
          <w:sz w:val="28"/>
          <w:szCs w:val="28"/>
        </w:rPr>
        <w:t xml:space="preserve"> удар молнии, </w:t>
      </w:r>
      <w:proofErr w:type="spellStart"/>
      <w:r w:rsidRPr="00153CB0">
        <w:rPr>
          <w:rFonts w:ascii="Times New Roman" w:hAnsi="Times New Roman" w:cs="Times New Roman"/>
          <w:sz w:val="28"/>
          <w:szCs w:val="28"/>
        </w:rPr>
        <w:t>токовода</w:t>
      </w:r>
      <w:proofErr w:type="spellEnd"/>
      <w:r w:rsidRPr="00153CB0">
        <w:rPr>
          <w:rFonts w:ascii="Times New Roman" w:hAnsi="Times New Roman" w:cs="Times New Roman"/>
          <w:sz w:val="28"/>
          <w:szCs w:val="28"/>
        </w:rPr>
        <w:t xml:space="preserve">, соединяющего </w:t>
      </w:r>
      <w:proofErr w:type="spellStart"/>
      <w:r w:rsidRPr="00153CB0">
        <w:rPr>
          <w:rFonts w:ascii="Times New Roman" w:hAnsi="Times New Roman" w:cs="Times New Roman"/>
          <w:sz w:val="28"/>
          <w:szCs w:val="28"/>
        </w:rPr>
        <w:t>молниеприемник</w:t>
      </w:r>
      <w:proofErr w:type="spellEnd"/>
      <w:r w:rsidRPr="00153CB0">
        <w:rPr>
          <w:rFonts w:ascii="Times New Roman" w:hAnsi="Times New Roman" w:cs="Times New Roman"/>
          <w:sz w:val="28"/>
          <w:szCs w:val="28"/>
        </w:rPr>
        <w:t xml:space="preserve"> с</w:t>
      </w:r>
      <w:r>
        <w:rPr>
          <w:rFonts w:ascii="Times New Roman" w:hAnsi="Times New Roman" w:cs="Times New Roman"/>
          <w:sz w:val="28"/>
          <w:szCs w:val="28"/>
        </w:rPr>
        <w:t xml:space="preserve"> </w:t>
      </w:r>
      <w:proofErr w:type="spellStart"/>
      <w:r w:rsidRPr="00153CB0">
        <w:rPr>
          <w:rFonts w:ascii="Times New Roman" w:hAnsi="Times New Roman" w:cs="Times New Roman"/>
          <w:sz w:val="28"/>
          <w:szCs w:val="28"/>
        </w:rPr>
        <w:t>заземлителем</w:t>
      </w:r>
      <w:proofErr w:type="spellEnd"/>
      <w:r w:rsidRPr="00153CB0">
        <w:rPr>
          <w:rFonts w:ascii="Times New Roman" w:hAnsi="Times New Roman" w:cs="Times New Roman"/>
          <w:sz w:val="28"/>
          <w:szCs w:val="28"/>
        </w:rPr>
        <w:t>, через который ток молнии стекает в землю.</w:t>
      </w:r>
      <w:r>
        <w:rPr>
          <w:rFonts w:ascii="Times New Roman" w:hAnsi="Times New Roman" w:cs="Times New Roman"/>
          <w:sz w:val="28"/>
          <w:szCs w:val="28"/>
        </w:rPr>
        <w:t xml:space="preserve"> </w:t>
      </w:r>
    </w:p>
    <w:p w:rsidR="00A62767" w:rsidRPr="00153CB0" w:rsidRDefault="00A62767" w:rsidP="00A62767">
      <w:pPr>
        <w:rPr>
          <w:rFonts w:ascii="Times New Roman" w:hAnsi="Times New Roman" w:cs="Times New Roman"/>
          <w:sz w:val="28"/>
          <w:szCs w:val="28"/>
        </w:rPr>
      </w:pPr>
      <w:proofErr w:type="spellStart"/>
      <w:r w:rsidRPr="00153CB0">
        <w:rPr>
          <w:rFonts w:ascii="Times New Roman" w:hAnsi="Times New Roman" w:cs="Times New Roman"/>
          <w:sz w:val="28"/>
          <w:szCs w:val="28"/>
        </w:rPr>
        <w:t>Молниеприемники</w:t>
      </w:r>
      <w:proofErr w:type="spellEnd"/>
      <w:r w:rsidRPr="00153CB0">
        <w:rPr>
          <w:rFonts w:ascii="Times New Roman" w:hAnsi="Times New Roman" w:cs="Times New Roman"/>
          <w:sz w:val="28"/>
          <w:szCs w:val="28"/>
        </w:rPr>
        <w:t xml:space="preserve"> располагают на крышах, возвышенных местах и мачтах, вблизи защищаемого объекта. Наиболее распространены стержневые и тросовые </w:t>
      </w:r>
      <w:proofErr w:type="spellStart"/>
      <w:r w:rsidRPr="00153CB0">
        <w:rPr>
          <w:rFonts w:ascii="Times New Roman" w:hAnsi="Times New Roman" w:cs="Times New Roman"/>
          <w:sz w:val="28"/>
          <w:szCs w:val="28"/>
        </w:rPr>
        <w:t>молниеприемники</w:t>
      </w:r>
      <w:proofErr w:type="spellEnd"/>
      <w:r w:rsidRPr="00153CB0">
        <w:rPr>
          <w:rFonts w:ascii="Times New Roman" w:hAnsi="Times New Roman" w:cs="Times New Roman"/>
          <w:sz w:val="28"/>
          <w:szCs w:val="28"/>
        </w:rPr>
        <w:t xml:space="preserve">. Они могут быть одиночными и групповыми. </w:t>
      </w:r>
      <w:proofErr w:type="spellStart"/>
      <w:r w:rsidRPr="00153CB0">
        <w:rPr>
          <w:rFonts w:ascii="Times New Roman" w:hAnsi="Times New Roman" w:cs="Times New Roman"/>
          <w:sz w:val="28"/>
          <w:szCs w:val="28"/>
        </w:rPr>
        <w:t>Заземлители</w:t>
      </w:r>
      <w:proofErr w:type="spellEnd"/>
      <w:r w:rsidRPr="00153CB0">
        <w:rPr>
          <w:rFonts w:ascii="Times New Roman" w:hAnsi="Times New Roman" w:cs="Times New Roman"/>
          <w:sz w:val="28"/>
          <w:szCs w:val="28"/>
        </w:rPr>
        <w:t xml:space="preserve"> — важнейший элемент в системе </w:t>
      </w:r>
      <w:proofErr w:type="spellStart"/>
      <w:r w:rsidRPr="00153CB0">
        <w:rPr>
          <w:rFonts w:ascii="Times New Roman" w:hAnsi="Times New Roman" w:cs="Times New Roman"/>
          <w:sz w:val="28"/>
          <w:szCs w:val="28"/>
        </w:rPr>
        <w:t>молниезащиты</w:t>
      </w:r>
      <w:proofErr w:type="spellEnd"/>
      <w:r w:rsidRPr="00153CB0">
        <w:rPr>
          <w:rFonts w:ascii="Times New Roman" w:hAnsi="Times New Roman" w:cs="Times New Roman"/>
          <w:sz w:val="28"/>
          <w:szCs w:val="28"/>
        </w:rPr>
        <w:t xml:space="preserve">. В качестве </w:t>
      </w:r>
      <w:proofErr w:type="spellStart"/>
      <w:r w:rsidRPr="00153CB0">
        <w:rPr>
          <w:rFonts w:ascii="Times New Roman" w:hAnsi="Times New Roman" w:cs="Times New Roman"/>
          <w:sz w:val="28"/>
          <w:szCs w:val="28"/>
        </w:rPr>
        <w:t>заземлителя</w:t>
      </w:r>
      <w:proofErr w:type="spellEnd"/>
      <w:r w:rsidRPr="00153CB0">
        <w:rPr>
          <w:rFonts w:ascii="Times New Roman" w:hAnsi="Times New Roman" w:cs="Times New Roman"/>
          <w:sz w:val="28"/>
          <w:szCs w:val="28"/>
        </w:rPr>
        <w:t xml:space="preserve"> можно использовать зарытые в землю на глубину 2...2,5 м металлические трубы, плиты, мотки проволоки и сетки, куски металлической арматуры. Место расположения </w:t>
      </w:r>
      <w:proofErr w:type="spellStart"/>
      <w:r w:rsidRPr="00153CB0">
        <w:rPr>
          <w:rFonts w:ascii="Times New Roman" w:hAnsi="Times New Roman" w:cs="Times New Roman"/>
          <w:sz w:val="28"/>
          <w:szCs w:val="28"/>
        </w:rPr>
        <w:lastRenderedPageBreak/>
        <w:t>заземлителя</w:t>
      </w:r>
      <w:proofErr w:type="spellEnd"/>
      <w:r w:rsidRPr="00153CB0">
        <w:rPr>
          <w:rFonts w:ascii="Times New Roman" w:hAnsi="Times New Roman" w:cs="Times New Roman"/>
          <w:sz w:val="28"/>
          <w:szCs w:val="28"/>
        </w:rPr>
        <w:t xml:space="preserve"> должно ограждаться для защиты людей от поражения шаговым напряжением.</w:t>
      </w:r>
    </w:p>
    <w:p w:rsidR="00A62767" w:rsidRPr="00153CB0" w:rsidRDefault="00A62767" w:rsidP="00A62767">
      <w:pPr>
        <w:rPr>
          <w:rFonts w:ascii="Times New Roman" w:hAnsi="Times New Roman" w:cs="Times New Roman"/>
          <w:sz w:val="28"/>
          <w:szCs w:val="28"/>
        </w:rPr>
      </w:pPr>
      <w:r w:rsidRPr="00153CB0">
        <w:rPr>
          <w:rFonts w:ascii="Times New Roman" w:hAnsi="Times New Roman" w:cs="Times New Roman"/>
          <w:noProof/>
          <w:sz w:val="28"/>
          <w:szCs w:val="28"/>
        </w:rPr>
        <w:drawing>
          <wp:inline distT="0" distB="0" distL="0" distR="0">
            <wp:extent cx="1522671" cy="4678794"/>
            <wp:effectExtent l="19050" t="0" r="1329"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28800" cy="4697626"/>
                    </a:xfrm>
                    <a:prstGeom prst="rect">
                      <a:avLst/>
                    </a:prstGeom>
                    <a:noFill/>
                    <a:ln w="9525">
                      <a:noFill/>
                      <a:miter lim="800000"/>
                      <a:headEnd/>
                      <a:tailEnd/>
                    </a:ln>
                  </pic:spPr>
                </pic:pic>
              </a:graphicData>
            </a:graphic>
          </wp:inline>
        </w:drawing>
      </w:r>
      <w:r w:rsidRPr="00634E77">
        <w:rPr>
          <w:sz w:val="28"/>
          <w:szCs w:val="28"/>
        </w:rPr>
        <w:t xml:space="preserve"> </w:t>
      </w:r>
      <w:r>
        <w:rPr>
          <w:sz w:val="28"/>
          <w:szCs w:val="28"/>
        </w:rPr>
        <w:t xml:space="preserve">1 — </w:t>
      </w:r>
      <w:proofErr w:type="spellStart"/>
      <w:r>
        <w:rPr>
          <w:sz w:val="28"/>
          <w:szCs w:val="28"/>
        </w:rPr>
        <w:t>молниеприемник</w:t>
      </w:r>
      <w:proofErr w:type="spellEnd"/>
      <w:r>
        <w:rPr>
          <w:sz w:val="28"/>
          <w:szCs w:val="28"/>
        </w:rPr>
        <w:t xml:space="preserve">; 2 — </w:t>
      </w:r>
      <w:proofErr w:type="spellStart"/>
      <w:r>
        <w:rPr>
          <w:sz w:val="28"/>
          <w:szCs w:val="28"/>
        </w:rPr>
        <w:t>токовод</w:t>
      </w:r>
      <w:proofErr w:type="spellEnd"/>
      <w:r>
        <w:rPr>
          <w:sz w:val="28"/>
          <w:szCs w:val="28"/>
        </w:rPr>
        <w:t>; 3 — заземление; 4 — мачта</w:t>
      </w:r>
    </w:p>
    <w:p w:rsidR="000F2DC3" w:rsidRDefault="000F2DC3"/>
    <w:sectPr w:rsidR="000F2DC3" w:rsidSect="009D5E3E">
      <w:pgSz w:w="11906" w:h="16838"/>
      <w:pgMar w:top="567"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JhengHei">
    <w:altName w:val="Microsoft Jheng Hei Light"/>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244"/>
    <w:multiLevelType w:val="hybridMultilevel"/>
    <w:tmpl w:val="5DFE4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9D5E3E"/>
    <w:rsid w:val="000F2DC3"/>
    <w:rsid w:val="00133180"/>
    <w:rsid w:val="0025227D"/>
    <w:rsid w:val="00775030"/>
    <w:rsid w:val="00806CC0"/>
    <w:rsid w:val="009D5E3E"/>
    <w:rsid w:val="00A62767"/>
    <w:rsid w:val="00BB4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5E3E"/>
    <w:rPr>
      <w:color w:val="0000FF" w:themeColor="hyperlink"/>
      <w:u w:val="single"/>
    </w:rPr>
  </w:style>
  <w:style w:type="paragraph" w:styleId="a4">
    <w:name w:val="List Paragraph"/>
    <w:basedOn w:val="a"/>
    <w:uiPriority w:val="34"/>
    <w:qFormat/>
    <w:rsid w:val="009D5E3E"/>
    <w:pPr>
      <w:ind w:left="720"/>
      <w:contextualSpacing/>
    </w:pPr>
  </w:style>
  <w:style w:type="paragraph" w:styleId="a5">
    <w:name w:val="No Spacing"/>
    <w:uiPriority w:val="1"/>
    <w:qFormat/>
    <w:rsid w:val="009D5E3E"/>
    <w:pPr>
      <w:spacing w:after="0" w:line="240" w:lineRule="auto"/>
    </w:pPr>
  </w:style>
  <w:style w:type="paragraph" w:styleId="a6">
    <w:name w:val="Balloon Text"/>
    <w:basedOn w:val="a"/>
    <w:link w:val="a7"/>
    <w:uiPriority w:val="99"/>
    <w:semiHidden/>
    <w:unhideWhenUsed/>
    <w:rsid w:val="009D5E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5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3650</Words>
  <Characters>20806</Characters>
  <Application>Microsoft Office Word</Application>
  <DocSecurity>0</DocSecurity>
  <Lines>173</Lines>
  <Paragraphs>48</Paragraphs>
  <ScaleCrop>false</ScaleCrop>
  <Company/>
  <LinksUpToDate>false</LinksUpToDate>
  <CharactersWithSpaces>24408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dcterms:created xsi:type="dcterms:W3CDTF">2021-09-20T21:55:00Z</dcterms:created>
  <dcterms:modified xsi:type="dcterms:W3CDTF">2025-03-26T14:01:00Z</dcterms:modified>
</cp:coreProperties>
</file>