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BB618" w14:textId="26402E28" w:rsidR="00FC42E2" w:rsidRPr="00814E9A" w:rsidRDefault="00415E25" w:rsidP="00FC42E2">
      <w:pPr>
        <w:rPr>
          <w:rFonts w:ascii="Times New Roman" w:hAnsi="Times New Roman" w:cs="Times New Roman"/>
          <w:b/>
          <w:sz w:val="28"/>
          <w:szCs w:val="28"/>
        </w:rPr>
      </w:pPr>
      <w:r w:rsidRPr="00814E9A">
        <w:rPr>
          <w:rFonts w:ascii="Times New Roman" w:hAnsi="Times New Roman" w:cs="Times New Roman"/>
          <w:b/>
          <w:sz w:val="28"/>
          <w:szCs w:val="28"/>
        </w:rPr>
        <w:t>3</w:t>
      </w:r>
      <w:r w:rsidR="00FC42E2" w:rsidRPr="00814E9A">
        <w:rPr>
          <w:rFonts w:ascii="Times New Roman" w:hAnsi="Times New Roman" w:cs="Times New Roman"/>
          <w:b/>
          <w:sz w:val="28"/>
          <w:szCs w:val="28"/>
        </w:rPr>
        <w:t>-</w:t>
      </w:r>
      <w:r w:rsidR="00730E2C" w:rsidRPr="00814E9A">
        <w:rPr>
          <w:rFonts w:ascii="Times New Roman" w:hAnsi="Times New Roman" w:cs="Times New Roman"/>
          <w:b/>
          <w:sz w:val="28"/>
          <w:szCs w:val="28"/>
        </w:rPr>
        <w:t>ОР</w:t>
      </w:r>
      <w:r w:rsidR="00E66A67" w:rsidRPr="00814E9A">
        <w:rPr>
          <w:rFonts w:ascii="Times New Roman" w:hAnsi="Times New Roman" w:cs="Times New Roman"/>
          <w:b/>
          <w:sz w:val="28"/>
          <w:szCs w:val="28"/>
        </w:rPr>
        <w:t>-</w:t>
      </w:r>
      <w:r w:rsidRPr="00814E9A">
        <w:rPr>
          <w:rFonts w:ascii="Times New Roman" w:hAnsi="Times New Roman" w:cs="Times New Roman"/>
          <w:b/>
          <w:sz w:val="28"/>
          <w:szCs w:val="28"/>
        </w:rPr>
        <w:t>23</w:t>
      </w:r>
      <w:r w:rsidR="00FC42E2" w:rsidRPr="00814E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E565B4" w14:textId="68D403B0" w:rsidR="00FC42E2" w:rsidRPr="00814E9A" w:rsidRDefault="00814E9A" w:rsidP="00FC42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02.05.2025</w:t>
      </w:r>
    </w:p>
    <w:p w14:paraId="4C7B5998" w14:textId="77777777" w:rsidR="00E66A67" w:rsidRPr="00814E9A" w:rsidRDefault="00E66A67" w:rsidP="00E66A67">
      <w:pPr>
        <w:spacing w:before="100" w:beforeAutospacing="1" w:after="100" w:afterAutospacing="1" w:line="240" w:lineRule="auto"/>
        <w:ind w:left="45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электронная почта преподавателя: </w:t>
      </w:r>
      <w:hyperlink r:id="rId6" w:history="1">
        <w:r w:rsidRPr="00814E9A">
          <w:rPr>
            <w:rStyle w:val="a7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super</w:t>
        </w:r>
        <w:r w:rsidRPr="00814E9A">
          <w:rPr>
            <w:rStyle w:val="a7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.</w:t>
        </w:r>
        <w:r w:rsidRPr="00814E9A">
          <w:rPr>
            <w:rStyle w:val="a7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l</w:t>
        </w:r>
        <w:r w:rsidRPr="00814E9A">
          <w:rPr>
            <w:rStyle w:val="a7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-</w:t>
        </w:r>
        <w:r w:rsidRPr="00814E9A">
          <w:rPr>
            <w:rStyle w:val="a7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e</w:t>
        </w:r>
        <w:r w:rsidRPr="00814E9A">
          <w:rPr>
            <w:rStyle w:val="a7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2014@</w:t>
        </w:r>
        <w:r w:rsidRPr="00814E9A">
          <w:rPr>
            <w:rStyle w:val="a7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ya</w:t>
        </w:r>
        <w:r w:rsidRPr="00814E9A">
          <w:rPr>
            <w:rStyle w:val="a7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.</w:t>
        </w:r>
        <w:r w:rsidRPr="00814E9A">
          <w:rPr>
            <w:rStyle w:val="a7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ru</w:t>
        </w:r>
      </w:hyperlink>
    </w:p>
    <w:p w14:paraId="47F29269" w14:textId="77777777" w:rsidR="00845C42" w:rsidRPr="00814E9A" w:rsidRDefault="00845C42" w:rsidP="00845C42">
      <w:pPr>
        <w:spacing w:before="100" w:beforeAutospacing="1" w:after="100" w:afterAutospacing="1" w:line="240" w:lineRule="auto"/>
        <w:ind w:left="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b/>
          <w:bCs/>
          <w:color w:val="0404B4"/>
          <w:kern w:val="36"/>
          <w:sz w:val="28"/>
          <w:szCs w:val="28"/>
          <w:lang w:eastAsia="ru-RU"/>
        </w:rPr>
        <w:t xml:space="preserve">Задание: </w:t>
      </w:r>
      <w:r w:rsidRPr="00814E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 Изучить теоретический материал</w:t>
      </w:r>
    </w:p>
    <w:p w14:paraId="3FE7A561" w14:textId="77777777" w:rsidR="00845C42" w:rsidRPr="00814E9A" w:rsidRDefault="00845C42" w:rsidP="00845C42">
      <w:pPr>
        <w:spacing w:before="100" w:beforeAutospacing="1" w:after="100" w:afterAutospacing="1" w:line="240" w:lineRule="auto"/>
        <w:ind w:left="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2. Ответить на вопросы письменно в тетради</w:t>
      </w:r>
    </w:p>
    <w:p w14:paraId="34C04EE9" w14:textId="77777777" w:rsidR="00013DDC" w:rsidRPr="00814E9A" w:rsidRDefault="00013DDC" w:rsidP="00013DDC">
      <w:pPr>
        <w:spacing w:before="100" w:beforeAutospacing="1" w:after="100" w:afterAutospacing="1" w:line="240" w:lineRule="auto"/>
        <w:ind w:left="45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Вопросы: </w:t>
      </w:r>
    </w:p>
    <w:p w14:paraId="509FFDDC" w14:textId="5C297006" w:rsidR="00013DDC" w:rsidRPr="00814E9A" w:rsidRDefault="00814E9A" w:rsidP="00013DDC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должен проверить машинист перед началом работы</w:t>
      </w:r>
      <w:r w:rsidR="00013DDC" w:rsidRPr="0081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24DACA20" w14:textId="5FE53574" w:rsidR="00106387" w:rsidRPr="00814E9A" w:rsidRDefault="00106387" w:rsidP="00013DDC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  <w:r w:rsidR="00A0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должны производиться со смазкой</w:t>
      </w:r>
      <w:r w:rsidRPr="0081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3652F291" w14:textId="35EC6D33" w:rsidR="00623812" w:rsidRPr="0064045B" w:rsidRDefault="00A05CB2" w:rsidP="00B803A6">
      <w:pPr>
        <w:numPr>
          <w:ilvl w:val="0"/>
          <w:numId w:val="7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</w:t>
      </w:r>
      <w:r w:rsidRPr="00A05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одготовить к работе пневматическую систему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2846E2DA" w14:textId="66C4C832" w:rsidR="0064045B" w:rsidRPr="0064045B" w:rsidRDefault="0064045B" w:rsidP="00B803A6">
      <w:pPr>
        <w:numPr>
          <w:ilvl w:val="0"/>
          <w:numId w:val="7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выполняется текущий ремонт? Кто его выполняет?</w:t>
      </w:r>
    </w:p>
    <w:p w14:paraId="2C023A7A" w14:textId="346E157C" w:rsidR="0064045B" w:rsidRPr="00A05CB2" w:rsidRDefault="0064045B" w:rsidP="00B803A6">
      <w:pPr>
        <w:numPr>
          <w:ilvl w:val="0"/>
          <w:numId w:val="7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используют грузоподъёмное оборудование при проведении ремонта?</w:t>
      </w:r>
    </w:p>
    <w:p w14:paraId="476F812C" w14:textId="77777777" w:rsidR="00814E9A" w:rsidRPr="00814E9A" w:rsidRDefault="00814E9A" w:rsidP="00814E9A">
      <w:pPr>
        <w:shd w:val="clear" w:color="auto" w:fill="FFFFFF"/>
        <w:spacing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Ремонт и обслуживание экскаватора ЭКГ 5А</w:t>
      </w:r>
    </w:p>
    <w:p w14:paraId="1BBB5E90" w14:textId="77777777" w:rsidR="00814E9A" w:rsidRPr="00814E9A" w:rsidRDefault="00814E9A" w:rsidP="00814E9A">
      <w:pPr>
        <w:shd w:val="clear" w:color="auto" w:fill="FFFFFF"/>
        <w:spacing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Техническое обслуживание ЭКГ – 5А</w:t>
      </w:r>
    </w:p>
    <w:p w14:paraId="7E276B2A" w14:textId="3CBB739E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поддержания экскаватора в работоспособном состоянии необходимо организовать передачу его по сменам, не допускается обезличивание в обслуживании. Передача должна осуществляться с записью в журнале экскаватора о состоянии механизмов и узлов, а также с записью о произведённых ремонтах.</w:t>
      </w:r>
    </w:p>
    <w:p w14:paraId="49471495" w14:textId="77777777" w:rsidR="00814E9A" w:rsidRPr="00814E9A" w:rsidRDefault="00814E9A" w:rsidP="00814E9A">
      <w:pPr>
        <w:rPr>
          <w:rFonts w:ascii="Times New Roman" w:hAnsi="Times New Roman" w:cs="Times New Roman"/>
          <w:sz w:val="28"/>
          <w:szCs w:val="28"/>
        </w:rPr>
      </w:pPr>
      <w:r w:rsidRPr="00814E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863229" wp14:editId="343F0239">
            <wp:extent cx="2381250" cy="1714500"/>
            <wp:effectExtent l="0" t="0" r="0" b="0"/>
            <wp:docPr id="15774546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ED6861" w14:textId="77777777" w:rsidR="00814E9A" w:rsidRPr="00814E9A" w:rsidRDefault="00814E9A" w:rsidP="00814E9A">
      <w:pPr>
        <w:rPr>
          <w:rFonts w:ascii="Times New Roman" w:hAnsi="Times New Roman" w:cs="Times New Roman"/>
          <w:sz w:val="28"/>
          <w:szCs w:val="28"/>
        </w:rPr>
      </w:pPr>
      <w:r w:rsidRPr="00814E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450871" wp14:editId="2361B8AF">
            <wp:extent cx="2381250" cy="1714500"/>
            <wp:effectExtent l="0" t="0" r="0" b="0"/>
            <wp:docPr id="14671592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CA1952" w14:textId="77777777" w:rsidR="00814E9A" w:rsidRPr="00814E9A" w:rsidRDefault="00814E9A" w:rsidP="00814E9A">
      <w:pPr>
        <w:rPr>
          <w:rFonts w:ascii="Times New Roman" w:hAnsi="Times New Roman" w:cs="Times New Roman"/>
          <w:sz w:val="28"/>
          <w:szCs w:val="28"/>
        </w:rPr>
      </w:pPr>
      <w:r w:rsidRPr="00814E9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6F6DF1F" wp14:editId="77DAA863">
            <wp:extent cx="2381250" cy="1714500"/>
            <wp:effectExtent l="0" t="0" r="0" b="0"/>
            <wp:docPr id="187041066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3A2E97" w14:textId="77777777" w:rsidR="00814E9A" w:rsidRPr="00814E9A" w:rsidRDefault="00814E9A" w:rsidP="00814E9A">
      <w:pPr>
        <w:rPr>
          <w:rFonts w:ascii="Times New Roman" w:hAnsi="Times New Roman" w:cs="Times New Roman"/>
          <w:sz w:val="28"/>
          <w:szCs w:val="28"/>
        </w:rPr>
      </w:pPr>
      <w:r w:rsidRPr="00814E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7ACF2F" wp14:editId="746B033B">
            <wp:extent cx="2381250" cy="1714500"/>
            <wp:effectExtent l="0" t="0" r="0" b="0"/>
            <wp:docPr id="76965429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1A1B7E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приёмке машинист обязан:</w:t>
      </w:r>
    </w:p>
    <w:p w14:paraId="3B9D72F0" w14:textId="77777777" w:rsidR="00814E9A" w:rsidRPr="00814E9A" w:rsidRDefault="00814E9A" w:rsidP="00814E9A">
      <w:pPr>
        <w:numPr>
          <w:ilvl w:val="0"/>
          <w:numId w:val="11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Тщательно осмотреть экскаватор, проверить следующее:</w:t>
      </w:r>
    </w:p>
    <w:p w14:paraId="224F2393" w14:textId="77777777" w:rsidR="00814E9A" w:rsidRPr="00814E9A" w:rsidRDefault="00814E9A" w:rsidP="00814E9A">
      <w:pPr>
        <w:shd w:val="clear" w:color="auto" w:fill="FFFFFF"/>
        <w:spacing w:after="408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состояние корпуса ковша, днища ковша, рукояти и стрелы</w:t>
      </w:r>
    </w:p>
    <w:p w14:paraId="511495B1" w14:textId="77777777" w:rsidR="00814E9A" w:rsidRPr="00814E9A" w:rsidRDefault="00814E9A" w:rsidP="00814E9A">
      <w:pPr>
        <w:shd w:val="clear" w:color="auto" w:fill="FFFFFF"/>
        <w:spacing w:after="408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 шплинтов и общее состояние соединительных пальцев, соединения ковша с рукоятью, коромыслом и днищем</w:t>
      </w:r>
    </w:p>
    <w:p w14:paraId="1DBF9898" w14:textId="77777777" w:rsidR="00814E9A" w:rsidRPr="00814E9A" w:rsidRDefault="00814E9A" w:rsidP="00814E9A">
      <w:pPr>
        <w:shd w:val="clear" w:color="auto" w:fill="FFFFFF"/>
        <w:spacing w:after="408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целостность и степень износа зубьев ковша</w:t>
      </w:r>
    </w:p>
    <w:p w14:paraId="5A4DCB45" w14:textId="77777777" w:rsidR="00814E9A" w:rsidRPr="00814E9A" w:rsidRDefault="00814E9A" w:rsidP="00814E9A">
      <w:pPr>
        <w:shd w:val="clear" w:color="auto" w:fill="FFFFFF"/>
        <w:spacing w:after="408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состояние механизма открывания ковша</w:t>
      </w:r>
    </w:p>
    <w:p w14:paraId="757BFDEA" w14:textId="77777777" w:rsidR="00814E9A" w:rsidRPr="00814E9A" w:rsidRDefault="00814E9A" w:rsidP="00814E9A">
      <w:pPr>
        <w:shd w:val="clear" w:color="auto" w:fill="FFFFFF"/>
        <w:spacing w:after="408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состояние швов крепления реек заднего упора на рукояти</w:t>
      </w:r>
    </w:p>
    <w:p w14:paraId="30C8F0C5" w14:textId="77777777" w:rsidR="00814E9A" w:rsidRPr="00814E9A" w:rsidRDefault="00814E9A" w:rsidP="00814E9A">
      <w:pPr>
        <w:shd w:val="clear" w:color="auto" w:fill="FFFFFF"/>
        <w:spacing w:after="408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 кожухов на всех зубчатых передачах</w:t>
      </w:r>
    </w:p>
    <w:p w14:paraId="27C98BA9" w14:textId="77777777" w:rsidR="00814E9A" w:rsidRPr="00814E9A" w:rsidRDefault="00814E9A" w:rsidP="00814E9A">
      <w:pPr>
        <w:shd w:val="clear" w:color="auto" w:fill="FFFFFF"/>
        <w:spacing w:after="408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ли течи в гидросистеме ходовой тележки</w:t>
      </w:r>
    </w:p>
    <w:p w14:paraId="79FFA0EB" w14:textId="77777777" w:rsidR="00814E9A" w:rsidRPr="00814E9A" w:rsidRDefault="00814E9A" w:rsidP="00814E9A">
      <w:pPr>
        <w:shd w:val="clear" w:color="auto" w:fill="FFFFFF"/>
        <w:spacing w:after="408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целостность окон кабины и их крепление</w:t>
      </w:r>
    </w:p>
    <w:p w14:paraId="5ECD3EFF" w14:textId="77777777" w:rsidR="00814E9A" w:rsidRPr="00814E9A" w:rsidRDefault="00814E9A" w:rsidP="00814E9A">
      <w:pPr>
        <w:shd w:val="clear" w:color="auto" w:fill="FFFFFF"/>
        <w:spacing w:after="408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работу конечного выключателя при спускании входной лестницы; убедиться, что подвижная часть лестницы не задевает за консоль боковой заводки кабины.</w:t>
      </w:r>
    </w:p>
    <w:p w14:paraId="02F69E92" w14:textId="77777777" w:rsidR="00814E9A" w:rsidRPr="00814E9A" w:rsidRDefault="00814E9A" w:rsidP="00814E9A">
      <w:pPr>
        <w:shd w:val="clear" w:color="auto" w:fill="FFFFFF"/>
        <w:spacing w:after="408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Опробовать в холостую подъемную лебедку напорного и поворотного механизмов, при этом в зубчатых передачах не должно быть ненормально стука или шума.</w:t>
      </w:r>
    </w:p>
    <w:p w14:paraId="4A2E0A06" w14:textId="77777777" w:rsidR="00814E9A" w:rsidRPr="00814E9A" w:rsidRDefault="00814E9A" w:rsidP="00814E9A">
      <w:pPr>
        <w:shd w:val="clear" w:color="auto" w:fill="FFFFFF"/>
        <w:spacing w:after="408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Опробовать действие всех тормозов, которые должны обеспечивать надежное затормаживание всех механизмов экскаватора.</w:t>
      </w:r>
    </w:p>
    <w:p w14:paraId="634370DB" w14:textId="77777777" w:rsidR="00814E9A" w:rsidRPr="00814E9A" w:rsidRDefault="00814E9A" w:rsidP="00814E9A">
      <w:pPr>
        <w:shd w:val="clear" w:color="auto" w:fill="FFFFFF"/>
        <w:spacing w:after="408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Проверить работу муфт переключения гусениц, а также работу механизма хода. Все обнаруженные дефекты устранить.</w:t>
      </w:r>
    </w:p>
    <w:p w14:paraId="2D4D68E3" w14:textId="77777777" w:rsidR="00814E9A" w:rsidRPr="00814E9A" w:rsidRDefault="00814E9A" w:rsidP="00814E9A">
      <w:pPr>
        <w:numPr>
          <w:ilvl w:val="0"/>
          <w:numId w:val="12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Смазать все механизмы экскаватора.</w:t>
      </w:r>
    </w:p>
    <w:p w14:paraId="0DBD9274" w14:textId="77777777" w:rsidR="00814E9A" w:rsidRPr="00814E9A" w:rsidRDefault="00814E9A" w:rsidP="00814E9A">
      <w:pPr>
        <w:numPr>
          <w:ilvl w:val="0"/>
          <w:numId w:val="12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Проверить уровень масла, масляных ванн, и при необходимости дополнить.</w:t>
      </w:r>
    </w:p>
    <w:p w14:paraId="3CA81248" w14:textId="77777777" w:rsidR="00814E9A" w:rsidRPr="00814E9A" w:rsidRDefault="00814E9A" w:rsidP="00814E9A">
      <w:pPr>
        <w:numPr>
          <w:ilvl w:val="0"/>
          <w:numId w:val="12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Проверить работу масляных насосов редукторов поворота.</w:t>
      </w:r>
    </w:p>
    <w:p w14:paraId="16D21918" w14:textId="77777777" w:rsidR="00814E9A" w:rsidRPr="00814E9A" w:rsidRDefault="00814E9A" w:rsidP="00814E9A">
      <w:pPr>
        <w:numPr>
          <w:ilvl w:val="0"/>
          <w:numId w:val="12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Hlk197081102"/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Подготовить к работе пневматическую систему управления</w:t>
      </w:r>
      <w:bookmarkEnd w:id="0"/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Выпустить конденсат из воздухосборника и маслоотделитель пневмосистемы через спускные краны, проверить, плотно ли закрыты вентили, соединяющие пневмосистему с атмосферой и включить компрессор. Проверить поступление воздуха контрольным прибором и исполнительным аппаратом. Убедиться в правильной работе реле давления. Не допускать превышения давления в системе свыше 0,7 МПа. В зимнее время при холодном компрессоре необходимо подогреть его электронагревательной трубкой, установленной под картером компрессора, а также произвести обогрев электрогрелками электропневматических распределителей.</w:t>
      </w:r>
    </w:p>
    <w:p w14:paraId="15196565" w14:textId="77777777" w:rsidR="00814E9A" w:rsidRPr="00814E9A" w:rsidRDefault="00814E9A" w:rsidP="00814E9A">
      <w:pPr>
        <w:numPr>
          <w:ilvl w:val="0"/>
          <w:numId w:val="12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Проверить положение стрелы.</w:t>
      </w:r>
    </w:p>
    <w:p w14:paraId="0A538599" w14:textId="77777777" w:rsidR="00814E9A" w:rsidRPr="00814E9A" w:rsidRDefault="00814E9A" w:rsidP="00814E9A">
      <w:pPr>
        <w:numPr>
          <w:ilvl w:val="0"/>
          <w:numId w:val="12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Одновременно вести подготовку к работе электрооборудования экскаватора.</w:t>
      </w:r>
    </w:p>
    <w:p w14:paraId="4138F102" w14:textId="77777777" w:rsidR="00814E9A" w:rsidRPr="00814E9A" w:rsidRDefault="00814E9A" w:rsidP="00814E9A">
      <w:pPr>
        <w:shd w:val="clear" w:color="auto" w:fill="FFFFFF"/>
        <w:spacing w:before="168" w:after="168" w:line="240" w:lineRule="auto"/>
        <w:ind w:left="425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 приступая к копанию, машинист экскаватора обязан:</w:t>
      </w:r>
    </w:p>
    <w:p w14:paraId="4082BCEF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</w:t>
      </w: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раз в неделю производить более тщательный осмотр экскаватора. Такой осмотр проводится во время перерывов в работе. При интенсивной работе экскаватора для этого должно предусматриваться специальное время </w:t>
      </w:r>
    </w:p>
    <w:p w14:paraId="7296E32E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Объем работы еженедельного осмотра:</w:t>
      </w:r>
    </w:p>
    <w:p w14:paraId="21964B0E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Подтянуть все крепежные болты электродвигателя, тормозов, крышек подшипников, редукторов, стоек подъемной лебедки, призонные болты, соединения гусеничной рамы с нижней рамой, болты на упорных хомутах осей ведущих, опорных и натяжных колес; крепление рельса роликового круга.</w:t>
      </w:r>
    </w:p>
    <w:p w14:paraId="1DCA2EEE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Проверить состояние пальцев, соединяющих стрелу и тяги с поворотной рамой, а также с головных блоков полиспаста подвески стрелы</w:t>
      </w:r>
    </w:p>
    <w:p w14:paraId="707727F1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Проверить состояние и натяжение тяг стрелы и при необходимости подтянуть их, обеспечить прилегание обеих пят стрелы к гнездам передней балки поворотной рамы.</w:t>
      </w:r>
    </w:p>
    <w:p w14:paraId="26442D55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lastRenderedPageBreak/>
        <w:t>Проверить крепление шестерен на валу электродвигателя напорного и поворотного механизма</w:t>
      </w:r>
    </w:p>
    <w:p w14:paraId="208BD532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Проверить состояние зубчатых передач незначительные задиры на зубьях запилить, не наращивая профиль зубьев</w:t>
      </w:r>
    </w:p>
    <w:p w14:paraId="2F7EA54C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Проверить крепление осей опорных колес, а также затяжку клиньев в замке нижней и гусеничной рам.</w:t>
      </w:r>
    </w:p>
    <w:p w14:paraId="28982F0D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Отрегулировать все тормоза и муфту предельного момента напорного механизма.</w:t>
      </w:r>
    </w:p>
    <w:p w14:paraId="7151C269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Проверить осевой зазор в центральной цапфе и при необходимости отрегулировать его</w:t>
      </w:r>
    </w:p>
    <w:p w14:paraId="689C3B4A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Проверить состояние всех канатов</w:t>
      </w:r>
    </w:p>
    <w:p w14:paraId="4C9B7D8B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i/>
          <w:iCs/>
          <w:color w:val="111111"/>
          <w:sz w:val="28"/>
          <w:szCs w:val="28"/>
        </w:rPr>
        <w:t>Примерно один раз в месяц</w:t>
      </w:r>
      <w:r w:rsidRPr="00814E9A">
        <w:rPr>
          <w:color w:val="111111"/>
          <w:sz w:val="28"/>
          <w:szCs w:val="28"/>
        </w:rPr>
        <w:t xml:space="preserve"> экскаватор должен останавливаться на месячный осмотр, проводимый с привлечением ремонтных рабочих</w:t>
      </w:r>
    </w:p>
    <w:p w14:paraId="042C1A69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Тщательно осмотреть все металлоконструкции экскаватора, в том числе в труднодоступных местах. Обнаруженные трещины заварить.</w:t>
      </w:r>
    </w:p>
    <w:p w14:paraId="2AFDEA9D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Подтянуть болты крепления площадки для облуживания напорного механизма и перил стреле.</w:t>
      </w:r>
    </w:p>
    <w:p w14:paraId="6A1E52EA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Заменить пришедшие в негодность шплинты, болты, гайки и т.п.</w:t>
      </w:r>
    </w:p>
    <w:p w14:paraId="285FB898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Отремонтировать или заменить зубья и детали засова ковша</w:t>
      </w:r>
    </w:p>
    <w:p w14:paraId="7B397409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Заменить канат механизма открывания ковша</w:t>
      </w:r>
    </w:p>
    <w:p w14:paraId="66256EC9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Заменить деревянные брусья буферов стрелы</w:t>
      </w:r>
    </w:p>
    <w:p w14:paraId="4517F60D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Проверить состояние фрикционных накладок всех тормозов и муфты предельного момента и при необходимости заменить их</w:t>
      </w:r>
    </w:p>
    <w:p w14:paraId="4347332E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Отрегулировать или заменить ползуны седловых подшипников</w:t>
      </w:r>
    </w:p>
    <w:p w14:paraId="1D83391D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Заменить канат подъема ковша, при необходимости</w:t>
      </w:r>
    </w:p>
    <w:p w14:paraId="4E32D95D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Перепасовать стреловой канат</w:t>
      </w:r>
    </w:p>
    <w:p w14:paraId="0FC997BC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Подтянуть ослабшие соединения деталей кузова и кабины</w:t>
      </w:r>
    </w:p>
    <w:p w14:paraId="43CEBDB2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lastRenderedPageBreak/>
        <w:t> Кроме этого, проводится ревизия всех узлов и систем экскаватора с обязательным снятием всех крышек, кожухов и т.д.; а также произвести смазку узлов</w:t>
      </w:r>
    </w:p>
    <w:p w14:paraId="6D502A8E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ТЕКУЩИЙ И КАПИТАЛЬНЫЙ РЕМОНТ карьерных ЭКСКАВАТОРОВ ЭКГ-5А, ЭКГ-4,6Б</w:t>
      </w:r>
    </w:p>
    <w:p w14:paraId="377D8212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 текущего ремонта экскаватора ЭКГ-5А, ЭКГ-4,6Б – устранение неисправностей в узлах и деталях для возобновления нормальной эксплуатации экскаватора. В большинстве случаев текущий ремонт выполняется силами машиниста экскаватора и его помощника. В особо сложных случаях к проведению текущего ремонта экскаватора привлекают персонал передвижных ремонтных мастерских. При текущем ремонте могут проводиться такие работы:</w:t>
      </w:r>
    </w:p>
    <w:p w14:paraId="64F3C960" w14:textId="77777777" w:rsidR="00814E9A" w:rsidRPr="00814E9A" w:rsidRDefault="00814E9A" w:rsidP="00814E9A">
      <w:pPr>
        <w:numPr>
          <w:ilvl w:val="0"/>
          <w:numId w:val="13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Общий ремонт всех механизмов экскаватора ЭКГ-5А, ЭКГ-4,6Б. В ходе ремонта перебираются рычажные системы привода разных механизмов экскаватора, производится замена изношенных блоков, ковшей, стрел, рукоятей, рельсовых кругов, роликового круга, центральной цапфы, зубчатого венца экскаватора ЭКГ-5А, ЭКГ-4,6Б и др. Осматриваются и заменяются все изношенные болты, гайки, винты, втулки, подшипники, вкладыши и другие детали.</w:t>
      </w:r>
    </w:p>
    <w:p w14:paraId="778143BC" w14:textId="77777777" w:rsidR="00814E9A" w:rsidRPr="00814E9A" w:rsidRDefault="00814E9A" w:rsidP="00814E9A">
      <w:pPr>
        <w:numPr>
          <w:ilvl w:val="0"/>
          <w:numId w:val="13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Редуктор. При проверке редуктора обращают внимание на состояние его шестерен и зубчатых колес, а также проверяют и заменяют неисправные подшипники.</w:t>
      </w:r>
    </w:p>
    <w:p w14:paraId="351077A9" w14:textId="77777777" w:rsidR="00814E9A" w:rsidRPr="00814E9A" w:rsidRDefault="00814E9A" w:rsidP="00814E9A">
      <w:pPr>
        <w:numPr>
          <w:ilvl w:val="0"/>
          <w:numId w:val="13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Механизм реверса. Необходимо проверить состояние колодок, а также насколько плотно они прилегают к шкивам фрикционных муфт. Также проверяются шкивы и регулируются подшипники качения.</w:t>
      </w:r>
    </w:p>
    <w:p w14:paraId="53CB6BAE" w14:textId="77777777" w:rsidR="00814E9A" w:rsidRPr="00814E9A" w:rsidRDefault="00814E9A" w:rsidP="00814E9A">
      <w:pPr>
        <w:numPr>
          <w:ilvl w:val="0"/>
          <w:numId w:val="13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Гидроприводная система. Промываются распределительные блоки, гидродвигатели и блоки клапанов. При обнаружении дефектных узлов, их разбирают и производят замену изношенных деталей.</w:t>
      </w:r>
    </w:p>
    <w:p w14:paraId="3DEED185" w14:textId="77777777" w:rsidR="00814E9A" w:rsidRPr="00814E9A" w:rsidRDefault="00814E9A" w:rsidP="00814E9A">
      <w:pPr>
        <w:numPr>
          <w:ilvl w:val="0"/>
          <w:numId w:val="13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Металлоконструкции. Металлоконструкции подлежат тщательному осмотру для выявления и устранения деформаций, трещин, некачественных сварных швов и других нарушений.</w:t>
      </w:r>
    </w:p>
    <w:p w14:paraId="0DE8B6F5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Капитальный ремонт экскаваторов ЭКГ-5А, ЭКГ-4,6Б включает в себя все работы, которые проводятся при текущем ремонте, при этом производится полная разборка машины и осмотр всех деталей. При сборке осматриваются и производят восстановление, если это необходимо, первоначальные посадки деталей в сопряжениях.</w:t>
      </w:r>
    </w:p>
    <w:p w14:paraId="33BF8E1A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ОСНОВНЫЕ РАБОТЫ ПРИ РЕМОНТЕ ЭКСКАВАТОРОВ ЭКГ-5А, ЭКГ-4,6Б</w:t>
      </w:r>
    </w:p>
    <w:p w14:paraId="56BB3EA8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Ремонтные работы для экскаваторной техники включают в себя следующие виды работ:</w:t>
      </w:r>
    </w:p>
    <w:p w14:paraId="685F8A3F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разборка на сборочные узлы, которые впоследствии разбираются на отдельные детали</w:t>
      </w:r>
    </w:p>
    <w:p w14:paraId="34477D36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проверка на степень износа деталей, с последующим восстановлением или заменой их на новые (при необходимости)</w:t>
      </w:r>
    </w:p>
    <w:p w14:paraId="359B50CB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окраска/грунтовка ремонтируемых узлов</w:t>
      </w:r>
    </w:p>
    <w:p w14:paraId="22773CDC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сборка узлов и восстановление в сопряжениях деталей первоначальных посадок</w:t>
      </w:r>
    </w:p>
    <w:p w14:paraId="536697D7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 по восстановлению деталей включают в себя слесарные и механические работы, сварку. Для восстановления поверхности может понадобиться нанесение металла путем наплавки.</w:t>
      </w:r>
    </w:p>
    <w:p w14:paraId="56D219BF" w14:textId="77777777" w:rsidR="00814E9A" w:rsidRPr="00814E9A" w:rsidRDefault="00814E9A" w:rsidP="00814E9A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Демонтаж основных частей экскаватора.</w:t>
      </w:r>
    </w:p>
    <w:p w14:paraId="553290EC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 При демонтажных работах следует применять </w:t>
      </w:r>
      <w:r w:rsidRPr="00A05CB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грузоподъемные и транспортные средства</w:t>
      </w: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соответствии с настоящим «Руководством», «Общим руководством по капитальному ремонту экскаватора», «Правилами устройства и безопасной эксплуатации грузоподъемных кранов», а также действующими на предприятии инструкциями по технике безопасности.</w:t>
      </w:r>
    </w:p>
    <w:p w14:paraId="0FEE9417" w14:textId="77777777" w:rsidR="00814E9A" w:rsidRPr="00A05CB2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 </w:t>
      </w:r>
      <w:r w:rsidRPr="00A05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Порядок снятия и установки деталей и узлов должен обеспечивать максимальное удобство и безопасность монтажных работ.</w:t>
      </w:r>
    </w:p>
    <w:p w14:paraId="4EB3EE7A" w14:textId="77777777" w:rsidR="00814E9A" w:rsidRPr="00A05CB2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 </w:t>
      </w:r>
      <w:r w:rsidRPr="00A05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При подъеме и перемещении деталей и узлов с помощью грузоподъемного оборудования особое внимание следует уделять надежности их закрепления. Строповку узлов экскаватора рекомендуется производить в соответствии со схемами строповки.</w:t>
      </w:r>
    </w:p>
    <w:p w14:paraId="67D09A08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Применяемые стропы должны быть изготовлены в соответствии с ОСТ 24.090.48 – 79 – 24.090.50 – 79 и иметь бирки с указанием грузоподъемности и даты испытаний.</w:t>
      </w:r>
    </w:p>
    <w:p w14:paraId="48B20B55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Ниже приведены правила и последовательность демонтажа основных узлов экскаватора.</w:t>
      </w:r>
    </w:p>
    <w:p w14:paraId="7169A154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Демонтаж рукояти с ковшом.</w:t>
      </w:r>
    </w:p>
    <w:p w14:paraId="7C5F1177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Поставить рукоять в горизонтальное положение так, чтобы задние упоры находились над крышей кузова.</w:t>
      </w:r>
    </w:p>
    <w:p w14:paraId="662E0F78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· Снять задние упоры.</w:t>
      </w:r>
    </w:p>
    <w:p w14:paraId="10145792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Выдвинуть балки рукояти вперед, оставляя в зацеплении с кремальерной шестерней два зуба рейки.</w:t>
      </w:r>
    </w:p>
    <w:p w14:paraId="777041DF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Отпустить ковш на землю.</w:t>
      </w:r>
    </w:p>
    <w:p w14:paraId="289BECF1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Отсоединить коромысло от ковша и ослабить подъемный канат.</w:t>
      </w:r>
    </w:p>
    <w:p w14:paraId="00DDA6CE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Затормозить приводы подъема и напора.</w:t>
      </w:r>
    </w:p>
    <w:p w14:paraId="5254EABA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Застропить рукоять в районе передних упоров. Концы строп закрепить с помощью соединительных валиков в проушинах коромысла (валики зашплинтовать).</w:t>
      </w:r>
    </w:p>
    <w:p w14:paraId="1EBDBCC3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Освободить и смотать на барабан канат открывания днища ковша.</w:t>
      </w:r>
    </w:p>
    <w:p w14:paraId="6FFF45F3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Включить привод подъема и натянуть подъемный канат.</w:t>
      </w:r>
    </w:p>
    <w:p w14:paraId="2F2B7590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Медленным ходом экскаватора назад вывести балки рукояти из зацепления с кремальерными шестернями так, чтобы концы балок упирались в ползуны седлового подшипника.</w:t>
      </w:r>
    </w:p>
    <w:p w14:paraId="3149D993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Заклинить кремальерную шестерню относительно корпуса седлового подшипника.</w:t>
      </w:r>
    </w:p>
    <w:p w14:paraId="792CA215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Медленным ходом назад вывести балки рукояти из седловых подшиников.</w:t>
      </w:r>
    </w:p>
    <w:p w14:paraId="4052FCFC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Подъемным механизмом опустить рукоять на подкладки.</w:t>
      </w:r>
    </w:p>
    <w:p w14:paraId="4AC0250A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Снять подъемный канат.</w:t>
      </w:r>
    </w:p>
    <w:p w14:paraId="4859D423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Демонтаж ходовой тележки</w:t>
      </w:r>
    </w:p>
    <w:p w14:paraId="392C24F2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Установить экскаватор в исходное положение для демонтажа.</w:t>
      </w:r>
    </w:p>
    <w:p w14:paraId="6D9236C5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Ослабить гайку центральной цапфы (перед фиксацией гайки обесточить экскаватор с приключательного пункта).</w:t>
      </w:r>
    </w:p>
    <w:p w14:paraId="1D4C221F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Установить поворотную платформу поперек ходовой тележки</w:t>
      </w:r>
    </w:p>
    <w:p w14:paraId="0CC5D129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Отключить питающий высоковольтный кабель от приключательного пункта и концы кабеля заземлить.</w:t>
      </w:r>
    </w:p>
    <w:p w14:paraId="1BF5D9D4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· Подключить сетевой двигатель и двигатель хода по временной схеме в следующем порядке.</w:t>
      </w:r>
    </w:p>
    <w:p w14:paraId="41B25BE1" w14:textId="77777777" w:rsidR="00814E9A" w:rsidRPr="00814E9A" w:rsidRDefault="00814E9A" w:rsidP="00814E9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 отключить высоковольтный кабель, проложенный от высоковольтного токоприемника к распредустройству, от неподвижных губок разъединителя;</w:t>
      </w:r>
    </w:p>
    <w:p w14:paraId="727B939D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o высоковольтный кабель, отключенный от вводной коробки ходовой тележки, подключить к неподвижным губкам разъединителя в высоковольтном распредустройстве;</w:t>
      </w:r>
    </w:p>
    <w:p w14:paraId="09DAD5D1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o отсоединить низковольтные кабели, питающие элетрооборудование нижней рамы, и убрать кабели из трубы центральной цапфы;</w:t>
      </w:r>
    </w:p>
    <w:p w14:paraId="2B495612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o пользуясь принципиальной схемой и существующей маркировкой на кабелях, подключить двигатель хода. Для этого кабелем длиной 25 м и сечением 25 мм 2 соединить клеммы 230, 280, 237, 238 низковольтного токоприемника с клеммами двигателя, имеющими маркировку 230, 280, 237, 238;</w:t>
      </w:r>
    </w:p>
    <w:p w14:paraId="3777AB49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o аналогично подключить электротормоза, используя клеммы 238, 267, 269 и электродвигатель гидронасаса с клеммами 6С1, 6С2, 6С3. Для подключения использовать кабель КРПТ сечением 4 мм 2 .</w:t>
      </w:r>
    </w:p>
    <w:p w14:paraId="04F2D296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Подключить высоковольтный кабель к приключательному пункту.</w:t>
      </w:r>
    </w:p>
    <w:p w14:paraId="72856768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Снять гайку и шайбу сферическую центральной цапфы.</w:t>
      </w:r>
    </w:p>
    <w:p w14:paraId="02DCF35A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Отворачивая стяжные гайки, ослабить тяги стрелы.</w:t>
      </w:r>
    </w:p>
    <w:p w14:paraId="71706CD4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Поднести подъемные домкраты под противовес. Установить подставку высотой 2100 мм под стрелу на расстоянии около 1000 мм от края гусеницы.</w:t>
      </w:r>
    </w:p>
    <w:p w14:paraId="010BF682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Подключить маслостанцию к домкратам.</w:t>
      </w:r>
    </w:p>
    <w:p w14:paraId="42FC9C96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Поднять поворотную платформу на 120 мм.</w:t>
      </w:r>
    </w:p>
    <w:p w14:paraId="70100BA5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Опустить стрелу (расстояние от уровня стоянки до оси головных блоков 1200 мм) и установить подставку под головную часть стрелы.</w:t>
      </w:r>
    </w:p>
    <w:p w14:paraId="329BA67D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Снять кожух цепной передачи лебедки подъема стрелы. Надеть цепь на звездочки. Снять кожух и разъединить эластичную муфту подъемной лебедки.</w:t>
      </w:r>
    </w:p>
    <w:p w14:paraId="184ED278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lastRenderedPageBreak/>
        <w:t>· Поднять поворотную платформу до высоты, обеспечивающей свободный выход ходовой тележки (300 мм). Положение платформы должно быть горизонтальным. Уклон не более 1%.</w:t>
      </w:r>
    </w:p>
    <w:p w14:paraId="22ECFCE5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 xml:space="preserve">· При подъеме платформы </w:t>
      </w:r>
      <w:r w:rsidRPr="00A05CB2">
        <w:rPr>
          <w:i/>
          <w:iCs/>
          <w:color w:val="111111"/>
          <w:sz w:val="28"/>
          <w:szCs w:val="28"/>
        </w:rPr>
        <w:t>гидродомкратами</w:t>
      </w:r>
      <w:r w:rsidRPr="00814E9A">
        <w:rPr>
          <w:color w:val="111111"/>
          <w:sz w:val="28"/>
          <w:szCs w:val="28"/>
        </w:rPr>
        <w:t xml:space="preserve"> положение платформы постоянно фиксировать винтовыми домкратами.</w:t>
      </w:r>
    </w:p>
    <w:p w14:paraId="78AE929D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Разобрать крышку кузова.</w:t>
      </w:r>
    </w:p>
    <w:p w14:paraId="5C3B7E6E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Вытащить трубу из центральной цапфы. Застропить за два рым-болта и снять центральную цапфу.</w:t>
      </w:r>
    </w:p>
    <w:p w14:paraId="716E234A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Выкатить ходовую тележку из-под поворотной платформы.</w:t>
      </w:r>
    </w:p>
    <w:p w14:paraId="294CCC37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Экскаватор обесточить, отсоединить высоковольтный кабель от вводной коробки, концы кабеля заземлить.</w:t>
      </w:r>
    </w:p>
    <w:p w14:paraId="0243170D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Отсоединить провода от всех приводных и вспомогательных двигателей.</w:t>
      </w:r>
    </w:p>
    <w:p w14:paraId="62D8029F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Установить подставки (шпальные клетки) под переднюю часть поворотной платформы и противовес.</w:t>
      </w:r>
    </w:p>
    <w:p w14:paraId="13E970BF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 xml:space="preserve">· Убрать </w:t>
      </w:r>
      <w:r w:rsidRPr="0064045B">
        <w:rPr>
          <w:i/>
          <w:iCs/>
          <w:color w:val="111111"/>
          <w:sz w:val="28"/>
          <w:szCs w:val="28"/>
        </w:rPr>
        <w:t>подъемные домкраты</w:t>
      </w:r>
      <w:r w:rsidRPr="00814E9A">
        <w:rPr>
          <w:color w:val="111111"/>
          <w:sz w:val="28"/>
          <w:szCs w:val="28"/>
        </w:rPr>
        <w:t>.</w:t>
      </w:r>
    </w:p>
    <w:p w14:paraId="7D9717D7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b/>
          <w:bCs/>
          <w:color w:val="111111"/>
          <w:sz w:val="28"/>
          <w:szCs w:val="28"/>
        </w:rPr>
        <w:t>Демонтаж головных блоков</w:t>
      </w:r>
    </w:p>
    <w:p w14:paraId="287A85BF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Снять стреловой канат.</w:t>
      </w:r>
    </w:p>
    <w:p w14:paraId="7F69C6ED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Установить под головные блоки подставки.</w:t>
      </w:r>
    </w:p>
    <w:p w14:paraId="18016A6F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Выпрессовать ось 1080.05.50.</w:t>
      </w:r>
    </w:p>
    <w:p w14:paraId="095CF361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Застропить и снять головные блоки.</w:t>
      </w:r>
    </w:p>
    <w:p w14:paraId="4DF1758D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Выпрессовать втулку 1080.05.59 и снять ось 1080.05.44. в сборе с блоками 1080.05.45 и тягами 1080.05.96 .</w:t>
      </w:r>
    </w:p>
    <w:p w14:paraId="43378D98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Отсоединить стрелу от поворотной платформы, выбив ось К-403 и валик 1080.05.88.</w:t>
      </w:r>
    </w:p>
    <w:p w14:paraId="453FE539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Установать стрелу на подставки.</w:t>
      </w:r>
    </w:p>
    <w:p w14:paraId="3F498FDA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b/>
          <w:bCs/>
          <w:color w:val="111111"/>
          <w:sz w:val="28"/>
          <w:szCs w:val="28"/>
        </w:rPr>
        <w:t>Демонтаж напорного механизма</w:t>
      </w:r>
    </w:p>
    <w:p w14:paraId="0420775D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lastRenderedPageBreak/>
        <w:t>· Снять вентилятор электродвигателя.</w:t>
      </w:r>
    </w:p>
    <w:p w14:paraId="6C8FE41A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Раскрепить, застропить и снять электродвигатель с тормозным устройством.</w:t>
      </w:r>
    </w:p>
    <w:p w14:paraId="672EB7EC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Раскрепить, застропить и снять седловые подшипники с напорного вала.</w:t>
      </w:r>
    </w:p>
    <w:p w14:paraId="0652C9F4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Снять ползуны 1080.05.307; 1080.05.308.</w:t>
      </w:r>
    </w:p>
    <w:p w14:paraId="311A5ABA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Снять кожух 1080.05.550СБ.</w:t>
      </w:r>
    </w:p>
    <w:p w14:paraId="5B17572D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Застропить и снять кремальерные шестерни.</w:t>
      </w:r>
    </w:p>
    <w:p w14:paraId="29784FBC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Застропить, вывести из расточек напорной плиты и снять напорный вал.</w:t>
      </w:r>
    </w:p>
    <w:p w14:paraId="0797B8D7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Застропить, вывести из картера напорный плиты и снять напорное колесо.</w:t>
      </w:r>
    </w:p>
    <w:p w14:paraId="629AC5E7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Снять кожух, раскрепить, застропить и снять колесо 1080.05.336-1 в сборе с муфтой фрикциона.</w:t>
      </w:r>
    </w:p>
    <w:p w14:paraId="66A718CA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Снять крышки подшипников, застропить и снять промежуточный вал в сборе.</w:t>
      </w:r>
    </w:p>
    <w:p w14:paraId="336EF079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b/>
          <w:bCs/>
          <w:color w:val="111111"/>
          <w:sz w:val="28"/>
          <w:szCs w:val="28"/>
        </w:rPr>
        <w:t>Демонтаж механизмов поворотной платформы</w:t>
      </w:r>
    </w:p>
    <w:p w14:paraId="420C2BCC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Отсоединить от механизмов трубопроводы и рукава пневмосистемы и системы смазки, снять их.</w:t>
      </w:r>
    </w:p>
    <w:p w14:paraId="67F902C7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Раскрепить, застропить и снять электродвигатель механизма поворота с тормозным устройством.</w:t>
      </w:r>
    </w:p>
    <w:p w14:paraId="56EC8C0B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Слить масло, раскрепить, застропить и снять редуктор механизма поворота.</w:t>
      </w:r>
    </w:p>
    <w:p w14:paraId="4BC57696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Снять тормозные ленты тормоза подъемной лебедки.</w:t>
      </w:r>
    </w:p>
    <w:p w14:paraId="7163243E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Снять кожух колеса барабана подъемной лебедки.</w:t>
      </w:r>
    </w:p>
    <w:p w14:paraId="037250DE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Раскрепить, застропить и вывести из зацепления с полумуфтой промежуточный вал подъемной лебедки.</w:t>
      </w:r>
    </w:p>
    <w:p w14:paraId="53950F51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Слить масло из редуктора подъемной лебедки. Раскрепить, застропить и снять редуктор.</w:t>
      </w:r>
    </w:p>
    <w:p w14:paraId="187978E2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Застропить и снять крышки узла барабана.</w:t>
      </w:r>
    </w:p>
    <w:p w14:paraId="071F4382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lastRenderedPageBreak/>
        <w:t>· Застропить и снять барабан подъемной лебедки в сборе.</w:t>
      </w:r>
    </w:p>
    <w:p w14:paraId="556D77B1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Снять цепь со звездочек лебедки подъема стрелы.</w:t>
      </w:r>
    </w:p>
    <w:p w14:paraId="6395943F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Раскрепить, застропить и снять электродвигатель подъемной лебедки.</w:t>
      </w:r>
    </w:p>
    <w:p w14:paraId="7C6511A5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Застропить лебедку подъема стрелы через окно поворотной платформы, раскрепить кронштейн и корпус червячного редуктора. Снять лебедку.</w:t>
      </w:r>
    </w:p>
    <w:p w14:paraId="4C62E233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Раскрепить, застропить и снять преобразовательный пятимашинный агрегат.</w:t>
      </w:r>
    </w:p>
    <w:p w14:paraId="088C90BA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b/>
          <w:bCs/>
          <w:color w:val="111111"/>
          <w:sz w:val="28"/>
          <w:szCs w:val="28"/>
        </w:rPr>
        <w:t>Разбор ходовой тележки</w:t>
      </w:r>
    </w:p>
    <w:p w14:paraId="1398ED04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Рассоединить гусеничные цепи в районе ведущего и натяжного колес и снять верхние полотна цепей.</w:t>
      </w:r>
    </w:p>
    <w:p w14:paraId="6CC963D4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Слить масло из системы. Отсоединить трубопроводы и рукава.</w:t>
      </w:r>
    </w:p>
    <w:p w14:paraId="0507B0C2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Снять насос БГ-11-12, золотники, раскрепить и снять гидроцилиндры муфт переключения.</w:t>
      </w:r>
    </w:p>
    <w:p w14:paraId="1314B5F5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Раскрепить и выбить пальцы моторной муфты.</w:t>
      </w:r>
    </w:p>
    <w:p w14:paraId="1C952351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Раскрепить, застропить и снять электродвигатель хода.</w:t>
      </w:r>
    </w:p>
    <w:p w14:paraId="20788D74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Раскрепить корпус подшипника 1080.28.35.</w:t>
      </w:r>
    </w:p>
    <w:p w14:paraId="4BD7695E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Раскрепить муфту, застропить и вывести из зацепления вал 1080.28.40 в сборе со втулкой 1080.28.28.</w:t>
      </w:r>
    </w:p>
    <w:p w14:paraId="21F206E7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Раскрепить диск муфт переключения (левой и правой).</w:t>
      </w:r>
    </w:p>
    <w:p w14:paraId="5CFF97E5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Застропить и раскрепить редуктор, слить масло и, поддерживая краном, снять.</w:t>
      </w:r>
    </w:p>
    <w:p w14:paraId="54730D13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С помощью гидродомкратов произвести подъем ходовой тележки на высоту 150 мм. Подвести 4 подставки под нижнюю раму и опустить гидродомкраты.</w:t>
      </w:r>
    </w:p>
    <w:p w14:paraId="5CC9666C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Застропить нижнее полотно гусеничной цепи и вытащить его трактором из-под колем гусеничной рамы.</w:t>
      </w:r>
    </w:p>
    <w:p w14:paraId="356B12E1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Застропить и снять роликовый круг.</w:t>
      </w:r>
    </w:p>
    <w:p w14:paraId="67C00CD0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lastRenderedPageBreak/>
        <w:t>· Раскрепить, застропить и снять зубчатый венец.</w:t>
      </w:r>
    </w:p>
    <w:p w14:paraId="4DB887EA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Раскрепить, застропить и снять натяжные опорные и ведущие колеса.</w:t>
      </w:r>
    </w:p>
    <w:p w14:paraId="3B42FB9E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Застропить и вывести из гусеничных рам натяжную ось.</w:t>
      </w:r>
    </w:p>
    <w:p w14:paraId="13BBAD8C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Застропить левую гусеничную раму, поддерживая краном, освободить болты крепления, снять раму и установить на деревянные подкладки. То же проделать и с правой рамой.</w:t>
      </w:r>
    </w:p>
    <w:p w14:paraId="21FDA2D6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Сняв крышки бортовых редукторов, застропить и вывести из расточек гусеничной рамы (правой и левой) ведущий вал 1080.33.57 и вал 1080.33.50</w:t>
      </w:r>
    </w:p>
    <w:p w14:paraId="1A5CB074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Застропить с помощью приспособления м вывести из картера бортовой передачи зубчатое колесо 1080.33.49 и шестерню 1080.33.50.</w:t>
      </w:r>
    </w:p>
    <w:p w14:paraId="70EA1B45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814E9A">
        <w:rPr>
          <w:color w:val="111111"/>
          <w:sz w:val="28"/>
          <w:szCs w:val="28"/>
        </w:rPr>
        <w:t>· Выпрессовать опорные оси из гусеничных рам (правой и левой).</w:t>
      </w:r>
    </w:p>
    <w:p w14:paraId="60250AB2" w14:textId="77777777" w:rsidR="00814E9A" w:rsidRPr="00814E9A" w:rsidRDefault="00814E9A" w:rsidP="00814E9A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</w:p>
    <w:p w14:paraId="08182669" w14:textId="77777777" w:rsidR="00814E9A" w:rsidRPr="00814E9A" w:rsidRDefault="00814E9A" w:rsidP="00814E9A">
      <w:pPr>
        <w:rPr>
          <w:rFonts w:ascii="Times New Roman" w:hAnsi="Times New Roman" w:cs="Times New Roman"/>
          <w:sz w:val="28"/>
          <w:szCs w:val="28"/>
        </w:rPr>
      </w:pPr>
    </w:p>
    <w:p w14:paraId="27307321" w14:textId="77777777" w:rsidR="00AB0F3D" w:rsidRPr="00814E9A" w:rsidRDefault="00AB0F3D" w:rsidP="00623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BD7349" w14:textId="289E67A2" w:rsidR="00886421" w:rsidRPr="00814E9A" w:rsidRDefault="00886421" w:rsidP="00623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FC7722" w14:textId="77777777" w:rsidR="00886421" w:rsidRPr="00814E9A" w:rsidRDefault="00886421" w:rsidP="00623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73355B" w14:textId="77777777" w:rsidR="00A53B01" w:rsidRPr="00814E9A" w:rsidRDefault="00A53B01" w:rsidP="00623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D2D461" w14:textId="5FFA6C85" w:rsidR="00C43CE9" w:rsidRPr="00814E9A" w:rsidRDefault="00C43CE9" w:rsidP="00623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2A4B81" w14:textId="25220CC6" w:rsidR="003F04D3" w:rsidRPr="00814E9A" w:rsidRDefault="003F04D3" w:rsidP="00623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9F6B88" w14:textId="6B5697B2" w:rsidR="003F04D3" w:rsidRPr="00814E9A" w:rsidRDefault="003F04D3" w:rsidP="00623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ED07D0" w14:textId="74068AC9" w:rsidR="00974596" w:rsidRPr="00814E9A" w:rsidRDefault="00974596" w:rsidP="00623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519460" w14:textId="3A073C6D" w:rsidR="00974596" w:rsidRPr="00814E9A" w:rsidRDefault="00974596" w:rsidP="00623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B5EA3D" w14:textId="2C7366A1" w:rsidR="00974596" w:rsidRPr="00814E9A" w:rsidRDefault="00974596" w:rsidP="00623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E7E4F3" w14:textId="77777777" w:rsidR="00886421" w:rsidRPr="00814E9A" w:rsidRDefault="00886421" w:rsidP="00623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47375D" w14:textId="77777777" w:rsidR="00AB0F3D" w:rsidRPr="00814E9A" w:rsidRDefault="00AB0F3D" w:rsidP="00623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B0F3D" w:rsidRPr="00814E9A" w:rsidSect="009745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09AF"/>
    <w:multiLevelType w:val="multilevel"/>
    <w:tmpl w:val="7DA8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F1537"/>
    <w:multiLevelType w:val="multilevel"/>
    <w:tmpl w:val="1130A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FA2ABE"/>
    <w:multiLevelType w:val="multilevel"/>
    <w:tmpl w:val="F9D6174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55618"/>
    <w:multiLevelType w:val="multilevel"/>
    <w:tmpl w:val="34E6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2C3D04"/>
    <w:multiLevelType w:val="multilevel"/>
    <w:tmpl w:val="E284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9F715E"/>
    <w:multiLevelType w:val="multilevel"/>
    <w:tmpl w:val="CBDC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D62DE3"/>
    <w:multiLevelType w:val="hybridMultilevel"/>
    <w:tmpl w:val="B4DA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D0849"/>
    <w:multiLevelType w:val="multilevel"/>
    <w:tmpl w:val="F162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963FA"/>
    <w:multiLevelType w:val="multilevel"/>
    <w:tmpl w:val="5036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C96183"/>
    <w:multiLevelType w:val="multilevel"/>
    <w:tmpl w:val="6360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E05C1D"/>
    <w:multiLevelType w:val="multilevel"/>
    <w:tmpl w:val="3C76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CD656F"/>
    <w:multiLevelType w:val="multilevel"/>
    <w:tmpl w:val="65A2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255359">
    <w:abstractNumId w:val="3"/>
  </w:num>
  <w:num w:numId="2" w16cid:durableId="1728531306">
    <w:abstractNumId w:val="8"/>
  </w:num>
  <w:num w:numId="3" w16cid:durableId="1278565901">
    <w:abstractNumId w:val="4"/>
  </w:num>
  <w:num w:numId="4" w16cid:durableId="937641628">
    <w:abstractNumId w:val="0"/>
  </w:num>
  <w:num w:numId="5" w16cid:durableId="1691878021">
    <w:abstractNumId w:val="9"/>
  </w:num>
  <w:num w:numId="6" w16cid:durableId="1758550440">
    <w:abstractNumId w:val="6"/>
  </w:num>
  <w:num w:numId="7" w16cid:durableId="20372679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7266558">
    <w:abstractNumId w:val="10"/>
  </w:num>
  <w:num w:numId="9" w16cid:durableId="619997206">
    <w:abstractNumId w:val="11"/>
  </w:num>
  <w:num w:numId="10" w16cid:durableId="481656316">
    <w:abstractNumId w:val="7"/>
  </w:num>
  <w:num w:numId="11" w16cid:durableId="104739521">
    <w:abstractNumId w:val="1"/>
  </w:num>
  <w:num w:numId="12" w16cid:durableId="1992051167">
    <w:abstractNumId w:val="2"/>
  </w:num>
  <w:num w:numId="13" w16cid:durableId="5355073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798"/>
    <w:rsid w:val="00013DDC"/>
    <w:rsid w:val="000C1070"/>
    <w:rsid w:val="000E3DA3"/>
    <w:rsid w:val="00106387"/>
    <w:rsid w:val="00241639"/>
    <w:rsid w:val="003D6679"/>
    <w:rsid w:val="003F04D3"/>
    <w:rsid w:val="004019BF"/>
    <w:rsid w:val="00415E25"/>
    <w:rsid w:val="00415FF4"/>
    <w:rsid w:val="005D4CFA"/>
    <w:rsid w:val="005E2CE3"/>
    <w:rsid w:val="00623812"/>
    <w:rsid w:val="0064045B"/>
    <w:rsid w:val="00686EEE"/>
    <w:rsid w:val="006951D1"/>
    <w:rsid w:val="00730E2C"/>
    <w:rsid w:val="00814E9A"/>
    <w:rsid w:val="00836F43"/>
    <w:rsid w:val="00845C42"/>
    <w:rsid w:val="00886421"/>
    <w:rsid w:val="008E242D"/>
    <w:rsid w:val="008E3800"/>
    <w:rsid w:val="009519DA"/>
    <w:rsid w:val="00974596"/>
    <w:rsid w:val="009E549B"/>
    <w:rsid w:val="00A05CB2"/>
    <w:rsid w:val="00A53B01"/>
    <w:rsid w:val="00A60E06"/>
    <w:rsid w:val="00AB0F3D"/>
    <w:rsid w:val="00AB1FF8"/>
    <w:rsid w:val="00AB609F"/>
    <w:rsid w:val="00B44A5B"/>
    <w:rsid w:val="00BA5B0A"/>
    <w:rsid w:val="00C01092"/>
    <w:rsid w:val="00C43CE9"/>
    <w:rsid w:val="00CB6D5E"/>
    <w:rsid w:val="00D832C4"/>
    <w:rsid w:val="00DF75CE"/>
    <w:rsid w:val="00E65798"/>
    <w:rsid w:val="00E66A67"/>
    <w:rsid w:val="00EE15B7"/>
    <w:rsid w:val="00F47C2D"/>
    <w:rsid w:val="00FC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3C0D"/>
  <w15:docId w15:val="{053FFD18-9BDF-455E-86AA-9024B064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7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67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D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66A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per.l-e2014@ya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E4072-1A53-41FC-BD47-810CC7F3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12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</dc:creator>
  <cp:lastModifiedBy>Home-PC</cp:lastModifiedBy>
  <cp:revision>22</cp:revision>
  <dcterms:created xsi:type="dcterms:W3CDTF">2020-09-10T16:42:00Z</dcterms:created>
  <dcterms:modified xsi:type="dcterms:W3CDTF">2025-05-02T05:35:00Z</dcterms:modified>
</cp:coreProperties>
</file>